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45F0" w14:textId="2CD1AA5A" w:rsidR="0065701A" w:rsidRPr="00BD75E3" w:rsidRDefault="00D14D6E">
      <w:pPr>
        <w:tabs>
          <w:tab w:val="left" w:pos="756"/>
        </w:tabs>
        <w:spacing w:after="0" w:line="240" w:lineRule="auto"/>
        <w:jc w:val="both"/>
      </w:pPr>
      <w:r w:rsidRPr="00BD75E3">
        <w:rPr>
          <w:noProof/>
        </w:rPr>
        <w:drawing>
          <wp:anchor distT="0" distB="0" distL="114300" distR="114300" simplePos="0" relativeHeight="251659264" behindDoc="0" locked="0" layoutInCell="1" allowOverlap="1" wp14:anchorId="07F47B3E" wp14:editId="4928AD00">
            <wp:simplePos x="0" y="0"/>
            <wp:positionH relativeFrom="margin">
              <wp:posOffset>12701</wp:posOffset>
            </wp:positionH>
            <wp:positionV relativeFrom="margin">
              <wp:posOffset>22229</wp:posOffset>
            </wp:positionV>
            <wp:extent cx="579116" cy="584831"/>
            <wp:effectExtent l="0" t="0" r="0" b="5719"/>
            <wp:wrapSquare wrapText="bothSides"/>
            <wp:docPr id="429197782"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9116" cy="584831"/>
                    </a:xfrm>
                    <a:prstGeom prst="rect">
                      <a:avLst/>
                    </a:prstGeom>
                    <a:solidFill>
                      <a:srgbClr val="FFFFFF"/>
                    </a:solidFill>
                    <a:ln>
                      <a:noFill/>
                      <a:prstDash/>
                    </a:ln>
                  </pic:spPr>
                </pic:pic>
              </a:graphicData>
            </a:graphic>
          </wp:anchor>
        </w:drawing>
      </w:r>
      <w:r w:rsidRPr="00BD75E3">
        <w:rPr>
          <w:b/>
          <w:sz w:val="40"/>
          <w:szCs w:val="40"/>
        </w:rPr>
        <w:t xml:space="preserve">Zápis č. </w:t>
      </w:r>
      <w:r w:rsidR="002828C4">
        <w:rPr>
          <w:b/>
          <w:sz w:val="40"/>
          <w:szCs w:val="40"/>
        </w:rPr>
        <w:t>1</w:t>
      </w:r>
      <w:r w:rsidR="003257C7">
        <w:rPr>
          <w:b/>
          <w:sz w:val="40"/>
          <w:szCs w:val="40"/>
        </w:rPr>
        <w:t>7</w:t>
      </w:r>
      <w:r w:rsidRPr="00BD75E3">
        <w:rPr>
          <w:b/>
          <w:sz w:val="40"/>
          <w:szCs w:val="40"/>
        </w:rPr>
        <w:t xml:space="preserve"> zasedání Zastupitelstva obce Kašava konaného dne </w:t>
      </w:r>
      <w:r w:rsidR="00F556B8">
        <w:rPr>
          <w:b/>
          <w:sz w:val="40"/>
          <w:szCs w:val="40"/>
        </w:rPr>
        <w:t>2</w:t>
      </w:r>
      <w:r w:rsidR="003257C7">
        <w:rPr>
          <w:b/>
          <w:sz w:val="40"/>
          <w:szCs w:val="40"/>
        </w:rPr>
        <w:t>4.4</w:t>
      </w:r>
      <w:r w:rsidR="00F11B3E">
        <w:rPr>
          <w:b/>
          <w:sz w:val="40"/>
          <w:szCs w:val="40"/>
        </w:rPr>
        <w:t>.</w:t>
      </w:r>
      <w:r w:rsidRPr="00BD75E3">
        <w:rPr>
          <w:b/>
          <w:sz w:val="40"/>
          <w:szCs w:val="40"/>
        </w:rPr>
        <w:t>202</w:t>
      </w:r>
      <w:r w:rsidR="003257C7">
        <w:rPr>
          <w:b/>
          <w:sz w:val="40"/>
          <w:szCs w:val="40"/>
        </w:rPr>
        <w:t>5</w:t>
      </w:r>
    </w:p>
    <w:p w14:paraId="4BA206BE" w14:textId="77777777" w:rsidR="0065701A" w:rsidRPr="00BD75E3" w:rsidRDefault="0065701A">
      <w:pPr>
        <w:tabs>
          <w:tab w:val="left" w:pos="756"/>
          <w:tab w:val="left" w:pos="1456"/>
        </w:tabs>
        <w:spacing w:before="240"/>
        <w:jc w:val="both"/>
        <w:rPr>
          <w:b/>
        </w:rPr>
      </w:pPr>
    </w:p>
    <w:p w14:paraId="21E978D9" w14:textId="5BE62F5F" w:rsidR="0065701A" w:rsidRPr="00BD75E3" w:rsidRDefault="00D14D6E">
      <w:pPr>
        <w:tabs>
          <w:tab w:val="left" w:pos="2268"/>
        </w:tabs>
        <w:spacing w:before="240"/>
        <w:jc w:val="both"/>
      </w:pPr>
      <w:r w:rsidRPr="00BD75E3">
        <w:rPr>
          <w:b/>
        </w:rPr>
        <w:t>Místo konání:</w:t>
      </w:r>
      <w:r w:rsidRPr="00BD75E3">
        <w:rPr>
          <w:b/>
        </w:rPr>
        <w:tab/>
      </w:r>
      <w:r w:rsidR="008935B7">
        <w:rPr>
          <w:bCs/>
        </w:rPr>
        <w:t>Kancelář starosty</w:t>
      </w:r>
      <w:r w:rsidRPr="00BD75E3">
        <w:rPr>
          <w:bCs/>
        </w:rPr>
        <w:t xml:space="preserve"> OÚ Kašava </w:t>
      </w:r>
    </w:p>
    <w:p w14:paraId="14CDDDCC" w14:textId="2D971171" w:rsidR="0065701A" w:rsidRPr="00BD75E3" w:rsidRDefault="00D14D6E">
      <w:pPr>
        <w:tabs>
          <w:tab w:val="left" w:pos="2268"/>
        </w:tabs>
        <w:spacing w:before="240"/>
        <w:jc w:val="both"/>
      </w:pPr>
      <w:r w:rsidRPr="00BD75E3">
        <w:rPr>
          <w:b/>
        </w:rPr>
        <w:t>Čas konání:</w:t>
      </w:r>
      <w:r w:rsidRPr="00BD75E3">
        <w:rPr>
          <w:bCs/>
        </w:rPr>
        <w:tab/>
        <w:t>1</w:t>
      </w:r>
      <w:r w:rsidR="00F556B8">
        <w:rPr>
          <w:bCs/>
        </w:rPr>
        <w:t>8</w:t>
      </w:r>
      <w:r w:rsidR="008660B1">
        <w:rPr>
          <w:bCs/>
        </w:rPr>
        <w:t>:0</w:t>
      </w:r>
      <w:r w:rsidR="003257C7">
        <w:rPr>
          <w:bCs/>
        </w:rPr>
        <w:t>4</w:t>
      </w:r>
      <w:r w:rsidRPr="00BD75E3">
        <w:rPr>
          <w:bCs/>
        </w:rPr>
        <w:t xml:space="preserve"> hodin</w:t>
      </w:r>
    </w:p>
    <w:p w14:paraId="38C2A118" w14:textId="3D595F9F" w:rsidR="0065701A" w:rsidRPr="00E13709" w:rsidRDefault="00D14D6E">
      <w:pPr>
        <w:pStyle w:val="Zkladntextodsazen"/>
        <w:shd w:val="clear" w:color="auto" w:fill="FFFFFF"/>
        <w:tabs>
          <w:tab w:val="clear" w:pos="1440"/>
          <w:tab w:val="left" w:pos="2268"/>
        </w:tabs>
        <w:ind w:left="1440" w:hanging="1440"/>
        <w:jc w:val="both"/>
        <w:rPr>
          <w:rFonts w:asciiTheme="minorHAnsi" w:hAnsiTheme="minorHAnsi" w:cstheme="minorHAnsi"/>
        </w:rPr>
      </w:pPr>
      <w:r w:rsidRPr="00BD75E3">
        <w:rPr>
          <w:b/>
          <w:shd w:val="clear" w:color="auto" w:fill="FFFFFF"/>
        </w:rPr>
        <w:t>Přítomní</w:t>
      </w:r>
      <w:r w:rsidRPr="00BD75E3">
        <w:rPr>
          <w:shd w:val="clear" w:color="auto" w:fill="FFFFFF"/>
        </w:rPr>
        <w:t>:</w:t>
      </w:r>
      <w:r w:rsidRPr="00BD75E3">
        <w:rPr>
          <w:shd w:val="clear" w:color="auto" w:fill="FFFFFF"/>
        </w:rPr>
        <w:tab/>
      </w:r>
      <w:r w:rsidRPr="00BD75E3">
        <w:rPr>
          <w:shd w:val="clear" w:color="auto" w:fill="FFFFFF"/>
        </w:rPr>
        <w:tab/>
      </w:r>
      <w:r w:rsidRPr="00E13709">
        <w:rPr>
          <w:rFonts w:asciiTheme="minorHAnsi" w:eastAsia="Times New Roman" w:hAnsiTheme="minorHAnsi" w:cstheme="minorHAnsi"/>
          <w:shd w:val="clear" w:color="auto" w:fill="FFFFFF"/>
          <w:lang w:eastAsia="cs-CZ"/>
        </w:rPr>
        <w:t>Zasedání se zúčastnilo 1</w:t>
      </w:r>
      <w:r w:rsidR="00B7126B">
        <w:rPr>
          <w:rFonts w:asciiTheme="minorHAnsi" w:eastAsia="Times New Roman" w:hAnsiTheme="minorHAnsi" w:cstheme="minorHAnsi"/>
          <w:shd w:val="clear" w:color="auto" w:fill="FFFFFF"/>
          <w:lang w:eastAsia="cs-CZ"/>
        </w:rPr>
        <w:t>0</w:t>
      </w:r>
      <w:r w:rsidRPr="00E13709">
        <w:rPr>
          <w:rFonts w:asciiTheme="minorHAnsi" w:eastAsia="Times New Roman" w:hAnsiTheme="minorHAnsi" w:cstheme="minorHAnsi"/>
          <w:shd w:val="clear" w:color="auto" w:fill="FFFFFF"/>
          <w:lang w:eastAsia="cs-CZ"/>
        </w:rPr>
        <w:t xml:space="preserve"> členů zastupitelstva obce:</w:t>
      </w:r>
      <w:r w:rsidRPr="00E13709">
        <w:rPr>
          <w:rFonts w:asciiTheme="minorHAnsi" w:eastAsia="Times New Roman" w:hAnsiTheme="minorHAnsi" w:cstheme="minorHAnsi"/>
          <w:shd w:val="clear" w:color="auto" w:fill="FFFF00"/>
          <w:lang w:eastAsia="cs-CZ"/>
        </w:rPr>
        <w:t xml:space="preserve"> </w:t>
      </w:r>
    </w:p>
    <w:p w14:paraId="1DAAE239" w14:textId="7B947010" w:rsidR="0065701A" w:rsidRPr="00BD75E3" w:rsidRDefault="00D14D6E">
      <w:pPr>
        <w:pStyle w:val="Zkladntextodsazen"/>
        <w:tabs>
          <w:tab w:val="clear" w:pos="1440"/>
        </w:tabs>
        <w:ind w:left="2268" w:hanging="1440"/>
        <w:jc w:val="both"/>
      </w:pPr>
      <w:r w:rsidRPr="00BD75E3">
        <w:rPr>
          <w:b/>
          <w:shd w:val="clear" w:color="auto" w:fill="FFFFFF"/>
        </w:rPr>
        <w:tab/>
      </w:r>
      <w:r w:rsidRPr="00BD75E3">
        <w:rPr>
          <w:bCs/>
          <w:shd w:val="clear" w:color="auto" w:fill="FFFFFF"/>
        </w:rPr>
        <w:t>Bc. Petr Černoch,</w:t>
      </w:r>
      <w:r w:rsidR="00176909">
        <w:rPr>
          <w:bCs/>
          <w:shd w:val="clear" w:color="auto" w:fill="FFFFFF"/>
        </w:rPr>
        <w:t xml:space="preserve"> Ing. Tomáš Holík,</w:t>
      </w:r>
      <w:r w:rsidRPr="00BD75E3">
        <w:rPr>
          <w:bCs/>
          <w:shd w:val="clear" w:color="auto" w:fill="FFFFFF"/>
        </w:rPr>
        <w:t xml:space="preserve"> Jaroslav Holý, </w:t>
      </w:r>
      <w:r w:rsidR="00357015">
        <w:rPr>
          <w:bCs/>
          <w:shd w:val="clear" w:color="auto" w:fill="FFFFFF"/>
        </w:rPr>
        <w:t xml:space="preserve">Zbyněk </w:t>
      </w:r>
      <w:proofErr w:type="spellStart"/>
      <w:r w:rsidR="00357015">
        <w:rPr>
          <w:bCs/>
          <w:shd w:val="clear" w:color="auto" w:fill="FFFFFF"/>
        </w:rPr>
        <w:t>Sousedík</w:t>
      </w:r>
      <w:proofErr w:type="spellEnd"/>
      <w:r w:rsidR="00357015">
        <w:rPr>
          <w:bCs/>
          <w:shd w:val="clear" w:color="auto" w:fill="FFFFFF"/>
        </w:rPr>
        <w:t xml:space="preserve">, </w:t>
      </w:r>
      <w:r w:rsidRPr="00BD75E3">
        <w:rPr>
          <w:bCs/>
          <w:shd w:val="clear" w:color="auto" w:fill="FFFFFF"/>
        </w:rPr>
        <w:t>Petr Štěpán,</w:t>
      </w:r>
      <w:r w:rsidR="00E13709">
        <w:rPr>
          <w:bCs/>
          <w:shd w:val="clear" w:color="auto" w:fill="FFFFFF"/>
        </w:rPr>
        <w:t xml:space="preserve"> </w:t>
      </w:r>
      <w:r w:rsidRPr="00BD75E3">
        <w:rPr>
          <w:bCs/>
          <w:shd w:val="clear" w:color="auto" w:fill="FFFFFF"/>
        </w:rPr>
        <w:t xml:space="preserve">Mgr. Zdeněk Vlk, Zdeněk Langer, </w:t>
      </w:r>
      <w:r w:rsidR="001476D1">
        <w:rPr>
          <w:bCs/>
          <w:shd w:val="clear" w:color="auto" w:fill="FFFFFF"/>
        </w:rPr>
        <w:t>M</w:t>
      </w:r>
      <w:r w:rsidR="00F11B3E">
        <w:rPr>
          <w:bCs/>
          <w:shd w:val="clear" w:color="auto" w:fill="FFFFFF"/>
        </w:rPr>
        <w:t>arie</w:t>
      </w:r>
      <w:r w:rsidR="001476D1">
        <w:rPr>
          <w:bCs/>
          <w:shd w:val="clear" w:color="auto" w:fill="FFFFFF"/>
        </w:rPr>
        <w:t xml:space="preserve"> Zbranková</w:t>
      </w:r>
      <w:r w:rsidR="00F11B3E">
        <w:rPr>
          <w:bCs/>
          <w:shd w:val="clear" w:color="auto" w:fill="FFFFFF"/>
        </w:rPr>
        <w:t xml:space="preserve">, </w:t>
      </w:r>
      <w:r w:rsidR="00F556B8">
        <w:rPr>
          <w:bCs/>
          <w:shd w:val="clear" w:color="auto" w:fill="FFFFFF"/>
        </w:rPr>
        <w:t>Ing. Jiří Zbranek, Zdeněk Tříska</w:t>
      </w:r>
    </w:p>
    <w:p w14:paraId="3FB569A4" w14:textId="2438C65A" w:rsidR="0065701A" w:rsidRPr="00BD75E3" w:rsidRDefault="00D14D6E">
      <w:pPr>
        <w:shd w:val="clear" w:color="auto" w:fill="FFFFFF"/>
        <w:tabs>
          <w:tab w:val="left" w:pos="2268"/>
        </w:tabs>
        <w:spacing w:after="0" w:line="240" w:lineRule="auto"/>
        <w:ind w:left="2265" w:hanging="2265"/>
        <w:jc w:val="both"/>
      </w:pPr>
      <w:r w:rsidRPr="00BD75E3">
        <w:rPr>
          <w:bCs/>
          <w:shd w:val="clear" w:color="auto" w:fill="FFFFFF"/>
        </w:rPr>
        <w:t>Nepřítomní (omluveni):</w:t>
      </w:r>
      <w:r w:rsidRPr="00BD75E3">
        <w:rPr>
          <w:bCs/>
          <w:shd w:val="clear" w:color="auto" w:fill="FFFFFF"/>
        </w:rPr>
        <w:tab/>
      </w:r>
      <w:r w:rsidR="003257C7">
        <w:rPr>
          <w:bCs/>
          <w:shd w:val="clear" w:color="auto" w:fill="FFFFFF"/>
        </w:rPr>
        <w:t xml:space="preserve">R. </w:t>
      </w:r>
      <w:proofErr w:type="spellStart"/>
      <w:r w:rsidR="003257C7">
        <w:rPr>
          <w:bCs/>
          <w:shd w:val="clear" w:color="auto" w:fill="FFFFFF"/>
        </w:rPr>
        <w:t>Šumšal</w:t>
      </w:r>
      <w:proofErr w:type="spellEnd"/>
      <w:r w:rsidR="003257C7">
        <w:rPr>
          <w:bCs/>
          <w:shd w:val="clear" w:color="auto" w:fill="FFFFFF"/>
        </w:rPr>
        <w:t>, L. Tkadlec</w:t>
      </w:r>
      <w:r w:rsidR="00493FD7">
        <w:rPr>
          <w:bCs/>
          <w:shd w:val="clear" w:color="auto" w:fill="FFFFFF"/>
        </w:rPr>
        <w:t xml:space="preserve"> (přišel 18:50)</w:t>
      </w:r>
      <w:r w:rsidR="003257C7">
        <w:rPr>
          <w:bCs/>
          <w:shd w:val="clear" w:color="auto" w:fill="FFFFFF"/>
        </w:rPr>
        <w:t>, M. Lang</w:t>
      </w:r>
      <w:r w:rsidR="00321085">
        <w:rPr>
          <w:bCs/>
          <w:shd w:val="clear" w:color="auto" w:fill="FFFFFF"/>
        </w:rPr>
        <w:t>e</w:t>
      </w:r>
      <w:r w:rsidR="003257C7">
        <w:rPr>
          <w:bCs/>
          <w:shd w:val="clear" w:color="auto" w:fill="FFFFFF"/>
        </w:rPr>
        <w:t>r (přišel 18:09)</w:t>
      </w:r>
    </w:p>
    <w:p w14:paraId="2DA2969D" w14:textId="7316ABBF" w:rsidR="0065701A" w:rsidRPr="00BD75E3" w:rsidRDefault="00D14D6E">
      <w:pPr>
        <w:shd w:val="clear" w:color="auto" w:fill="FFFFFF"/>
        <w:tabs>
          <w:tab w:val="left" w:pos="2268"/>
        </w:tabs>
        <w:spacing w:after="0" w:line="240" w:lineRule="auto"/>
        <w:ind w:left="2265" w:hanging="2265"/>
        <w:jc w:val="both"/>
      </w:pPr>
      <w:r w:rsidRPr="00BD75E3">
        <w:rPr>
          <w:bCs/>
          <w:shd w:val="clear" w:color="auto" w:fill="FFFFFF"/>
        </w:rPr>
        <w:t>Hosté:</w:t>
      </w:r>
      <w:r w:rsidRPr="00BD75E3">
        <w:rPr>
          <w:bCs/>
          <w:shd w:val="clear" w:color="auto" w:fill="FFFFFF"/>
        </w:rPr>
        <w:tab/>
      </w:r>
      <w:r w:rsidR="003257C7">
        <w:rPr>
          <w:bCs/>
          <w:shd w:val="clear" w:color="auto" w:fill="FFFFFF"/>
        </w:rPr>
        <w:t xml:space="preserve">manželé Maděrovi, P. </w:t>
      </w:r>
      <w:proofErr w:type="spellStart"/>
      <w:r w:rsidR="003257C7">
        <w:rPr>
          <w:bCs/>
          <w:shd w:val="clear" w:color="auto" w:fill="FFFFFF"/>
        </w:rPr>
        <w:t>Sovadina</w:t>
      </w:r>
      <w:proofErr w:type="spellEnd"/>
    </w:p>
    <w:p w14:paraId="5178DD4D" w14:textId="77777777" w:rsidR="0065701A" w:rsidRPr="00BD75E3" w:rsidRDefault="0065701A">
      <w:pPr>
        <w:tabs>
          <w:tab w:val="left" w:pos="756"/>
          <w:tab w:val="left" w:pos="1526"/>
        </w:tabs>
        <w:spacing w:after="0" w:line="240" w:lineRule="auto"/>
        <w:rPr>
          <w:b/>
        </w:rPr>
      </w:pPr>
    </w:p>
    <w:p w14:paraId="24CEABC4" w14:textId="77777777" w:rsidR="0065701A" w:rsidRPr="00BD75E3" w:rsidRDefault="00D14D6E">
      <w:pPr>
        <w:tabs>
          <w:tab w:val="left" w:pos="756"/>
          <w:tab w:val="left" w:pos="1526"/>
        </w:tabs>
        <w:spacing w:after="0" w:line="240" w:lineRule="auto"/>
      </w:pPr>
      <w:r w:rsidRPr="00BD75E3">
        <w:rPr>
          <w:b/>
        </w:rPr>
        <w:t>Program zasedání</w:t>
      </w:r>
      <w:r w:rsidRPr="00BD75E3">
        <w:t>:</w:t>
      </w:r>
    </w:p>
    <w:p w14:paraId="1C790B05" w14:textId="04855D6A" w:rsidR="00E174B7" w:rsidRPr="00E13709" w:rsidRDefault="00176909" w:rsidP="00E13709">
      <w:pPr>
        <w:pStyle w:val="Odstavecseseznamem"/>
        <w:numPr>
          <w:ilvl w:val="0"/>
          <w:numId w:val="121"/>
        </w:numPr>
        <w:spacing w:after="0"/>
        <w:rPr>
          <w:bCs/>
          <w:iCs/>
        </w:rPr>
      </w:pPr>
      <w:r w:rsidRPr="00176909">
        <w:rPr>
          <w:bCs/>
          <w:iCs/>
        </w:rPr>
        <w:t>Zahájení</w:t>
      </w:r>
    </w:p>
    <w:p w14:paraId="2251A0E9" w14:textId="53F91B2B" w:rsidR="00E13709" w:rsidRDefault="00176909" w:rsidP="002828C4">
      <w:pPr>
        <w:numPr>
          <w:ilvl w:val="0"/>
          <w:numId w:val="121"/>
        </w:numPr>
        <w:spacing w:after="0"/>
        <w:rPr>
          <w:bCs/>
        </w:rPr>
      </w:pPr>
      <w:r w:rsidRPr="00176909">
        <w:rPr>
          <w:bCs/>
        </w:rPr>
        <w:t>Hospodaření obce</w:t>
      </w:r>
    </w:p>
    <w:p w14:paraId="13E01C33" w14:textId="35B092F3" w:rsidR="002828C4" w:rsidRDefault="002828C4" w:rsidP="002828C4">
      <w:pPr>
        <w:numPr>
          <w:ilvl w:val="0"/>
          <w:numId w:val="121"/>
        </w:numPr>
        <w:spacing w:after="0"/>
        <w:rPr>
          <w:bCs/>
        </w:rPr>
      </w:pPr>
      <w:r>
        <w:rPr>
          <w:bCs/>
        </w:rPr>
        <w:t>Žádosti</w:t>
      </w:r>
    </w:p>
    <w:p w14:paraId="52023A09" w14:textId="2D5039EA" w:rsidR="002828C4" w:rsidRDefault="002828C4" w:rsidP="002828C4">
      <w:pPr>
        <w:numPr>
          <w:ilvl w:val="0"/>
          <w:numId w:val="121"/>
        </w:numPr>
        <w:spacing w:after="0"/>
        <w:rPr>
          <w:bCs/>
        </w:rPr>
      </w:pPr>
      <w:r>
        <w:rPr>
          <w:bCs/>
        </w:rPr>
        <w:t>Projekty</w:t>
      </w:r>
    </w:p>
    <w:p w14:paraId="79CAA17E" w14:textId="372B665B" w:rsidR="002828C4" w:rsidRDefault="002828C4" w:rsidP="002828C4">
      <w:pPr>
        <w:numPr>
          <w:ilvl w:val="0"/>
          <w:numId w:val="121"/>
        </w:numPr>
        <w:spacing w:after="0"/>
        <w:rPr>
          <w:bCs/>
        </w:rPr>
      </w:pPr>
      <w:r>
        <w:rPr>
          <w:bCs/>
        </w:rPr>
        <w:t>Ostatní</w:t>
      </w:r>
    </w:p>
    <w:p w14:paraId="17028C40" w14:textId="5A4936F1" w:rsidR="002828C4" w:rsidRDefault="002828C4" w:rsidP="002828C4">
      <w:pPr>
        <w:numPr>
          <w:ilvl w:val="0"/>
          <w:numId w:val="121"/>
        </w:numPr>
        <w:spacing w:after="0"/>
        <w:rPr>
          <w:bCs/>
        </w:rPr>
      </w:pPr>
      <w:r>
        <w:rPr>
          <w:bCs/>
        </w:rPr>
        <w:t>Zpráva starosty</w:t>
      </w:r>
    </w:p>
    <w:p w14:paraId="45CD9BD5" w14:textId="248D13FB" w:rsidR="002828C4" w:rsidRDefault="002828C4" w:rsidP="002828C4">
      <w:pPr>
        <w:numPr>
          <w:ilvl w:val="0"/>
          <w:numId w:val="121"/>
        </w:numPr>
        <w:spacing w:after="0"/>
        <w:rPr>
          <w:bCs/>
        </w:rPr>
      </w:pPr>
      <w:r>
        <w:rPr>
          <w:bCs/>
        </w:rPr>
        <w:t>Diskuse</w:t>
      </w:r>
    </w:p>
    <w:p w14:paraId="53444BD0" w14:textId="3A42BA14" w:rsidR="003F4F05" w:rsidRDefault="003F4F05" w:rsidP="002828C4">
      <w:pPr>
        <w:numPr>
          <w:ilvl w:val="0"/>
          <w:numId w:val="121"/>
        </w:numPr>
        <w:spacing w:after="0"/>
        <w:rPr>
          <w:bCs/>
        </w:rPr>
      </w:pPr>
      <w:r>
        <w:rPr>
          <w:bCs/>
        </w:rPr>
        <w:t>Závěr</w:t>
      </w:r>
    </w:p>
    <w:p w14:paraId="31AFF8C7" w14:textId="77777777" w:rsidR="002828C4" w:rsidRPr="002828C4" w:rsidRDefault="002828C4" w:rsidP="002828C4">
      <w:pPr>
        <w:spacing w:after="0"/>
        <w:rPr>
          <w:bCs/>
        </w:rPr>
      </w:pPr>
    </w:p>
    <w:p w14:paraId="26AF91D9" w14:textId="5815EE63" w:rsidR="0065701A" w:rsidRPr="00BD75E3" w:rsidRDefault="00DB69F3" w:rsidP="003724D4">
      <w:pPr>
        <w:pStyle w:val="Nadpis2"/>
      </w:pPr>
      <w:r>
        <w:t>1</w:t>
      </w:r>
      <w:r w:rsidR="003257C7">
        <w:t>7</w:t>
      </w:r>
      <w:r w:rsidR="00D14D6E" w:rsidRPr="00BD75E3">
        <w:t>.1 Zahájení</w:t>
      </w:r>
    </w:p>
    <w:p w14:paraId="0B78FB53" w14:textId="78FBC6F0" w:rsidR="001D3363" w:rsidRDefault="00D14D6E">
      <w:pPr>
        <w:tabs>
          <w:tab w:val="left" w:pos="756"/>
          <w:tab w:val="left" w:pos="1456"/>
        </w:tabs>
        <w:spacing w:line="240" w:lineRule="auto"/>
        <w:jc w:val="both"/>
      </w:pPr>
      <w:r w:rsidRPr="00BD75E3">
        <w:t>Zasedání Zastupitelstva obce Kašava (dále jen "zastupitelstvo obce") zahájil starosta Bc. Petr Černoch (dále jako "předsedající"). Zasedání je přítomno</w:t>
      </w:r>
      <w:r w:rsidR="00176909">
        <w:t xml:space="preserve"> 1</w:t>
      </w:r>
      <w:r w:rsidR="003257C7">
        <w:t>0</w:t>
      </w:r>
      <w:r w:rsidRPr="00BD75E3">
        <w:t xml:space="preserve"> členů zastupitelstva. Předsedající konstatoval, že zastupitelstvo je usnášeníschopné. </w:t>
      </w:r>
      <w:r w:rsidR="00AA198B">
        <w:t xml:space="preserve">Přivítal také </w:t>
      </w:r>
      <w:r w:rsidR="003257C7">
        <w:t>tři</w:t>
      </w:r>
      <w:r w:rsidR="00D73818">
        <w:t xml:space="preserve"> host</w:t>
      </w:r>
      <w:r w:rsidR="003257C7">
        <w:t>y</w:t>
      </w:r>
      <w:r w:rsidR="00D73818">
        <w:t>.</w:t>
      </w:r>
    </w:p>
    <w:p w14:paraId="6ED66C0B" w14:textId="00946E4D" w:rsidR="0065701A" w:rsidRPr="00391D46" w:rsidRDefault="00DB69F3" w:rsidP="00391D46">
      <w:pPr>
        <w:pStyle w:val="Nadpis4"/>
      </w:pPr>
      <w:r>
        <w:t>1</w:t>
      </w:r>
      <w:r w:rsidR="003257C7">
        <w:t>7</w:t>
      </w:r>
      <w:r w:rsidR="00D14D6E" w:rsidRPr="00BD75E3">
        <w:t>.1.1. Připomínky k zápisu ze zasedání zastupitelstva</w:t>
      </w:r>
    </w:p>
    <w:p w14:paraId="32FBCE91" w14:textId="77777777" w:rsidR="0065701A" w:rsidRPr="00BD75E3" w:rsidRDefault="00D14D6E">
      <w:pPr>
        <w:tabs>
          <w:tab w:val="left" w:pos="756"/>
          <w:tab w:val="left" w:pos="1526"/>
        </w:tabs>
        <w:spacing w:after="0" w:line="240" w:lineRule="auto"/>
        <w:jc w:val="both"/>
      </w:pPr>
      <w:r w:rsidRPr="00BD75E3">
        <w:t>Zápis z minulého zasedání byl k nahlédnutí, ověřen, schválen bez námitek.</w:t>
      </w:r>
    </w:p>
    <w:p w14:paraId="01307229" w14:textId="77777777" w:rsidR="0065701A" w:rsidRPr="00BD75E3" w:rsidRDefault="0065701A">
      <w:pPr>
        <w:tabs>
          <w:tab w:val="left" w:pos="756"/>
          <w:tab w:val="left" w:pos="1526"/>
        </w:tabs>
        <w:spacing w:after="0" w:line="240" w:lineRule="auto"/>
        <w:jc w:val="both"/>
        <w:rPr>
          <w:bCs/>
        </w:rPr>
      </w:pPr>
    </w:p>
    <w:p w14:paraId="3A984E6F" w14:textId="248FF8EC" w:rsidR="0065701A" w:rsidRPr="00BD75E3" w:rsidRDefault="00DB69F3" w:rsidP="00964C55">
      <w:pPr>
        <w:pStyle w:val="Nadpis4"/>
      </w:pPr>
      <w:r>
        <w:t>1</w:t>
      </w:r>
      <w:r w:rsidR="003257C7">
        <w:t>7</w:t>
      </w:r>
      <w:r w:rsidR="00D14D6E" w:rsidRPr="00BD75E3">
        <w:t>.1.2. Určení zapisovatele a ověřovatelů, schválení programu zasedání zastupitelstva</w:t>
      </w:r>
    </w:p>
    <w:p w14:paraId="0005D35E" w14:textId="7BCC459E" w:rsidR="0065701A" w:rsidRDefault="00D14D6E">
      <w:pPr>
        <w:tabs>
          <w:tab w:val="left" w:pos="756"/>
          <w:tab w:val="left" w:pos="1526"/>
        </w:tabs>
        <w:spacing w:after="0" w:line="240" w:lineRule="auto"/>
        <w:jc w:val="both"/>
      </w:pPr>
      <w:r w:rsidRPr="00BD75E3">
        <w:t xml:space="preserve">Zapisovatelem byl </w:t>
      </w:r>
      <w:r w:rsidR="00C60D97">
        <w:t xml:space="preserve">určen </w:t>
      </w:r>
      <w:r w:rsidR="00176909">
        <w:t>pan Ing. Tomáš Holík</w:t>
      </w:r>
      <w:r w:rsidRPr="00BD75E3">
        <w:t xml:space="preserve"> a ověřovateli zápisu byli navrženi pan </w:t>
      </w:r>
      <w:r w:rsidRPr="00BD75E3">
        <w:rPr>
          <w:shd w:val="clear" w:color="auto" w:fill="FFFFFF"/>
        </w:rPr>
        <w:t>Mgr. Zdeněk Vlk a pan Jaroslav Holý.</w:t>
      </w:r>
      <w:r w:rsidRPr="00BD75E3">
        <w:t xml:space="preserve"> Předsedající přítomné seznámil s programem zasedání a zeptal se zastupitelů, zda mají návrh na další doplnění nebo změnu programu. </w:t>
      </w:r>
    </w:p>
    <w:p w14:paraId="75EC0837" w14:textId="46B71078" w:rsidR="007D2A4C" w:rsidRPr="00BD75E3" w:rsidRDefault="007D2A4C" w:rsidP="007D2A4C">
      <w:pPr>
        <w:tabs>
          <w:tab w:val="left" w:pos="756"/>
          <w:tab w:val="left" w:pos="1526"/>
        </w:tabs>
        <w:spacing w:after="0" w:line="240" w:lineRule="auto"/>
        <w:jc w:val="both"/>
      </w:pPr>
      <w:r>
        <w:t>Z přítomných zastupitelů nikdo žádn</w:t>
      </w:r>
      <w:r w:rsidR="00D73818">
        <w:t>é doplnění nebo</w:t>
      </w:r>
      <w:r>
        <w:t xml:space="preserve"> změnu nenavrhl.</w:t>
      </w:r>
    </w:p>
    <w:p w14:paraId="37E54813" w14:textId="77777777" w:rsidR="00E13709" w:rsidRPr="00BD75E3" w:rsidRDefault="00E13709">
      <w:pPr>
        <w:tabs>
          <w:tab w:val="left" w:pos="756"/>
          <w:tab w:val="left" w:pos="1526"/>
        </w:tabs>
        <w:spacing w:after="0" w:line="240" w:lineRule="auto"/>
        <w:jc w:val="both"/>
      </w:pPr>
    </w:p>
    <w:p w14:paraId="2C03FC51" w14:textId="288887E2" w:rsidR="0065701A" w:rsidRPr="00BD75E3" w:rsidRDefault="00D14D6E">
      <w:pPr>
        <w:tabs>
          <w:tab w:val="left" w:pos="756"/>
          <w:tab w:val="left" w:pos="1526"/>
        </w:tabs>
        <w:spacing w:after="0" w:line="240" w:lineRule="auto"/>
        <w:jc w:val="both"/>
      </w:pPr>
      <w:r w:rsidRPr="00BD75E3">
        <w:rPr>
          <w:b/>
          <w:bCs/>
          <w:i/>
          <w:u w:val="single"/>
        </w:rPr>
        <w:t>Návrh usnesení č. U-</w:t>
      </w:r>
      <w:r w:rsidR="0090408A">
        <w:rPr>
          <w:b/>
          <w:bCs/>
          <w:i/>
          <w:u w:val="single"/>
        </w:rPr>
        <w:t>1</w:t>
      </w:r>
      <w:r w:rsidR="003257C7">
        <w:rPr>
          <w:b/>
          <w:bCs/>
          <w:i/>
          <w:u w:val="single"/>
        </w:rPr>
        <w:t>7</w:t>
      </w:r>
      <w:r w:rsidRPr="00BD75E3">
        <w:rPr>
          <w:b/>
          <w:bCs/>
          <w:i/>
          <w:u w:val="single"/>
        </w:rPr>
        <w:t>/1/202</w:t>
      </w:r>
      <w:r w:rsidR="00235369">
        <w:rPr>
          <w:b/>
          <w:bCs/>
          <w:i/>
          <w:u w:val="single"/>
        </w:rPr>
        <w:t>5</w:t>
      </w:r>
    </w:p>
    <w:p w14:paraId="7C9AF1C1" w14:textId="77777777" w:rsidR="00E13709" w:rsidRDefault="00D14D6E" w:rsidP="00E13709">
      <w:pPr>
        <w:pStyle w:val="Zkladntext"/>
        <w:spacing w:after="0" w:line="240" w:lineRule="auto"/>
        <w:rPr>
          <w:b/>
          <w:bCs/>
        </w:rPr>
      </w:pPr>
      <w:r w:rsidRPr="00BD75E3">
        <w:t>Zastupitelstvo obce Kašava</w:t>
      </w:r>
      <w:r w:rsidRPr="00BD75E3">
        <w:rPr>
          <w:b/>
          <w:bCs/>
        </w:rPr>
        <w:t>:</w:t>
      </w:r>
    </w:p>
    <w:p w14:paraId="2BA3D5DC" w14:textId="4C3EB7A1" w:rsidR="0065701A" w:rsidRPr="00BD75E3" w:rsidRDefault="00D14D6E" w:rsidP="00E13709">
      <w:pPr>
        <w:pStyle w:val="Zkladntext"/>
        <w:spacing w:after="0" w:line="240" w:lineRule="auto"/>
      </w:pPr>
      <w:r w:rsidRPr="00BD75E3">
        <w:t xml:space="preserve">a) </w:t>
      </w:r>
      <w:r w:rsidRPr="00BD75E3">
        <w:rPr>
          <w:b/>
          <w:bCs/>
        </w:rPr>
        <w:t>určuje</w:t>
      </w:r>
      <w:r w:rsidRPr="00BD75E3">
        <w:t xml:space="preserve"> ověřovatel</w:t>
      </w:r>
      <w:r w:rsidR="00176909">
        <w:t>e</w:t>
      </w:r>
      <w:r w:rsidRPr="00BD75E3">
        <w:t xml:space="preserve"> zápisu </w:t>
      </w:r>
      <w:r w:rsidRPr="00BD75E3">
        <w:rPr>
          <w:shd w:val="clear" w:color="auto" w:fill="FFFFFF"/>
        </w:rPr>
        <w:t>pana Mgr. Zdeňka Vlka a pana Jaroslava Holého</w:t>
      </w:r>
      <w:r w:rsidR="000B383C">
        <w:rPr>
          <w:shd w:val="clear" w:color="auto" w:fill="FFFFFF"/>
        </w:rPr>
        <w:t>,</w:t>
      </w:r>
    </w:p>
    <w:p w14:paraId="47503383" w14:textId="3BA33B07" w:rsidR="0065701A" w:rsidRPr="00BD75E3" w:rsidRDefault="00D14D6E">
      <w:pPr>
        <w:tabs>
          <w:tab w:val="left" w:pos="756"/>
          <w:tab w:val="left" w:pos="1526"/>
        </w:tabs>
        <w:spacing w:after="0" w:line="240" w:lineRule="auto"/>
        <w:jc w:val="both"/>
      </w:pPr>
      <w:r w:rsidRPr="00BD75E3">
        <w:t xml:space="preserve">b) </w:t>
      </w:r>
      <w:r w:rsidRPr="00BD75E3">
        <w:rPr>
          <w:b/>
        </w:rPr>
        <w:t>schvaluje</w:t>
      </w:r>
      <w:r w:rsidRPr="00BD75E3">
        <w:t xml:space="preserve"> přednesený program zasedání</w:t>
      </w:r>
      <w:r w:rsidR="00F556B8">
        <w:t>.</w:t>
      </w:r>
    </w:p>
    <w:p w14:paraId="7E1AB382" w14:textId="3CEC45E1" w:rsidR="0065701A" w:rsidRPr="00BD75E3" w:rsidRDefault="00D14D6E">
      <w:pPr>
        <w:shd w:val="clear" w:color="auto" w:fill="FFFFFF"/>
        <w:tabs>
          <w:tab w:val="left" w:pos="756"/>
          <w:tab w:val="left" w:pos="1526"/>
          <w:tab w:val="left" w:pos="3960"/>
          <w:tab w:val="left" w:pos="6480"/>
        </w:tabs>
        <w:spacing w:after="0" w:line="240" w:lineRule="auto"/>
        <w:jc w:val="both"/>
      </w:pPr>
      <w:r w:rsidRPr="00BD75E3">
        <w:rPr>
          <w:i/>
          <w:u w:val="single"/>
          <w:shd w:val="clear" w:color="auto" w:fill="FFFFFF"/>
        </w:rPr>
        <w:t>Hlasování</w:t>
      </w:r>
      <w:r w:rsidRPr="00BD75E3">
        <w:rPr>
          <w:i/>
          <w:shd w:val="clear" w:color="auto" w:fill="FFFFFF"/>
        </w:rPr>
        <w:t xml:space="preserve">: </w:t>
      </w:r>
      <w:r w:rsidRPr="00BD75E3">
        <w:rPr>
          <w:i/>
          <w:shd w:val="clear" w:color="auto" w:fill="FFFFFF"/>
        </w:rPr>
        <w:tab/>
        <w:t xml:space="preserve">PRO - </w:t>
      </w:r>
      <w:r w:rsidR="00252EA5">
        <w:rPr>
          <w:i/>
          <w:shd w:val="clear" w:color="auto" w:fill="FFFFFF"/>
        </w:rPr>
        <w:t>1</w:t>
      </w:r>
      <w:r w:rsidR="003257C7">
        <w:rPr>
          <w:i/>
          <w:shd w:val="clear" w:color="auto" w:fill="FFFFFF"/>
        </w:rPr>
        <w:t>0</w:t>
      </w:r>
      <w:r w:rsidRPr="00BD75E3">
        <w:rPr>
          <w:i/>
          <w:shd w:val="clear" w:color="auto" w:fill="FFFFFF"/>
        </w:rPr>
        <w:tab/>
        <w:t>PROTI - 0</w:t>
      </w:r>
      <w:r w:rsidRPr="00BD75E3">
        <w:rPr>
          <w:i/>
          <w:shd w:val="clear" w:color="auto" w:fill="FFFFFF"/>
        </w:rPr>
        <w:tab/>
        <w:t>ZDRŽELI SE – 0</w:t>
      </w:r>
    </w:p>
    <w:p w14:paraId="7FC18B40" w14:textId="77777777" w:rsidR="00AA7CF6" w:rsidRDefault="00AA7CF6">
      <w:pPr>
        <w:pStyle w:val="Zkladntext31"/>
        <w:tabs>
          <w:tab w:val="clear" w:pos="1080"/>
        </w:tabs>
        <w:rPr>
          <w:bCs w:val="0"/>
          <w:szCs w:val="24"/>
        </w:rPr>
      </w:pPr>
    </w:p>
    <w:p w14:paraId="2979580F" w14:textId="2667566A" w:rsidR="00841896" w:rsidRDefault="00D14D6E">
      <w:pPr>
        <w:pStyle w:val="Zkladntext31"/>
        <w:tabs>
          <w:tab w:val="clear" w:pos="1080"/>
        </w:tabs>
        <w:rPr>
          <w:bCs w:val="0"/>
          <w:szCs w:val="24"/>
        </w:rPr>
      </w:pPr>
      <w:r w:rsidRPr="00BD75E3">
        <w:rPr>
          <w:bCs w:val="0"/>
          <w:szCs w:val="24"/>
        </w:rPr>
        <w:t>Usnesení bylo schváleno.</w:t>
      </w:r>
    </w:p>
    <w:p w14:paraId="77BA1659" w14:textId="20666336" w:rsidR="0065701A" w:rsidRDefault="00DB69F3" w:rsidP="003724D4">
      <w:pPr>
        <w:pStyle w:val="Nadpis2"/>
      </w:pPr>
      <w:r>
        <w:lastRenderedPageBreak/>
        <w:t>1</w:t>
      </w:r>
      <w:r w:rsidR="003257C7">
        <w:t>7</w:t>
      </w:r>
      <w:r w:rsidR="00235369">
        <w:t>.2</w:t>
      </w:r>
      <w:r w:rsidR="00D14D6E" w:rsidRPr="00BD75E3">
        <w:t xml:space="preserve"> Hospodaření obce</w:t>
      </w:r>
    </w:p>
    <w:p w14:paraId="32B43972" w14:textId="702BD6FF" w:rsidR="00AA7CF6" w:rsidRPr="00AA7CF6" w:rsidRDefault="00DB69F3" w:rsidP="00AA7CF6">
      <w:pPr>
        <w:pStyle w:val="Nadpis4"/>
      </w:pPr>
      <w:r>
        <w:t>1</w:t>
      </w:r>
      <w:r w:rsidR="003257C7">
        <w:t>7</w:t>
      </w:r>
      <w:r w:rsidR="00AA7CF6">
        <w:t>.</w:t>
      </w:r>
      <w:r w:rsidR="00235369">
        <w:t>2</w:t>
      </w:r>
      <w:r w:rsidR="00AA7CF6">
        <w:t>.1 Hospodaření obce</w:t>
      </w:r>
    </w:p>
    <w:p w14:paraId="38F8518A" w14:textId="7F607627" w:rsidR="0065701A" w:rsidRDefault="00AA7CF6">
      <w:pPr>
        <w:tabs>
          <w:tab w:val="left" w:pos="756"/>
        </w:tabs>
        <w:spacing w:after="0" w:line="240" w:lineRule="auto"/>
        <w:jc w:val="both"/>
      </w:pPr>
      <w:r>
        <w:t xml:space="preserve">Předsedající </w:t>
      </w:r>
      <w:r w:rsidR="00AA198B">
        <w:t xml:space="preserve">podrobně </w:t>
      </w:r>
      <w:r>
        <w:t>seznámil členy zastupitelstva o hospodaření obce</w:t>
      </w:r>
      <w:r w:rsidR="002111D4">
        <w:t>:</w:t>
      </w:r>
    </w:p>
    <w:p w14:paraId="0B74E420" w14:textId="77777777" w:rsidR="00AA7CF6" w:rsidRPr="00BD75E3" w:rsidRDefault="00AA7CF6">
      <w:pPr>
        <w:tabs>
          <w:tab w:val="left" w:pos="756"/>
        </w:tabs>
        <w:spacing w:after="0" w:line="240" w:lineRule="auto"/>
        <w:jc w:val="both"/>
      </w:pPr>
    </w:p>
    <w:p w14:paraId="00473DB0" w14:textId="77777777"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 xml:space="preserve">Pokladna </w:t>
      </w:r>
      <w:r w:rsidRPr="003257C7">
        <w:rPr>
          <w:rFonts w:cs="Calibri"/>
          <w:bCs/>
          <w:iCs/>
        </w:rPr>
        <w:tab/>
        <w:t xml:space="preserve">521.818,00, - Kč (zůstatek ke dni: 31. 3. 2025)         </w:t>
      </w:r>
    </w:p>
    <w:p w14:paraId="48164734" w14:textId="77777777"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 xml:space="preserve">Běžné účty ke dni: 31. 3. 2025                        </w:t>
      </w:r>
    </w:p>
    <w:p w14:paraId="19B66D90" w14:textId="0DA87DFE"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 xml:space="preserve">KB, a.s. ve výši </w:t>
      </w:r>
      <w:r>
        <w:rPr>
          <w:rFonts w:cs="Calibri"/>
          <w:bCs/>
          <w:iCs/>
        </w:rPr>
        <w:tab/>
      </w:r>
      <w:r w:rsidRPr="003257C7">
        <w:rPr>
          <w:rFonts w:cs="Calibri"/>
          <w:bCs/>
          <w:iCs/>
        </w:rPr>
        <w:tab/>
        <w:t>5.099.043,13 Kč</w:t>
      </w:r>
    </w:p>
    <w:p w14:paraId="0695DCBF" w14:textId="13F62ABB"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ČNB ve výši</w:t>
      </w:r>
      <w:r w:rsidRPr="003257C7">
        <w:rPr>
          <w:rFonts w:cs="Calibri"/>
          <w:bCs/>
          <w:iCs/>
        </w:rPr>
        <w:tab/>
      </w:r>
      <w:r>
        <w:rPr>
          <w:rFonts w:cs="Calibri"/>
          <w:bCs/>
          <w:iCs/>
        </w:rPr>
        <w:tab/>
      </w:r>
      <w:r w:rsidRPr="003257C7">
        <w:rPr>
          <w:rFonts w:cs="Calibri"/>
          <w:bCs/>
          <w:iCs/>
        </w:rPr>
        <w:t>6.910.480,27 Kč</w:t>
      </w:r>
    </w:p>
    <w:p w14:paraId="3E423E0A" w14:textId="65D1F6E9"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 xml:space="preserve">ČSOB, a.s. ve výši </w:t>
      </w:r>
      <w:r w:rsidRPr="003257C7">
        <w:rPr>
          <w:rFonts w:cs="Calibri"/>
          <w:bCs/>
          <w:iCs/>
        </w:rPr>
        <w:tab/>
      </w:r>
      <w:r>
        <w:rPr>
          <w:rFonts w:cs="Calibri"/>
          <w:bCs/>
          <w:iCs/>
        </w:rPr>
        <w:tab/>
      </w:r>
      <w:r w:rsidRPr="003257C7">
        <w:rPr>
          <w:rFonts w:cs="Calibri"/>
          <w:bCs/>
          <w:iCs/>
        </w:rPr>
        <w:t>59.438,40 Kč</w:t>
      </w:r>
    </w:p>
    <w:p w14:paraId="0E52D762" w14:textId="42FA4493"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 xml:space="preserve">Spořící účet ve výši </w:t>
      </w:r>
      <w:r w:rsidRPr="003257C7">
        <w:rPr>
          <w:rFonts w:cs="Calibri"/>
          <w:bCs/>
          <w:iCs/>
        </w:rPr>
        <w:tab/>
        <w:t xml:space="preserve"> </w:t>
      </w:r>
      <w:r>
        <w:rPr>
          <w:rFonts w:cs="Calibri"/>
          <w:bCs/>
          <w:iCs/>
        </w:rPr>
        <w:tab/>
      </w:r>
      <w:r w:rsidRPr="003257C7">
        <w:rPr>
          <w:rFonts w:cs="Calibri"/>
          <w:bCs/>
          <w:iCs/>
        </w:rPr>
        <w:t>5.004.960,53 Kč</w:t>
      </w:r>
    </w:p>
    <w:p w14:paraId="1B1D8499" w14:textId="1625A5E1"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 xml:space="preserve">Úvěr (Regina) ve výši </w:t>
      </w:r>
      <w:r w:rsidRPr="003257C7">
        <w:rPr>
          <w:rFonts w:cs="Calibri"/>
          <w:bCs/>
          <w:iCs/>
        </w:rPr>
        <w:tab/>
        <w:t xml:space="preserve"> </w:t>
      </w:r>
      <w:r>
        <w:rPr>
          <w:rFonts w:cs="Calibri"/>
          <w:bCs/>
          <w:iCs/>
        </w:rPr>
        <w:tab/>
      </w:r>
      <w:r w:rsidRPr="003257C7">
        <w:rPr>
          <w:rFonts w:cs="Calibri"/>
          <w:bCs/>
          <w:iCs/>
        </w:rPr>
        <w:t>4.929.640,00 Kč</w:t>
      </w:r>
    </w:p>
    <w:p w14:paraId="5674ABAF" w14:textId="3D59607C"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Úvěr (</w:t>
      </w:r>
      <w:proofErr w:type="spellStart"/>
      <w:r w:rsidRPr="003257C7">
        <w:rPr>
          <w:rFonts w:cs="Calibri"/>
          <w:bCs/>
          <w:iCs/>
        </w:rPr>
        <w:t>Učitelák</w:t>
      </w:r>
      <w:proofErr w:type="spellEnd"/>
      <w:r w:rsidRPr="003257C7">
        <w:rPr>
          <w:rFonts w:cs="Calibri"/>
          <w:bCs/>
          <w:iCs/>
        </w:rPr>
        <w:t xml:space="preserve">) ve výši </w:t>
      </w:r>
      <w:r>
        <w:rPr>
          <w:rFonts w:cs="Calibri"/>
          <w:bCs/>
          <w:iCs/>
        </w:rPr>
        <w:tab/>
      </w:r>
      <w:r w:rsidRPr="003257C7">
        <w:rPr>
          <w:rFonts w:cs="Calibri"/>
          <w:bCs/>
          <w:iCs/>
        </w:rPr>
        <w:tab/>
        <w:t>3.428.791,56 Kč</w:t>
      </w:r>
    </w:p>
    <w:p w14:paraId="54EB4B10" w14:textId="775578D3"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 xml:space="preserve">Úvěr (Revitalizace) ve výši </w:t>
      </w:r>
      <w:r w:rsidRPr="003257C7">
        <w:rPr>
          <w:rFonts w:cs="Calibri"/>
          <w:bCs/>
          <w:iCs/>
        </w:rPr>
        <w:tab/>
        <w:t xml:space="preserve"> </w:t>
      </w:r>
      <w:r>
        <w:rPr>
          <w:rFonts w:cs="Calibri"/>
          <w:bCs/>
          <w:iCs/>
        </w:rPr>
        <w:tab/>
      </w:r>
      <w:r w:rsidRPr="003257C7">
        <w:rPr>
          <w:rFonts w:cs="Calibri"/>
          <w:bCs/>
          <w:iCs/>
        </w:rPr>
        <w:t>3.386.371,</w:t>
      </w:r>
      <w:r w:rsidR="00AF746C">
        <w:rPr>
          <w:rFonts w:cs="Calibri"/>
          <w:bCs/>
          <w:iCs/>
        </w:rPr>
        <w:t>0</w:t>
      </w:r>
      <w:r w:rsidRPr="003257C7">
        <w:rPr>
          <w:rFonts w:cs="Calibri"/>
          <w:bCs/>
          <w:iCs/>
        </w:rPr>
        <w:t>0 Kč</w:t>
      </w:r>
    </w:p>
    <w:p w14:paraId="61AB93A1" w14:textId="77777777"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 xml:space="preserve">Příjmy k </w:t>
      </w:r>
      <w:r w:rsidRPr="003257C7">
        <w:rPr>
          <w:rFonts w:cs="Calibri"/>
          <w:bCs/>
          <w:iCs/>
        </w:rPr>
        <w:tab/>
        <w:t xml:space="preserve"> 31. 3. 2025</w:t>
      </w:r>
      <w:r w:rsidRPr="003257C7">
        <w:rPr>
          <w:rFonts w:cs="Calibri"/>
          <w:bCs/>
          <w:iCs/>
        </w:rPr>
        <w:tab/>
        <w:t xml:space="preserve">ve výši </w:t>
      </w:r>
      <w:r w:rsidRPr="003257C7">
        <w:rPr>
          <w:rFonts w:cs="Calibri"/>
          <w:bCs/>
          <w:iCs/>
        </w:rPr>
        <w:tab/>
        <w:t xml:space="preserve"> 7.453.347,88 Kč.</w:t>
      </w:r>
    </w:p>
    <w:p w14:paraId="0E4B7A22" w14:textId="77777777"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 xml:space="preserve">Výdaje k </w:t>
      </w:r>
      <w:r w:rsidRPr="003257C7">
        <w:rPr>
          <w:rFonts w:cs="Calibri"/>
          <w:bCs/>
          <w:iCs/>
        </w:rPr>
        <w:tab/>
        <w:t>31. 3. 2025</w:t>
      </w:r>
      <w:r w:rsidRPr="003257C7">
        <w:rPr>
          <w:rFonts w:cs="Calibri"/>
          <w:bCs/>
          <w:iCs/>
        </w:rPr>
        <w:tab/>
        <w:t xml:space="preserve">ve výši </w:t>
      </w:r>
      <w:r w:rsidRPr="003257C7">
        <w:rPr>
          <w:rFonts w:cs="Calibri"/>
          <w:bCs/>
          <w:iCs/>
        </w:rPr>
        <w:tab/>
        <w:t>5.110.411,34 Kč.</w:t>
      </w:r>
    </w:p>
    <w:p w14:paraId="00991A63" w14:textId="77777777" w:rsidR="003257C7" w:rsidRPr="003257C7"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 xml:space="preserve">Neuhrazené přijaté faktury k </w:t>
      </w:r>
      <w:r w:rsidRPr="003257C7">
        <w:rPr>
          <w:rFonts w:cs="Calibri"/>
          <w:bCs/>
          <w:iCs/>
        </w:rPr>
        <w:tab/>
        <w:t xml:space="preserve"> 31. 3. 2025</w:t>
      </w:r>
      <w:r w:rsidRPr="003257C7">
        <w:rPr>
          <w:rFonts w:cs="Calibri"/>
          <w:bCs/>
          <w:iCs/>
        </w:rPr>
        <w:tab/>
        <w:t xml:space="preserve">ve výši </w:t>
      </w:r>
      <w:r w:rsidRPr="003257C7">
        <w:rPr>
          <w:rFonts w:cs="Calibri"/>
          <w:bCs/>
          <w:iCs/>
        </w:rPr>
        <w:tab/>
        <w:t xml:space="preserve"> 16.377,35 Kč</w:t>
      </w:r>
    </w:p>
    <w:p w14:paraId="20045501" w14:textId="0C95E5A4" w:rsidR="0058306F" w:rsidRDefault="003257C7" w:rsidP="003257C7">
      <w:pPr>
        <w:shd w:val="clear" w:color="auto" w:fill="FFFFFF"/>
        <w:tabs>
          <w:tab w:val="right" w:pos="2694"/>
          <w:tab w:val="right" w:pos="4962"/>
        </w:tabs>
        <w:autoSpaceDN/>
        <w:spacing w:after="0"/>
        <w:textAlignment w:val="auto"/>
        <w:rPr>
          <w:rFonts w:cs="Calibri"/>
          <w:bCs/>
          <w:iCs/>
        </w:rPr>
      </w:pPr>
      <w:r w:rsidRPr="003257C7">
        <w:rPr>
          <w:rFonts w:cs="Calibri"/>
          <w:bCs/>
          <w:iCs/>
        </w:rPr>
        <w:t xml:space="preserve">Neuhrazené vydané faktury k </w:t>
      </w:r>
      <w:r w:rsidRPr="003257C7">
        <w:rPr>
          <w:rFonts w:cs="Calibri"/>
          <w:bCs/>
          <w:iCs/>
        </w:rPr>
        <w:tab/>
        <w:t xml:space="preserve"> 31. 3. 2025 </w:t>
      </w:r>
      <w:r w:rsidRPr="003257C7">
        <w:rPr>
          <w:rFonts w:cs="Calibri"/>
          <w:bCs/>
          <w:iCs/>
        </w:rPr>
        <w:tab/>
        <w:t xml:space="preserve">ve výši </w:t>
      </w:r>
      <w:r w:rsidRPr="003257C7">
        <w:rPr>
          <w:rFonts w:cs="Calibri"/>
          <w:bCs/>
          <w:iCs/>
        </w:rPr>
        <w:tab/>
        <w:t>326.724,99 Kč</w:t>
      </w:r>
    </w:p>
    <w:p w14:paraId="227706BF" w14:textId="77777777" w:rsidR="00530A8C" w:rsidRPr="00BD7FA8" w:rsidRDefault="00530A8C" w:rsidP="00BD7FA8">
      <w:pPr>
        <w:shd w:val="clear" w:color="auto" w:fill="FFFFFF"/>
        <w:tabs>
          <w:tab w:val="right" w:pos="2694"/>
          <w:tab w:val="right" w:pos="4962"/>
        </w:tabs>
        <w:autoSpaceDN/>
        <w:spacing w:after="0"/>
        <w:textAlignment w:val="auto"/>
        <w:rPr>
          <w:bCs/>
          <w:iCs/>
        </w:rPr>
      </w:pPr>
    </w:p>
    <w:p w14:paraId="51BDBEAE" w14:textId="11190EE1" w:rsidR="000B383C" w:rsidRPr="000B383C" w:rsidRDefault="000B383C" w:rsidP="000B383C">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sidR="00593704">
        <w:rPr>
          <w:b/>
          <w:bCs/>
          <w:i/>
          <w:iCs/>
          <w:color w:val="000000"/>
          <w:u w:val="single"/>
        </w:rPr>
        <w:t>1</w:t>
      </w:r>
      <w:r w:rsidR="00047B6A">
        <w:rPr>
          <w:b/>
          <w:bCs/>
          <w:i/>
          <w:iCs/>
          <w:color w:val="000000"/>
          <w:u w:val="single"/>
        </w:rPr>
        <w:t>7</w:t>
      </w:r>
      <w:r w:rsidRPr="000B383C">
        <w:rPr>
          <w:b/>
          <w:bCs/>
          <w:i/>
          <w:iCs/>
          <w:color w:val="000000"/>
          <w:u w:val="single"/>
        </w:rPr>
        <w:t>/</w:t>
      </w:r>
      <w:r w:rsidR="00235369">
        <w:rPr>
          <w:b/>
          <w:bCs/>
          <w:i/>
          <w:iCs/>
          <w:color w:val="000000"/>
          <w:u w:val="single"/>
        </w:rPr>
        <w:t>2</w:t>
      </w:r>
      <w:r w:rsidRPr="000B383C">
        <w:rPr>
          <w:b/>
          <w:bCs/>
          <w:i/>
          <w:iCs/>
          <w:color w:val="000000"/>
          <w:u w:val="single"/>
        </w:rPr>
        <w:t>/202</w:t>
      </w:r>
      <w:r w:rsidR="00235369">
        <w:rPr>
          <w:b/>
          <w:bCs/>
          <w:i/>
          <w:iCs/>
          <w:color w:val="000000"/>
          <w:u w:val="single"/>
        </w:rPr>
        <w:t>5</w:t>
      </w:r>
    </w:p>
    <w:p w14:paraId="7749027B" w14:textId="4B683629" w:rsidR="000B383C" w:rsidRPr="000B383C" w:rsidRDefault="000B383C" w:rsidP="000B383C">
      <w:pPr>
        <w:autoSpaceDN/>
        <w:spacing w:after="0" w:line="240" w:lineRule="auto"/>
        <w:textAlignment w:val="auto"/>
        <w:rPr>
          <w:bCs/>
          <w:iCs/>
        </w:rPr>
      </w:pPr>
      <w:r w:rsidRPr="000B383C">
        <w:rPr>
          <w:bCs/>
          <w:iCs/>
        </w:rPr>
        <w:t xml:space="preserve">Zastupitelstvo obce Kašava </w:t>
      </w:r>
      <w:r w:rsidRPr="000B383C">
        <w:rPr>
          <w:b/>
          <w:bCs/>
          <w:iCs/>
        </w:rPr>
        <w:t xml:space="preserve">bere na vědomí </w:t>
      </w:r>
      <w:r w:rsidRPr="000B383C">
        <w:rPr>
          <w:bCs/>
          <w:iCs/>
        </w:rPr>
        <w:t>zprávu o</w:t>
      </w:r>
      <w:r w:rsidRPr="000B383C">
        <w:rPr>
          <w:b/>
          <w:bCs/>
          <w:iCs/>
        </w:rPr>
        <w:t xml:space="preserve"> </w:t>
      </w:r>
      <w:r w:rsidRPr="000B383C">
        <w:rPr>
          <w:bCs/>
          <w:iCs/>
        </w:rPr>
        <w:t>hospodaření obce</w:t>
      </w:r>
      <w:r w:rsidR="00AA7CF6">
        <w:rPr>
          <w:bCs/>
          <w:iCs/>
        </w:rPr>
        <w:t>.</w:t>
      </w:r>
    </w:p>
    <w:p w14:paraId="2DE8308F" w14:textId="6408CB99" w:rsidR="000B383C" w:rsidRDefault="000B383C" w:rsidP="000B383C">
      <w:pPr>
        <w:autoSpaceDN/>
        <w:spacing w:after="0" w:line="240" w:lineRule="auto"/>
        <w:textAlignment w:val="auto"/>
        <w:rPr>
          <w:bCs/>
          <w:i/>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sidR="00BE1EB8">
        <w:rPr>
          <w:bCs/>
          <w:i/>
        </w:rPr>
        <w:t>0</w:t>
      </w:r>
      <w:r w:rsidRPr="000B383C">
        <w:rPr>
          <w:bCs/>
          <w:i/>
        </w:rPr>
        <w:tab/>
      </w:r>
      <w:r w:rsidR="007C7271">
        <w:rPr>
          <w:bCs/>
          <w:i/>
        </w:rPr>
        <w:tab/>
      </w:r>
      <w:r w:rsidRPr="000B383C">
        <w:rPr>
          <w:bCs/>
          <w:i/>
        </w:rPr>
        <w:t>PROTI – 0</w:t>
      </w:r>
      <w:r w:rsidRPr="000B383C">
        <w:rPr>
          <w:bCs/>
          <w:i/>
        </w:rPr>
        <w:tab/>
      </w:r>
      <w:r w:rsidR="007C7271">
        <w:rPr>
          <w:bCs/>
          <w:i/>
        </w:rPr>
        <w:tab/>
      </w:r>
      <w:r w:rsidRPr="000B383C">
        <w:rPr>
          <w:bCs/>
          <w:i/>
        </w:rPr>
        <w:t>ZDRŽELI SE – 0</w:t>
      </w:r>
    </w:p>
    <w:p w14:paraId="6BFE70A2" w14:textId="77777777" w:rsidR="000B383C" w:rsidRPr="000B383C" w:rsidRDefault="000B383C" w:rsidP="000B383C">
      <w:pPr>
        <w:autoSpaceDN/>
        <w:spacing w:after="0" w:line="240" w:lineRule="auto"/>
        <w:textAlignment w:val="auto"/>
        <w:rPr>
          <w:bCs/>
          <w:iCs/>
        </w:rPr>
      </w:pPr>
    </w:p>
    <w:p w14:paraId="3F9BACA0" w14:textId="77777777" w:rsidR="000B383C" w:rsidRPr="000B383C" w:rsidRDefault="000B383C" w:rsidP="000B383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6BA09340" w14:textId="67E1B955" w:rsidR="00492C16" w:rsidRDefault="00492C16">
      <w:pPr>
        <w:spacing w:before="60" w:after="0" w:line="240" w:lineRule="auto"/>
        <w:jc w:val="both"/>
        <w:rPr>
          <w:rFonts w:eastAsia="Times New Roman" w:cs="Calibri"/>
          <w:b/>
          <w:bCs/>
          <w:color w:val="000000"/>
          <w:sz w:val="24"/>
          <w:szCs w:val="24"/>
          <w:shd w:val="clear" w:color="auto" w:fill="FFFF00"/>
          <w:lang w:eastAsia="cs-CZ"/>
        </w:rPr>
      </w:pPr>
    </w:p>
    <w:p w14:paraId="0091C73F" w14:textId="7983A664" w:rsidR="009F44AA" w:rsidRPr="009F44AA" w:rsidRDefault="009F44AA" w:rsidP="009F44AA">
      <w:pPr>
        <w:pBdr>
          <w:top w:val="nil"/>
          <w:left w:val="nil"/>
          <w:bottom w:val="nil"/>
          <w:right w:val="nil"/>
          <w:between w:val="nil"/>
        </w:pBdr>
        <w:tabs>
          <w:tab w:val="left" w:pos="756"/>
          <w:tab w:val="left" w:pos="1080"/>
          <w:tab w:val="left" w:pos="1526"/>
        </w:tabs>
        <w:autoSpaceDN/>
        <w:spacing w:after="0" w:line="240" w:lineRule="auto"/>
        <w:jc w:val="center"/>
        <w:textAlignment w:val="auto"/>
        <w:rPr>
          <w:b/>
          <w:bCs/>
          <w:iCs/>
          <w:color w:val="000000"/>
        </w:rPr>
      </w:pPr>
      <w:r w:rsidRPr="009F44AA">
        <w:rPr>
          <w:b/>
          <w:bCs/>
          <w:iCs/>
          <w:color w:val="000000"/>
        </w:rPr>
        <w:t>Přišel M. Lang</w:t>
      </w:r>
      <w:r w:rsidR="00321085">
        <w:rPr>
          <w:b/>
          <w:bCs/>
          <w:iCs/>
          <w:color w:val="000000"/>
        </w:rPr>
        <w:t>e</w:t>
      </w:r>
      <w:r w:rsidRPr="009F44AA">
        <w:rPr>
          <w:b/>
          <w:bCs/>
          <w:iCs/>
          <w:color w:val="000000"/>
        </w:rPr>
        <w:t>r v 18:09</w:t>
      </w:r>
    </w:p>
    <w:p w14:paraId="2C58EB6A" w14:textId="77777777" w:rsidR="009F44AA" w:rsidRDefault="009F44AA">
      <w:pPr>
        <w:spacing w:before="60" w:after="0" w:line="240" w:lineRule="auto"/>
        <w:jc w:val="both"/>
        <w:rPr>
          <w:rFonts w:eastAsia="Times New Roman" w:cs="Calibri"/>
          <w:b/>
          <w:bCs/>
          <w:color w:val="000000"/>
          <w:sz w:val="24"/>
          <w:szCs w:val="24"/>
          <w:shd w:val="clear" w:color="auto" w:fill="FFFF00"/>
          <w:lang w:eastAsia="cs-CZ"/>
        </w:rPr>
      </w:pPr>
    </w:p>
    <w:p w14:paraId="1C9A6CE3" w14:textId="31EE9183" w:rsidR="00047B6A" w:rsidRPr="00047B6A" w:rsidRDefault="00047B6A" w:rsidP="00047B6A">
      <w:pPr>
        <w:pStyle w:val="Nadpis4"/>
      </w:pPr>
      <w:r w:rsidRPr="00047B6A">
        <w:t>17.2.2 Rozpočtové opatření č. 1</w:t>
      </w:r>
    </w:p>
    <w:p w14:paraId="480B095D" w14:textId="3F502965" w:rsidR="00047B6A" w:rsidRPr="00047B6A" w:rsidRDefault="00047B6A" w:rsidP="00047B6A">
      <w:pPr>
        <w:autoSpaceDN/>
        <w:spacing w:after="0" w:line="240" w:lineRule="auto"/>
        <w:textAlignment w:val="auto"/>
        <w:rPr>
          <w:bCs/>
          <w:iCs/>
        </w:rPr>
      </w:pPr>
      <w:r w:rsidRPr="00047B6A">
        <w:rPr>
          <w:bCs/>
          <w:iCs/>
        </w:rPr>
        <w:t>Předsedající informoval o potřebě rozpočtového opatření č.</w:t>
      </w:r>
      <w:r>
        <w:rPr>
          <w:bCs/>
          <w:iCs/>
        </w:rPr>
        <w:t xml:space="preserve"> </w:t>
      </w:r>
      <w:r w:rsidRPr="00047B6A">
        <w:rPr>
          <w:bCs/>
          <w:iCs/>
        </w:rPr>
        <w:t>1</w:t>
      </w:r>
      <w:r w:rsidR="00A4398F">
        <w:rPr>
          <w:bCs/>
          <w:iCs/>
        </w:rPr>
        <w:t>, z důvodu vrácení dotačních peněz a dražších úprav na místních komunikacích.</w:t>
      </w:r>
      <w:r w:rsidR="00705334">
        <w:rPr>
          <w:bCs/>
          <w:iCs/>
        </w:rPr>
        <w:t xml:space="preserve"> Navýšení příjmů o 1.427.267,11 ,- Kč a navýšení výdajů o 1.371.427,11 ,- Kč.</w:t>
      </w:r>
    </w:p>
    <w:p w14:paraId="37621371" w14:textId="77777777" w:rsidR="00047B6A" w:rsidRDefault="00047B6A">
      <w:pPr>
        <w:spacing w:before="60" w:after="0" w:line="240" w:lineRule="auto"/>
        <w:jc w:val="both"/>
        <w:rPr>
          <w:rFonts w:eastAsia="Times New Roman" w:cs="Calibri"/>
          <w:b/>
          <w:bCs/>
          <w:color w:val="000000"/>
          <w:sz w:val="24"/>
          <w:szCs w:val="24"/>
          <w:shd w:val="clear" w:color="auto" w:fill="FFFF00"/>
          <w:lang w:eastAsia="cs-CZ"/>
        </w:rPr>
      </w:pPr>
    </w:p>
    <w:p w14:paraId="1A2384A1" w14:textId="468D5059" w:rsidR="00047B6A" w:rsidRPr="000B383C" w:rsidRDefault="00047B6A" w:rsidP="00047B6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3</w:t>
      </w:r>
      <w:r w:rsidRPr="000B383C">
        <w:rPr>
          <w:b/>
          <w:bCs/>
          <w:i/>
          <w:iCs/>
          <w:color w:val="000000"/>
          <w:u w:val="single"/>
        </w:rPr>
        <w:t>/202</w:t>
      </w:r>
      <w:r>
        <w:rPr>
          <w:b/>
          <w:bCs/>
          <w:i/>
          <w:iCs/>
          <w:color w:val="000000"/>
          <w:u w:val="single"/>
        </w:rPr>
        <w:t>5</w:t>
      </w:r>
    </w:p>
    <w:p w14:paraId="7D54856D" w14:textId="77777777" w:rsidR="00047B6A" w:rsidRDefault="00047B6A" w:rsidP="00047B6A">
      <w:pPr>
        <w:autoSpaceDN/>
        <w:spacing w:after="0" w:line="240" w:lineRule="auto"/>
        <w:textAlignment w:val="auto"/>
        <w:rPr>
          <w:bCs/>
          <w:iCs/>
        </w:rPr>
      </w:pPr>
      <w:r w:rsidRPr="00047B6A">
        <w:rPr>
          <w:bCs/>
          <w:iCs/>
        </w:rPr>
        <w:t xml:space="preserve">Zastupitelstvo Obce Kašava </w:t>
      </w:r>
      <w:r w:rsidRPr="009F44AA">
        <w:rPr>
          <w:b/>
          <w:iCs/>
        </w:rPr>
        <w:t>schvaluje</w:t>
      </w:r>
      <w:r w:rsidRPr="00047B6A">
        <w:rPr>
          <w:bCs/>
          <w:iCs/>
        </w:rPr>
        <w:t xml:space="preserve"> rozpočtové opatření č. 1/2025</w:t>
      </w:r>
    </w:p>
    <w:p w14:paraId="2DC46C28" w14:textId="311E1F12" w:rsidR="00047B6A" w:rsidRDefault="00047B6A" w:rsidP="00047B6A">
      <w:pPr>
        <w:autoSpaceDN/>
        <w:spacing w:after="0" w:line="240" w:lineRule="auto"/>
        <w:textAlignment w:val="auto"/>
        <w:rPr>
          <w:bCs/>
          <w:i/>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0</w:t>
      </w:r>
      <w:r w:rsidRPr="000B383C">
        <w:rPr>
          <w:bCs/>
          <w:i/>
        </w:rPr>
        <w:tab/>
      </w:r>
      <w:r>
        <w:rPr>
          <w:bCs/>
          <w:i/>
        </w:rPr>
        <w:tab/>
      </w:r>
      <w:r w:rsidRPr="000B383C">
        <w:rPr>
          <w:bCs/>
          <w:i/>
        </w:rPr>
        <w:t>PROTI – 0</w:t>
      </w:r>
      <w:r w:rsidRPr="000B383C">
        <w:rPr>
          <w:bCs/>
          <w:i/>
        </w:rPr>
        <w:tab/>
      </w:r>
      <w:r>
        <w:rPr>
          <w:bCs/>
          <w:i/>
        </w:rPr>
        <w:tab/>
      </w:r>
      <w:r w:rsidRPr="000B383C">
        <w:rPr>
          <w:bCs/>
          <w:i/>
        </w:rPr>
        <w:t xml:space="preserve">ZDRŽELI SE – </w:t>
      </w:r>
      <w:r w:rsidR="009F44AA">
        <w:rPr>
          <w:bCs/>
          <w:i/>
        </w:rPr>
        <w:t>1 (M. Lang</w:t>
      </w:r>
      <w:r w:rsidR="00321085">
        <w:rPr>
          <w:bCs/>
          <w:i/>
        </w:rPr>
        <w:t>e</w:t>
      </w:r>
      <w:r w:rsidR="009F44AA">
        <w:rPr>
          <w:bCs/>
          <w:i/>
        </w:rPr>
        <w:t>r)</w:t>
      </w:r>
    </w:p>
    <w:p w14:paraId="637604A2" w14:textId="77777777" w:rsidR="00047B6A" w:rsidRPr="000B383C" w:rsidRDefault="00047B6A" w:rsidP="00047B6A">
      <w:pPr>
        <w:autoSpaceDN/>
        <w:spacing w:after="0" w:line="240" w:lineRule="auto"/>
        <w:textAlignment w:val="auto"/>
        <w:rPr>
          <w:bCs/>
          <w:iCs/>
        </w:rPr>
      </w:pPr>
    </w:p>
    <w:p w14:paraId="419CAD58" w14:textId="77777777" w:rsidR="00047B6A" w:rsidRPr="000B383C" w:rsidRDefault="00047B6A" w:rsidP="00047B6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7593331E" w14:textId="77777777" w:rsidR="00047B6A" w:rsidRDefault="00047B6A">
      <w:pPr>
        <w:spacing w:before="60" w:after="0" w:line="240" w:lineRule="auto"/>
        <w:jc w:val="both"/>
        <w:rPr>
          <w:rFonts w:eastAsia="Times New Roman" w:cs="Calibri"/>
          <w:b/>
          <w:bCs/>
          <w:color w:val="000000"/>
          <w:sz w:val="24"/>
          <w:szCs w:val="24"/>
          <w:shd w:val="clear" w:color="auto" w:fill="FFFF00"/>
          <w:lang w:eastAsia="cs-CZ"/>
        </w:rPr>
      </w:pPr>
    </w:p>
    <w:p w14:paraId="17BDA1BC" w14:textId="64E8D500" w:rsidR="009F44AA" w:rsidRDefault="009F44AA" w:rsidP="009F44AA">
      <w:pPr>
        <w:pStyle w:val="Nadpis2"/>
      </w:pPr>
      <w:r w:rsidRPr="009F44AA">
        <w:t>17.3 Žádosti</w:t>
      </w:r>
    </w:p>
    <w:p w14:paraId="2909008B" w14:textId="602DA9D5" w:rsidR="009F44AA" w:rsidRDefault="009F44AA" w:rsidP="009F44AA">
      <w:pPr>
        <w:pStyle w:val="Nadpis4"/>
      </w:pPr>
      <w:r>
        <w:t>17.3.1 Kolář hasiči</w:t>
      </w:r>
    </w:p>
    <w:p w14:paraId="2AB0BB55" w14:textId="46AEB3D2" w:rsidR="009F44AA" w:rsidRDefault="00A4398F" w:rsidP="009F44AA">
      <w:r>
        <w:t xml:space="preserve">Předsedající přednesl žádost pana Koláře, který žádá pro SDH Kašava finanční dar na pořádání soustředění mladých hasičů. Soustředění se má konat ve Vizovicích na </w:t>
      </w:r>
      <w:proofErr w:type="spellStart"/>
      <w:r>
        <w:t>Revice</w:t>
      </w:r>
      <w:proofErr w:type="spellEnd"/>
      <w:r>
        <w:t>. Na toto soustředění SDH Kašava nežádalo z Fondu kultury a sportu, z důvodu konání soustředění mimo obec Kašava.</w:t>
      </w:r>
    </w:p>
    <w:p w14:paraId="5D890307" w14:textId="10BAF5BB" w:rsidR="009F44AA" w:rsidRPr="000B383C" w:rsidRDefault="009F44AA" w:rsidP="009F44A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4</w:t>
      </w:r>
      <w:r w:rsidRPr="000B383C">
        <w:rPr>
          <w:b/>
          <w:bCs/>
          <w:i/>
          <w:iCs/>
          <w:color w:val="000000"/>
          <w:u w:val="single"/>
        </w:rPr>
        <w:t>/202</w:t>
      </w:r>
      <w:r>
        <w:rPr>
          <w:b/>
          <w:bCs/>
          <w:i/>
          <w:iCs/>
          <w:color w:val="000000"/>
          <w:u w:val="single"/>
        </w:rPr>
        <w:t>5</w:t>
      </w:r>
    </w:p>
    <w:p w14:paraId="4F58737C" w14:textId="20495B50" w:rsidR="009F44AA" w:rsidRPr="00F90314" w:rsidRDefault="009F44AA" w:rsidP="009F44AA">
      <w:pPr>
        <w:spacing w:after="0"/>
      </w:pPr>
      <w:r w:rsidRPr="00F90314">
        <w:lastRenderedPageBreak/>
        <w:t xml:space="preserve">Zastupitelstvo Obce Kašava </w:t>
      </w:r>
      <w:r w:rsidRPr="009F44AA">
        <w:rPr>
          <w:b/>
          <w:bCs/>
        </w:rPr>
        <w:t>schvaluje</w:t>
      </w:r>
      <w:r w:rsidRPr="00F90314">
        <w:t xml:space="preserve"> finanční dar SDH Kašava na pořádání soustředění mladých hasičů ve výši </w:t>
      </w:r>
      <w:proofErr w:type="gramStart"/>
      <w:r w:rsidRPr="00F90314">
        <w:t>10.000</w:t>
      </w:r>
      <w:r>
        <w:t>,</w:t>
      </w:r>
      <w:r w:rsidRPr="00F90314">
        <w:t>-</w:t>
      </w:r>
      <w:proofErr w:type="gramEnd"/>
      <w:r w:rsidRPr="00F90314">
        <w:t xml:space="preserve"> Kč</w:t>
      </w:r>
      <w:r>
        <w:t>.</w:t>
      </w:r>
    </w:p>
    <w:p w14:paraId="586ED839" w14:textId="6D854A8E" w:rsidR="009F44AA" w:rsidRDefault="009F44AA" w:rsidP="009F44AA">
      <w:pPr>
        <w:autoSpaceDN/>
        <w:spacing w:after="0" w:line="240" w:lineRule="auto"/>
        <w:textAlignment w:val="auto"/>
        <w:rPr>
          <w:bCs/>
          <w:i/>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sidR="00A4398F">
        <w:rPr>
          <w:bCs/>
          <w:i/>
        </w:rPr>
        <w:t>1</w:t>
      </w:r>
      <w:r w:rsidRPr="000B383C">
        <w:rPr>
          <w:bCs/>
          <w:i/>
        </w:rPr>
        <w:tab/>
      </w:r>
      <w:r>
        <w:rPr>
          <w:bCs/>
          <w:i/>
        </w:rPr>
        <w:tab/>
      </w:r>
      <w:r w:rsidRPr="000B383C">
        <w:rPr>
          <w:bCs/>
          <w:i/>
        </w:rPr>
        <w:t>PROTI – 0</w:t>
      </w:r>
      <w:r w:rsidRPr="000B383C">
        <w:rPr>
          <w:bCs/>
          <w:i/>
        </w:rPr>
        <w:tab/>
      </w:r>
      <w:r>
        <w:rPr>
          <w:bCs/>
          <w:i/>
        </w:rPr>
        <w:tab/>
      </w:r>
      <w:r w:rsidRPr="000B383C">
        <w:rPr>
          <w:bCs/>
          <w:i/>
        </w:rPr>
        <w:t>ZDRŽELI SE – 0</w:t>
      </w:r>
    </w:p>
    <w:p w14:paraId="2F69EC95" w14:textId="77777777" w:rsidR="009F44AA" w:rsidRPr="000B383C" w:rsidRDefault="009F44AA" w:rsidP="009F44AA">
      <w:pPr>
        <w:autoSpaceDN/>
        <w:spacing w:after="0" w:line="240" w:lineRule="auto"/>
        <w:textAlignment w:val="auto"/>
        <w:rPr>
          <w:bCs/>
          <w:iCs/>
        </w:rPr>
      </w:pPr>
    </w:p>
    <w:p w14:paraId="0DA5DCDC" w14:textId="77777777" w:rsidR="009F44AA" w:rsidRDefault="009F44AA" w:rsidP="009F44A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15051486" w14:textId="77777777" w:rsidR="00A4398F" w:rsidRDefault="00A4398F" w:rsidP="009F44A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04514E60" w14:textId="7A256CDB" w:rsidR="009F44AA" w:rsidRDefault="009F44AA" w:rsidP="009F44AA">
      <w:pPr>
        <w:pStyle w:val="Nadpis4"/>
      </w:pPr>
      <w:r>
        <w:t>17.3.2 Záchranná stanice volně žijících živočichů</w:t>
      </w:r>
    </w:p>
    <w:p w14:paraId="3E3872DF" w14:textId="186609DA" w:rsidR="009F44AA" w:rsidRDefault="00A4398F" w:rsidP="009F44AA">
      <w:r>
        <w:t>Předsedající přednesl žádost Záchranné stanice volně žijících živočichů Buchlovice na finanční příspěvek pro potřeby této stanice.</w:t>
      </w:r>
    </w:p>
    <w:p w14:paraId="169B9F1E" w14:textId="3A6AC480" w:rsidR="009F44AA" w:rsidRPr="000B383C" w:rsidRDefault="009F44AA" w:rsidP="009F44A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5</w:t>
      </w:r>
      <w:r w:rsidRPr="000B383C">
        <w:rPr>
          <w:b/>
          <w:bCs/>
          <w:i/>
          <w:iCs/>
          <w:color w:val="000000"/>
          <w:u w:val="single"/>
        </w:rPr>
        <w:t>/202</w:t>
      </w:r>
      <w:r>
        <w:rPr>
          <w:b/>
          <w:bCs/>
          <w:i/>
          <w:iCs/>
          <w:color w:val="000000"/>
          <w:u w:val="single"/>
        </w:rPr>
        <w:t>5</w:t>
      </w:r>
    </w:p>
    <w:p w14:paraId="06071AFC" w14:textId="77777777" w:rsidR="009F44AA" w:rsidRDefault="009F44AA" w:rsidP="009F44AA">
      <w:pPr>
        <w:autoSpaceDN/>
        <w:spacing w:after="0" w:line="240" w:lineRule="auto"/>
        <w:textAlignment w:val="auto"/>
      </w:pPr>
      <w:r w:rsidRPr="009F44AA">
        <w:t xml:space="preserve">Zastupitelstvo Obce Kašava </w:t>
      </w:r>
      <w:r w:rsidRPr="009F44AA">
        <w:rPr>
          <w:b/>
          <w:bCs/>
        </w:rPr>
        <w:t>neschvaluje</w:t>
      </w:r>
      <w:r w:rsidRPr="009F44AA">
        <w:t xml:space="preserve"> žádost Záchranné stanice volně žijících živočichů Buchlovice na finanční příspěvek.</w:t>
      </w:r>
    </w:p>
    <w:p w14:paraId="470AEB00" w14:textId="571ABC26" w:rsidR="009F44AA" w:rsidRDefault="009F44AA" w:rsidP="009F44AA">
      <w:pPr>
        <w:autoSpaceDN/>
        <w:spacing w:after="0" w:line="240" w:lineRule="auto"/>
        <w:textAlignment w:val="auto"/>
        <w:rPr>
          <w:bCs/>
          <w:i/>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1</w:t>
      </w:r>
      <w:r w:rsidRPr="000B383C">
        <w:rPr>
          <w:bCs/>
          <w:i/>
        </w:rPr>
        <w:tab/>
      </w:r>
      <w:r>
        <w:rPr>
          <w:bCs/>
          <w:i/>
        </w:rPr>
        <w:tab/>
      </w:r>
      <w:r w:rsidRPr="000B383C">
        <w:rPr>
          <w:bCs/>
          <w:i/>
        </w:rPr>
        <w:t>PROTI – 0</w:t>
      </w:r>
      <w:r w:rsidRPr="000B383C">
        <w:rPr>
          <w:bCs/>
          <w:i/>
        </w:rPr>
        <w:tab/>
      </w:r>
      <w:r>
        <w:rPr>
          <w:bCs/>
          <w:i/>
        </w:rPr>
        <w:tab/>
      </w:r>
      <w:r w:rsidRPr="000B383C">
        <w:rPr>
          <w:bCs/>
          <w:i/>
        </w:rPr>
        <w:t>ZDRŽELI SE – 0</w:t>
      </w:r>
    </w:p>
    <w:p w14:paraId="08E62B5B" w14:textId="77777777" w:rsidR="009F44AA" w:rsidRPr="000B383C" w:rsidRDefault="009F44AA" w:rsidP="009F44AA">
      <w:pPr>
        <w:autoSpaceDN/>
        <w:spacing w:after="0" w:line="240" w:lineRule="auto"/>
        <w:textAlignment w:val="auto"/>
        <w:rPr>
          <w:bCs/>
          <w:iCs/>
        </w:rPr>
      </w:pPr>
    </w:p>
    <w:p w14:paraId="0119F90F" w14:textId="77777777" w:rsidR="009F44AA" w:rsidRPr="000B383C" w:rsidRDefault="009F44AA" w:rsidP="009F44A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46C16520" w14:textId="77777777" w:rsidR="009F44AA" w:rsidRDefault="009F44AA" w:rsidP="009F44A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60AABF75" w14:textId="47D3C01E" w:rsidR="009F44AA" w:rsidRDefault="009F44AA" w:rsidP="009F44AA">
      <w:pPr>
        <w:pStyle w:val="Nadpis4"/>
      </w:pPr>
      <w:r>
        <w:t>17.3.3 Navýšení rozpočtu školy pro rok 2025 + dlouhodobý plán rekonstrukcí a nákupu majetku</w:t>
      </w:r>
    </w:p>
    <w:p w14:paraId="117FE1AB" w14:textId="313F1E01" w:rsidR="009F44AA" w:rsidRDefault="00A4398F" w:rsidP="009F44AA">
      <w:r>
        <w:t>Předsedající informoval o potřebě navýšení rozpočtu školy pro rok 2025 a předal slovo panu řediteli/zastupiteli Zdeňku Vlkovi, aby prezentoval potřeby navýšení. Pan ředitel dále informoval přítomné zastupitele o dlouhodobém plánu rekonstrukcí a nákupu majetku. Požádal přítomné zastupitele o schůzku v měsíci květnu (5. května v 17:00 hodin) v prostorách ZŠ a MŠ Kašava, aby názorně ukázal, o co se jedná.</w:t>
      </w:r>
    </w:p>
    <w:p w14:paraId="720121C1" w14:textId="7E1D559B" w:rsidR="009F44AA" w:rsidRPr="000B383C" w:rsidRDefault="009F44AA" w:rsidP="009F44A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6</w:t>
      </w:r>
      <w:r w:rsidRPr="000B383C">
        <w:rPr>
          <w:b/>
          <w:bCs/>
          <w:i/>
          <w:iCs/>
          <w:color w:val="000000"/>
          <w:u w:val="single"/>
        </w:rPr>
        <w:t>/202</w:t>
      </w:r>
      <w:r>
        <w:rPr>
          <w:b/>
          <w:bCs/>
          <w:i/>
          <w:iCs/>
          <w:color w:val="000000"/>
          <w:u w:val="single"/>
        </w:rPr>
        <w:t>5</w:t>
      </w:r>
    </w:p>
    <w:p w14:paraId="23FAD5D4" w14:textId="68E9F6DC" w:rsidR="009F44AA" w:rsidRDefault="009F44AA" w:rsidP="009F44AA">
      <w:pPr>
        <w:autoSpaceDN/>
        <w:spacing w:after="0" w:line="240" w:lineRule="auto"/>
        <w:textAlignment w:val="auto"/>
      </w:pPr>
      <w:r w:rsidRPr="00F90314">
        <w:t xml:space="preserve">Zastupitelstvo Obce Kašava </w:t>
      </w:r>
      <w:r w:rsidRPr="003E781D">
        <w:rPr>
          <w:b/>
          <w:bCs/>
        </w:rPr>
        <w:t>bere na vědomí</w:t>
      </w:r>
      <w:r w:rsidRPr="00F90314">
        <w:t xml:space="preserve"> potřebu rekonstrukcí a nákupu majetku ZŠ a MŠ Kašava.</w:t>
      </w:r>
    </w:p>
    <w:p w14:paraId="260F430B" w14:textId="7BDB37DB" w:rsidR="009F44AA" w:rsidRDefault="009F44AA" w:rsidP="009F44AA">
      <w:pPr>
        <w:autoSpaceDN/>
        <w:spacing w:after="0" w:line="240" w:lineRule="auto"/>
        <w:textAlignment w:val="auto"/>
        <w:rPr>
          <w:bCs/>
          <w:i/>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1</w:t>
      </w:r>
      <w:r w:rsidRPr="000B383C">
        <w:rPr>
          <w:bCs/>
          <w:i/>
        </w:rPr>
        <w:tab/>
      </w:r>
      <w:r>
        <w:rPr>
          <w:bCs/>
          <w:i/>
        </w:rPr>
        <w:tab/>
      </w:r>
      <w:r w:rsidRPr="000B383C">
        <w:rPr>
          <w:bCs/>
          <w:i/>
        </w:rPr>
        <w:t>PROTI – 0</w:t>
      </w:r>
      <w:r w:rsidRPr="000B383C">
        <w:rPr>
          <w:bCs/>
          <w:i/>
        </w:rPr>
        <w:tab/>
      </w:r>
      <w:r>
        <w:rPr>
          <w:bCs/>
          <w:i/>
        </w:rPr>
        <w:tab/>
      </w:r>
      <w:r w:rsidRPr="000B383C">
        <w:rPr>
          <w:bCs/>
          <w:i/>
        </w:rPr>
        <w:t>ZDRŽELI SE – 0</w:t>
      </w:r>
    </w:p>
    <w:p w14:paraId="328BB4E5" w14:textId="77777777" w:rsidR="009F44AA" w:rsidRPr="000B383C" w:rsidRDefault="009F44AA" w:rsidP="009F44AA">
      <w:pPr>
        <w:autoSpaceDN/>
        <w:spacing w:after="0" w:line="240" w:lineRule="auto"/>
        <w:textAlignment w:val="auto"/>
        <w:rPr>
          <w:bCs/>
          <w:iCs/>
        </w:rPr>
      </w:pPr>
    </w:p>
    <w:p w14:paraId="34A77C00" w14:textId="77777777" w:rsidR="009F44AA" w:rsidRPr="000B383C" w:rsidRDefault="009F44AA" w:rsidP="009F44A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5DFD7CD4" w14:textId="77777777" w:rsidR="009F44AA" w:rsidRPr="000B383C" w:rsidRDefault="009F44AA" w:rsidP="009F44A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7266749E" w14:textId="18DEB0BA" w:rsidR="009F44AA" w:rsidRDefault="009F44AA" w:rsidP="009F44AA">
      <w:pPr>
        <w:pStyle w:val="Nadpis4"/>
      </w:pPr>
      <w:r>
        <w:t xml:space="preserve">17.3.4 Věcné břemeno </w:t>
      </w:r>
      <w:proofErr w:type="gramStart"/>
      <w:r>
        <w:t>EG.D</w:t>
      </w:r>
      <w:proofErr w:type="gramEnd"/>
    </w:p>
    <w:p w14:paraId="5F94D100" w14:textId="1888D564" w:rsidR="009F44AA" w:rsidRDefault="004F52F1" w:rsidP="009F44AA">
      <w:r>
        <w:t xml:space="preserve">Předsedající informoval o potřebě znovu schválení Smlouvy o zřízení věcného břemene se společností </w:t>
      </w:r>
      <w:proofErr w:type="gramStart"/>
      <w:r>
        <w:t>EG.D</w:t>
      </w:r>
      <w:proofErr w:type="gramEnd"/>
      <w:r>
        <w:t>, z důvodu chyb v původním návrhu smlouvy, který neakceptoval katastr nemovitostí a požádal o opravu.</w:t>
      </w:r>
    </w:p>
    <w:p w14:paraId="6B22D3B9" w14:textId="692CB3D0" w:rsidR="009F44AA" w:rsidRPr="000B383C" w:rsidRDefault="009F44AA" w:rsidP="009F44AA">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sidR="00F0006F">
        <w:rPr>
          <w:b/>
          <w:bCs/>
          <w:i/>
          <w:iCs/>
          <w:color w:val="000000"/>
          <w:u w:val="single"/>
        </w:rPr>
        <w:t>7</w:t>
      </w:r>
      <w:r w:rsidRPr="000B383C">
        <w:rPr>
          <w:b/>
          <w:bCs/>
          <w:i/>
          <w:iCs/>
          <w:color w:val="000000"/>
          <w:u w:val="single"/>
        </w:rPr>
        <w:t>/202</w:t>
      </w:r>
      <w:r>
        <w:rPr>
          <w:b/>
          <w:bCs/>
          <w:i/>
          <w:iCs/>
          <w:color w:val="000000"/>
          <w:u w:val="single"/>
        </w:rPr>
        <w:t>5</w:t>
      </w:r>
    </w:p>
    <w:p w14:paraId="2ADF1F74" w14:textId="3E8B3815" w:rsidR="009F44AA" w:rsidRDefault="009F44AA" w:rsidP="009F44AA">
      <w:pPr>
        <w:spacing w:after="0"/>
      </w:pPr>
      <w:r w:rsidRPr="00F90314">
        <w:t xml:space="preserve">Zastupitelstvo Obce Kašava </w:t>
      </w:r>
      <w:r w:rsidRPr="003E781D">
        <w:rPr>
          <w:b/>
          <w:bCs/>
        </w:rPr>
        <w:t>schvaluje</w:t>
      </w:r>
      <w:r w:rsidRPr="00F90314">
        <w:t xml:space="preserve"> Smlouvu o zřízení věcného břemene</w:t>
      </w:r>
      <w:r>
        <w:t xml:space="preserve"> </w:t>
      </w:r>
      <w:r w:rsidRPr="00F90314">
        <w:t xml:space="preserve">Č.: OT-014330091299/002-ADS </w:t>
      </w:r>
      <w:r>
        <w:t xml:space="preserve">s </w:t>
      </w:r>
      <w:proofErr w:type="gramStart"/>
      <w:r>
        <w:t>EG.D</w:t>
      </w:r>
      <w:proofErr w:type="gramEnd"/>
      <w:r>
        <w:t xml:space="preserve"> s.r.o., </w:t>
      </w:r>
      <w:r w:rsidRPr="00F90314">
        <w:t>IČO:</w:t>
      </w:r>
      <w:r>
        <w:t xml:space="preserve"> </w:t>
      </w:r>
      <w:r w:rsidRPr="00F90314">
        <w:t>210 55</w:t>
      </w:r>
      <w:r>
        <w:t> </w:t>
      </w:r>
      <w:r w:rsidRPr="00F90314">
        <w:t>050</w:t>
      </w:r>
      <w:r>
        <w:t xml:space="preserve">, na stavbu „Garáže, kabel NN“, na pozemku </w:t>
      </w:r>
      <w:proofErr w:type="spellStart"/>
      <w:r w:rsidRPr="00F90314">
        <w:t>parc.č</w:t>
      </w:r>
      <w:proofErr w:type="spellEnd"/>
      <w:r w:rsidRPr="00F90314">
        <w:t>. 1008/31, st. 531</w:t>
      </w:r>
      <w:r>
        <w:t xml:space="preserve">, dle geometrického plánu č.: 1302-3629/2024 zhotovený firmou ADITIS </w:t>
      </w:r>
      <w:proofErr w:type="gramStart"/>
      <w:r>
        <w:t>s.r.o..</w:t>
      </w:r>
      <w:proofErr w:type="gramEnd"/>
    </w:p>
    <w:p w14:paraId="45A78C07" w14:textId="3A71E5D7" w:rsidR="009F44AA" w:rsidRPr="009F44AA" w:rsidRDefault="009F44AA" w:rsidP="009F44AA">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0</w:t>
      </w:r>
      <w:r w:rsidRPr="000B383C">
        <w:rPr>
          <w:bCs/>
          <w:i/>
        </w:rPr>
        <w:tab/>
      </w:r>
      <w:r>
        <w:rPr>
          <w:bCs/>
          <w:i/>
        </w:rPr>
        <w:tab/>
      </w:r>
      <w:r w:rsidRPr="000B383C">
        <w:rPr>
          <w:bCs/>
          <w:i/>
        </w:rPr>
        <w:t xml:space="preserve">PROTI – </w:t>
      </w:r>
      <w:r>
        <w:rPr>
          <w:bCs/>
          <w:i/>
        </w:rPr>
        <w:t>1 (Z. Tříska)</w:t>
      </w:r>
      <w:r w:rsidRPr="000B383C">
        <w:rPr>
          <w:bCs/>
          <w:i/>
        </w:rPr>
        <w:tab/>
      </w:r>
      <w:r>
        <w:rPr>
          <w:bCs/>
          <w:i/>
        </w:rPr>
        <w:tab/>
      </w:r>
      <w:r w:rsidRPr="000B383C">
        <w:rPr>
          <w:bCs/>
          <w:i/>
        </w:rPr>
        <w:t>ZDRŽELI SE – 0</w:t>
      </w:r>
    </w:p>
    <w:p w14:paraId="47B3B86B" w14:textId="77777777" w:rsidR="009F44AA" w:rsidRPr="000B383C" w:rsidRDefault="009F44AA" w:rsidP="009F44AA">
      <w:pPr>
        <w:autoSpaceDN/>
        <w:spacing w:after="0" w:line="240" w:lineRule="auto"/>
        <w:textAlignment w:val="auto"/>
        <w:rPr>
          <w:bCs/>
          <w:iCs/>
        </w:rPr>
      </w:pPr>
    </w:p>
    <w:p w14:paraId="54B6AC79" w14:textId="77777777" w:rsidR="009F44AA" w:rsidRPr="000B383C" w:rsidRDefault="009F44AA" w:rsidP="009F44A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403F7B69" w14:textId="77777777" w:rsidR="009F44AA" w:rsidRDefault="009F44AA" w:rsidP="009F44AA"/>
    <w:p w14:paraId="35BEDF4F" w14:textId="41D8233C" w:rsidR="003E781D" w:rsidRDefault="003E781D" w:rsidP="003E781D">
      <w:pPr>
        <w:pStyle w:val="Nadpis4"/>
      </w:pPr>
      <w:r>
        <w:t xml:space="preserve">17.3.5 </w:t>
      </w:r>
      <w:proofErr w:type="spellStart"/>
      <w:r>
        <w:t>Festiválek</w:t>
      </w:r>
      <w:proofErr w:type="spellEnd"/>
      <w:r>
        <w:t xml:space="preserve"> na kopečku</w:t>
      </w:r>
    </w:p>
    <w:p w14:paraId="7689B76E" w14:textId="59F3A2BA" w:rsidR="003E781D" w:rsidRDefault="004F52F1" w:rsidP="003E781D">
      <w:r>
        <w:t xml:space="preserve">Předsedající přednesl žádost o finanční příspěvek na pořádání festivalu v Lukovečku na kopečku, proběhla debata přítomných zastupitelů na podporování festivalů mimo území obce Kašava. </w:t>
      </w:r>
    </w:p>
    <w:p w14:paraId="1C4F0015" w14:textId="13745EC6" w:rsidR="003E781D" w:rsidRPr="000B383C" w:rsidRDefault="003E781D" w:rsidP="003E781D">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lastRenderedPageBreak/>
        <w:t>Návrh usnesení č. U-</w:t>
      </w:r>
      <w:r>
        <w:rPr>
          <w:b/>
          <w:bCs/>
          <w:i/>
          <w:iCs/>
          <w:color w:val="000000"/>
          <w:u w:val="single"/>
        </w:rPr>
        <w:t>17</w:t>
      </w:r>
      <w:r w:rsidRPr="000B383C">
        <w:rPr>
          <w:b/>
          <w:bCs/>
          <w:i/>
          <w:iCs/>
          <w:color w:val="000000"/>
          <w:u w:val="single"/>
        </w:rPr>
        <w:t>/</w:t>
      </w:r>
      <w:r>
        <w:rPr>
          <w:b/>
          <w:bCs/>
          <w:i/>
          <w:iCs/>
          <w:color w:val="000000"/>
          <w:u w:val="single"/>
        </w:rPr>
        <w:t>8</w:t>
      </w:r>
      <w:r w:rsidRPr="000B383C">
        <w:rPr>
          <w:b/>
          <w:bCs/>
          <w:i/>
          <w:iCs/>
          <w:color w:val="000000"/>
          <w:u w:val="single"/>
        </w:rPr>
        <w:t>/202</w:t>
      </w:r>
      <w:r>
        <w:rPr>
          <w:b/>
          <w:bCs/>
          <w:i/>
          <w:iCs/>
          <w:color w:val="000000"/>
          <w:u w:val="single"/>
        </w:rPr>
        <w:t>5</w:t>
      </w:r>
    </w:p>
    <w:p w14:paraId="18EDEF76" w14:textId="3BBCCCD6" w:rsidR="003E781D" w:rsidRPr="00F90314" w:rsidRDefault="003E781D" w:rsidP="003E781D">
      <w:pPr>
        <w:spacing w:after="0"/>
      </w:pPr>
      <w:r w:rsidRPr="00F90314">
        <w:t xml:space="preserve">Zastupitelstvo Obce Kašava </w:t>
      </w:r>
      <w:r w:rsidRPr="003E781D">
        <w:rPr>
          <w:b/>
          <w:bCs/>
        </w:rPr>
        <w:t>neschvaluje</w:t>
      </w:r>
      <w:r>
        <w:t xml:space="preserve"> žádost V Lukovečku na kopečku </w:t>
      </w:r>
      <w:proofErr w:type="spellStart"/>
      <w:r>
        <w:t>z.s</w:t>
      </w:r>
      <w:proofErr w:type="spellEnd"/>
      <w:r>
        <w:t xml:space="preserve">. na finanční příspěvek na pořádání hudebního festivalu. </w:t>
      </w:r>
      <w:r w:rsidRPr="00F90314">
        <w:t xml:space="preserve"> </w:t>
      </w:r>
    </w:p>
    <w:p w14:paraId="59659794" w14:textId="70D632D6" w:rsidR="003E781D" w:rsidRPr="009F44AA" w:rsidRDefault="003E781D" w:rsidP="003E781D">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1</w:t>
      </w:r>
      <w:r w:rsidRPr="000B383C">
        <w:rPr>
          <w:bCs/>
          <w:i/>
        </w:rPr>
        <w:tab/>
      </w:r>
      <w:r>
        <w:rPr>
          <w:bCs/>
          <w:i/>
        </w:rPr>
        <w:tab/>
      </w:r>
      <w:r w:rsidRPr="000B383C">
        <w:rPr>
          <w:bCs/>
          <w:i/>
        </w:rPr>
        <w:t xml:space="preserve">PROTI – </w:t>
      </w:r>
      <w:r>
        <w:rPr>
          <w:bCs/>
          <w:i/>
        </w:rPr>
        <w:t>0</w:t>
      </w:r>
      <w:r w:rsidRPr="000B383C">
        <w:rPr>
          <w:bCs/>
          <w:i/>
        </w:rPr>
        <w:tab/>
      </w:r>
      <w:r>
        <w:rPr>
          <w:bCs/>
          <w:i/>
        </w:rPr>
        <w:tab/>
      </w:r>
      <w:r w:rsidRPr="000B383C">
        <w:rPr>
          <w:bCs/>
          <w:i/>
        </w:rPr>
        <w:t>ZDRŽELI SE – 0</w:t>
      </w:r>
    </w:p>
    <w:p w14:paraId="2974FB55" w14:textId="77777777" w:rsidR="003E781D" w:rsidRPr="000B383C" w:rsidRDefault="003E781D" w:rsidP="003E781D">
      <w:pPr>
        <w:autoSpaceDN/>
        <w:spacing w:after="0" w:line="240" w:lineRule="auto"/>
        <w:textAlignment w:val="auto"/>
        <w:rPr>
          <w:bCs/>
          <w:iCs/>
        </w:rPr>
      </w:pPr>
    </w:p>
    <w:p w14:paraId="07DABB4F" w14:textId="77777777" w:rsidR="003E781D" w:rsidRPr="000B383C" w:rsidRDefault="003E781D" w:rsidP="003E781D">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6BC66934" w14:textId="77777777" w:rsidR="003E781D" w:rsidRDefault="003E781D" w:rsidP="009F44AA"/>
    <w:p w14:paraId="513817AE" w14:textId="5B22D73C" w:rsidR="00142B2C" w:rsidRDefault="00142B2C" w:rsidP="00142B2C">
      <w:pPr>
        <w:pStyle w:val="Nadpis4"/>
      </w:pPr>
      <w:r>
        <w:t>17.3.6 Charita Zlín</w:t>
      </w:r>
    </w:p>
    <w:p w14:paraId="6FF151DD" w14:textId="453E9C19" w:rsidR="00142B2C" w:rsidRDefault="004F52F1" w:rsidP="00142B2C">
      <w:r>
        <w:t xml:space="preserve">Charita Zlín požádala o finanční dar ve výši </w:t>
      </w:r>
      <w:proofErr w:type="gramStart"/>
      <w:r>
        <w:t>4.550,-</w:t>
      </w:r>
      <w:proofErr w:type="gramEnd"/>
      <w:r>
        <w:t xml:space="preserve"> Kč na podporu služeb pro klienty na území obce Kašava.</w:t>
      </w:r>
    </w:p>
    <w:p w14:paraId="17DE7B75" w14:textId="227E6BA2" w:rsidR="00142B2C" w:rsidRPr="000B383C" w:rsidRDefault="00142B2C" w:rsidP="00142B2C">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9</w:t>
      </w:r>
      <w:r w:rsidRPr="000B383C">
        <w:rPr>
          <w:b/>
          <w:bCs/>
          <w:i/>
          <w:iCs/>
          <w:color w:val="000000"/>
          <w:u w:val="single"/>
        </w:rPr>
        <w:t>/202</w:t>
      </w:r>
      <w:r>
        <w:rPr>
          <w:b/>
          <w:bCs/>
          <w:i/>
          <w:iCs/>
          <w:color w:val="000000"/>
          <w:u w:val="single"/>
        </w:rPr>
        <w:t>5</w:t>
      </w:r>
    </w:p>
    <w:p w14:paraId="5F92CEB4" w14:textId="6635E484" w:rsidR="00142B2C" w:rsidRPr="000319A7" w:rsidRDefault="00142B2C" w:rsidP="00142B2C">
      <w:pPr>
        <w:spacing w:after="0"/>
      </w:pPr>
      <w:r w:rsidRPr="000319A7">
        <w:t xml:space="preserve">Zastupitelstvo Obce Kašava </w:t>
      </w:r>
      <w:r w:rsidRPr="00142B2C">
        <w:rPr>
          <w:b/>
          <w:bCs/>
        </w:rPr>
        <w:t>schvaluje</w:t>
      </w:r>
      <w:r w:rsidRPr="000319A7">
        <w:t xml:space="preserve"> finanční dar pro Charitu Zlín, </w:t>
      </w:r>
      <w:r w:rsidR="004F52F1">
        <w:t>IČO</w:t>
      </w:r>
      <w:r w:rsidRPr="000319A7">
        <w:t xml:space="preserve">: 441 17 434 ve výši </w:t>
      </w:r>
      <w:proofErr w:type="gramStart"/>
      <w:r w:rsidRPr="000319A7">
        <w:t>4</w:t>
      </w:r>
      <w:r>
        <w:t>.</w:t>
      </w:r>
      <w:r w:rsidRPr="000319A7">
        <w:t>550,-</w:t>
      </w:r>
      <w:proofErr w:type="gramEnd"/>
      <w:r w:rsidRPr="000319A7">
        <w:t xml:space="preserve"> Kč</w:t>
      </w:r>
      <w:r>
        <w:t>.</w:t>
      </w:r>
    </w:p>
    <w:p w14:paraId="34F4B64A" w14:textId="77777777" w:rsidR="00142B2C" w:rsidRPr="009F44AA" w:rsidRDefault="00142B2C" w:rsidP="00142B2C">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1</w:t>
      </w:r>
      <w:r w:rsidRPr="000B383C">
        <w:rPr>
          <w:bCs/>
          <w:i/>
        </w:rPr>
        <w:tab/>
      </w:r>
      <w:r>
        <w:rPr>
          <w:bCs/>
          <w:i/>
        </w:rPr>
        <w:tab/>
      </w:r>
      <w:r w:rsidRPr="000B383C">
        <w:rPr>
          <w:bCs/>
          <w:i/>
        </w:rPr>
        <w:t xml:space="preserve">PROTI – </w:t>
      </w:r>
      <w:r>
        <w:rPr>
          <w:bCs/>
          <w:i/>
        </w:rPr>
        <w:t>0</w:t>
      </w:r>
      <w:r w:rsidRPr="000B383C">
        <w:rPr>
          <w:bCs/>
          <w:i/>
        </w:rPr>
        <w:tab/>
      </w:r>
      <w:r>
        <w:rPr>
          <w:bCs/>
          <w:i/>
        </w:rPr>
        <w:tab/>
      </w:r>
      <w:r w:rsidRPr="000B383C">
        <w:rPr>
          <w:bCs/>
          <w:i/>
        </w:rPr>
        <w:t>ZDRŽELI SE – 0</w:t>
      </w:r>
    </w:p>
    <w:p w14:paraId="2B01FB8B" w14:textId="77777777" w:rsidR="00142B2C" w:rsidRPr="000B383C" w:rsidRDefault="00142B2C" w:rsidP="00142B2C">
      <w:pPr>
        <w:autoSpaceDN/>
        <w:spacing w:after="0" w:line="240" w:lineRule="auto"/>
        <w:textAlignment w:val="auto"/>
        <w:rPr>
          <w:bCs/>
          <w:iCs/>
        </w:rPr>
      </w:pPr>
    </w:p>
    <w:p w14:paraId="061BC1FD" w14:textId="77777777" w:rsidR="00142B2C" w:rsidRDefault="00142B2C" w:rsidP="00142B2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1808F62D" w14:textId="77777777" w:rsidR="00142B2C" w:rsidRDefault="00142B2C" w:rsidP="00142B2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2C0B4622" w14:textId="2DDD6479" w:rsidR="00142B2C" w:rsidRDefault="00142B2C" w:rsidP="00142B2C">
      <w:pPr>
        <w:pStyle w:val="Nadpis4"/>
      </w:pPr>
      <w:r>
        <w:t>17.3.7 Orel</w:t>
      </w:r>
    </w:p>
    <w:p w14:paraId="478E45D1" w14:textId="4B7C8932" w:rsidR="00142B2C" w:rsidRDefault="004F52F1" w:rsidP="00142B2C">
      <w:r>
        <w:t xml:space="preserve">Předsedající přednesl </w:t>
      </w:r>
      <w:r w:rsidR="000F6962">
        <w:t xml:space="preserve">každoroční </w:t>
      </w:r>
      <w:r>
        <w:t xml:space="preserve">žádost Orel Jednoty Kašava </w:t>
      </w:r>
      <w:r w:rsidR="000F6962">
        <w:t xml:space="preserve">na finanční </w:t>
      </w:r>
      <w:r w:rsidR="00FB07AD">
        <w:t>příspěvek</w:t>
      </w:r>
      <w:r w:rsidR="000F6962">
        <w:t xml:space="preserve"> na provoz a energie. </w:t>
      </w:r>
    </w:p>
    <w:p w14:paraId="381936FF" w14:textId="0158F7B4" w:rsidR="00142B2C" w:rsidRPr="000B383C" w:rsidRDefault="00142B2C" w:rsidP="00142B2C">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10</w:t>
      </w:r>
      <w:r w:rsidRPr="000B383C">
        <w:rPr>
          <w:b/>
          <w:bCs/>
          <w:i/>
          <w:iCs/>
          <w:color w:val="000000"/>
          <w:u w:val="single"/>
        </w:rPr>
        <w:t>/202</w:t>
      </w:r>
      <w:r>
        <w:rPr>
          <w:b/>
          <w:bCs/>
          <w:i/>
          <w:iCs/>
          <w:color w:val="000000"/>
          <w:u w:val="single"/>
        </w:rPr>
        <w:t>5</w:t>
      </w:r>
    </w:p>
    <w:p w14:paraId="1C0088B4" w14:textId="3ACBBEB1" w:rsidR="00142B2C" w:rsidRPr="000319A7" w:rsidRDefault="00142B2C" w:rsidP="00142B2C">
      <w:pPr>
        <w:spacing w:after="0"/>
      </w:pPr>
      <w:r w:rsidRPr="000319A7">
        <w:t xml:space="preserve">Zastupitelstvo Obce Kašava </w:t>
      </w:r>
      <w:r w:rsidRPr="00142B2C">
        <w:rPr>
          <w:b/>
          <w:bCs/>
        </w:rPr>
        <w:t>schvaluje</w:t>
      </w:r>
      <w:r w:rsidRPr="000319A7">
        <w:t xml:space="preserve"> finanční </w:t>
      </w:r>
      <w:r w:rsidR="00DC0225">
        <w:t>příspěvek</w:t>
      </w:r>
      <w:r w:rsidRPr="000319A7">
        <w:t xml:space="preserve"> ve výši 90.000,- pro Orel Jednota Kašava, IČO:751 50</w:t>
      </w:r>
      <w:r>
        <w:t> </w:t>
      </w:r>
      <w:r w:rsidRPr="000319A7">
        <w:t>751</w:t>
      </w:r>
      <w:r>
        <w:t>.</w:t>
      </w:r>
    </w:p>
    <w:p w14:paraId="02901D30" w14:textId="77777777" w:rsidR="00142B2C" w:rsidRPr="009F44AA" w:rsidRDefault="00142B2C" w:rsidP="00142B2C">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1</w:t>
      </w:r>
      <w:r w:rsidRPr="000B383C">
        <w:rPr>
          <w:bCs/>
          <w:i/>
        </w:rPr>
        <w:tab/>
      </w:r>
      <w:r>
        <w:rPr>
          <w:bCs/>
          <w:i/>
        </w:rPr>
        <w:tab/>
      </w:r>
      <w:r w:rsidRPr="000B383C">
        <w:rPr>
          <w:bCs/>
          <w:i/>
        </w:rPr>
        <w:t xml:space="preserve">PROTI – </w:t>
      </w:r>
      <w:r>
        <w:rPr>
          <w:bCs/>
          <w:i/>
        </w:rPr>
        <w:t>0</w:t>
      </w:r>
      <w:r w:rsidRPr="000B383C">
        <w:rPr>
          <w:bCs/>
          <w:i/>
        </w:rPr>
        <w:tab/>
      </w:r>
      <w:r>
        <w:rPr>
          <w:bCs/>
          <w:i/>
        </w:rPr>
        <w:tab/>
      </w:r>
      <w:r w:rsidRPr="000B383C">
        <w:rPr>
          <w:bCs/>
          <w:i/>
        </w:rPr>
        <w:t>ZDRŽELI SE – 0</w:t>
      </w:r>
    </w:p>
    <w:p w14:paraId="6DBC6BD0" w14:textId="77777777" w:rsidR="00142B2C" w:rsidRPr="000B383C" w:rsidRDefault="00142B2C" w:rsidP="00142B2C">
      <w:pPr>
        <w:autoSpaceDN/>
        <w:spacing w:after="0" w:line="240" w:lineRule="auto"/>
        <w:textAlignment w:val="auto"/>
        <w:rPr>
          <w:bCs/>
          <w:iCs/>
        </w:rPr>
      </w:pPr>
    </w:p>
    <w:p w14:paraId="7080FF4D" w14:textId="77777777" w:rsidR="00142B2C" w:rsidRDefault="00142B2C" w:rsidP="00142B2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5EB1A343" w14:textId="77777777" w:rsidR="00142B2C" w:rsidRPr="000B383C" w:rsidRDefault="00142B2C" w:rsidP="00142B2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5BE4FCD5" w14:textId="43ABF20E" w:rsidR="00142B2C" w:rsidRDefault="00142B2C" w:rsidP="00142B2C">
      <w:pPr>
        <w:pStyle w:val="Nadpis4"/>
      </w:pPr>
      <w:r>
        <w:t>17.3.8 Vzdělávací projekt „Příběhy našich sousedů“</w:t>
      </w:r>
    </w:p>
    <w:p w14:paraId="7AC453E9" w14:textId="2FE22476" w:rsidR="00142B2C" w:rsidRDefault="000F6962" w:rsidP="00142B2C">
      <w:r>
        <w:t>Předsedající informoval o žádosti na projekt „Příběhy našich sousedů“, celkem se již uskutečnily 3 projekty tohoto typu. Realizují vždy žáci ZŠ a MŠ Kašava s POST BELLUM a učiteli školy. Zaznamenávají se příběhy našich sousedů z dob historických a válečných. Z této žádosti jsou financovány náklady na střih videa, zvuku, natáčení apod.</w:t>
      </w:r>
    </w:p>
    <w:p w14:paraId="58D41E5C" w14:textId="4BBC04AC" w:rsidR="00142B2C" w:rsidRPr="000B383C" w:rsidRDefault="00142B2C" w:rsidP="00142B2C">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11</w:t>
      </w:r>
      <w:r w:rsidRPr="000B383C">
        <w:rPr>
          <w:b/>
          <w:bCs/>
          <w:i/>
          <w:iCs/>
          <w:color w:val="000000"/>
          <w:u w:val="single"/>
        </w:rPr>
        <w:t>/202</w:t>
      </w:r>
      <w:r>
        <w:rPr>
          <w:b/>
          <w:bCs/>
          <w:i/>
          <w:iCs/>
          <w:color w:val="000000"/>
          <w:u w:val="single"/>
        </w:rPr>
        <w:t>5</w:t>
      </w:r>
    </w:p>
    <w:p w14:paraId="746931D9" w14:textId="265F74E7" w:rsidR="00142B2C" w:rsidRPr="000319A7" w:rsidRDefault="00142B2C" w:rsidP="00142B2C">
      <w:pPr>
        <w:spacing w:after="0"/>
      </w:pPr>
      <w:r w:rsidRPr="000319A7">
        <w:t xml:space="preserve">Zastupitelstvo Obce Kašava </w:t>
      </w:r>
      <w:r w:rsidRPr="00142B2C">
        <w:rPr>
          <w:b/>
          <w:bCs/>
        </w:rPr>
        <w:t>schvaluje</w:t>
      </w:r>
      <w:r w:rsidRPr="000319A7">
        <w:t xml:space="preserve"> </w:t>
      </w:r>
      <w:r>
        <w:t xml:space="preserve">smlouvu o spolupráci při zajištění kulturně-vzdělávacího projektu Příběhy našich sousedů s POST BELLUM, z. </w:t>
      </w:r>
      <w:proofErr w:type="spellStart"/>
      <w:r>
        <w:t>ú.</w:t>
      </w:r>
      <w:proofErr w:type="spellEnd"/>
      <w:r>
        <w:t xml:space="preserve"> IČ: 26548526. </w:t>
      </w:r>
    </w:p>
    <w:p w14:paraId="235F98BD" w14:textId="7A2C43B1" w:rsidR="00142B2C" w:rsidRPr="009F44AA" w:rsidRDefault="00142B2C" w:rsidP="00142B2C">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0</w:t>
      </w:r>
      <w:r w:rsidRPr="000B383C">
        <w:rPr>
          <w:bCs/>
          <w:i/>
        </w:rPr>
        <w:tab/>
      </w:r>
      <w:r>
        <w:rPr>
          <w:bCs/>
          <w:i/>
        </w:rPr>
        <w:tab/>
      </w:r>
      <w:r w:rsidRPr="000B383C">
        <w:rPr>
          <w:bCs/>
          <w:i/>
        </w:rPr>
        <w:t xml:space="preserve">PROTI – </w:t>
      </w:r>
      <w:r>
        <w:rPr>
          <w:bCs/>
          <w:i/>
        </w:rPr>
        <w:t>0</w:t>
      </w:r>
      <w:r w:rsidRPr="000B383C">
        <w:rPr>
          <w:bCs/>
          <w:i/>
        </w:rPr>
        <w:tab/>
      </w:r>
      <w:r>
        <w:rPr>
          <w:bCs/>
          <w:i/>
        </w:rPr>
        <w:tab/>
      </w:r>
      <w:r w:rsidRPr="000B383C">
        <w:rPr>
          <w:bCs/>
          <w:i/>
        </w:rPr>
        <w:t xml:space="preserve">ZDRŽELI SE – </w:t>
      </w:r>
      <w:r>
        <w:rPr>
          <w:bCs/>
          <w:i/>
        </w:rPr>
        <w:t>1 (J. Zbranek)</w:t>
      </w:r>
    </w:p>
    <w:p w14:paraId="2573427C" w14:textId="77777777" w:rsidR="00142B2C" w:rsidRPr="000B383C" w:rsidRDefault="00142B2C" w:rsidP="00142B2C">
      <w:pPr>
        <w:autoSpaceDN/>
        <w:spacing w:after="0" w:line="240" w:lineRule="auto"/>
        <w:textAlignment w:val="auto"/>
        <w:rPr>
          <w:bCs/>
          <w:iCs/>
        </w:rPr>
      </w:pPr>
    </w:p>
    <w:p w14:paraId="51CA4EE3" w14:textId="77777777" w:rsidR="00142B2C" w:rsidRDefault="00142B2C" w:rsidP="00142B2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320DA9CE" w14:textId="77777777" w:rsidR="00142B2C" w:rsidRDefault="00142B2C" w:rsidP="009F44AA"/>
    <w:p w14:paraId="70AD5011" w14:textId="0A01D224" w:rsidR="00142B2C" w:rsidRDefault="00142B2C" w:rsidP="00142B2C">
      <w:pPr>
        <w:pStyle w:val="Nadpis4"/>
      </w:pPr>
      <w:r>
        <w:t>17.3.9 Veřejné osvětlení – Holíkovi, Zapletalová</w:t>
      </w:r>
    </w:p>
    <w:p w14:paraId="43E58993" w14:textId="3690D1CE" w:rsidR="00142B2C" w:rsidRDefault="000F6962" w:rsidP="00142B2C">
      <w:r>
        <w:t xml:space="preserve">Předsedající přednesl žádost manželů Holíkových a paní Zapletalové na vybudování veřejného osvětlení od domu č. p. 37 po novostavbu č. p. 353. Proběhla debata zastupitelů, jak naložit s takovými žádostmi. Dále se debatovalo na téma výměny zbylých nevyměněných neúsporných světel </w:t>
      </w:r>
      <w:r>
        <w:lastRenderedPageBreak/>
        <w:t>v rámci veřejného osvětlení. Obec již většinu světel vyměnila, ale část obce ještě zůstala neobměněna (veřejné osvětlení).</w:t>
      </w:r>
    </w:p>
    <w:p w14:paraId="57DB9E73" w14:textId="030184A6" w:rsidR="00142B2C" w:rsidRPr="000B383C" w:rsidRDefault="00142B2C" w:rsidP="00142B2C">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12</w:t>
      </w:r>
      <w:r w:rsidRPr="000B383C">
        <w:rPr>
          <w:b/>
          <w:bCs/>
          <w:i/>
          <w:iCs/>
          <w:color w:val="000000"/>
          <w:u w:val="single"/>
        </w:rPr>
        <w:t>/202</w:t>
      </w:r>
      <w:r>
        <w:rPr>
          <w:b/>
          <w:bCs/>
          <w:i/>
          <w:iCs/>
          <w:color w:val="000000"/>
          <w:u w:val="single"/>
        </w:rPr>
        <w:t>5</w:t>
      </w:r>
    </w:p>
    <w:p w14:paraId="016A964A" w14:textId="61C436EE" w:rsidR="00142B2C" w:rsidRPr="003D6404" w:rsidRDefault="00142B2C" w:rsidP="00142B2C">
      <w:pPr>
        <w:spacing w:after="0"/>
      </w:pPr>
      <w:r w:rsidRPr="003D6404">
        <w:t xml:space="preserve">Zastupitelstvo Obce Kašava </w:t>
      </w:r>
      <w:r w:rsidRPr="00142B2C">
        <w:rPr>
          <w:b/>
          <w:bCs/>
        </w:rPr>
        <w:t>schvaluje</w:t>
      </w:r>
      <w:r w:rsidRPr="003D6404">
        <w:t xml:space="preserve"> vybudování veřejného osvětlení od domu č.</w:t>
      </w:r>
      <w:r>
        <w:t xml:space="preserve"> </w:t>
      </w:r>
      <w:r w:rsidRPr="003D6404">
        <w:t>p. 37 po novostavbu s</w:t>
      </w:r>
      <w:r>
        <w:t xml:space="preserve"> č. p. </w:t>
      </w:r>
      <w:r w:rsidRPr="003D6404">
        <w:t>353 a stavbu manželů Holíkových</w:t>
      </w:r>
      <w:r>
        <w:t>, s podmínkou úhrady poloviny nákladů.</w:t>
      </w:r>
    </w:p>
    <w:p w14:paraId="6CACD4EC" w14:textId="361A8C3A" w:rsidR="00142B2C" w:rsidRPr="009F44AA" w:rsidRDefault="00142B2C" w:rsidP="00142B2C">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0</w:t>
      </w:r>
      <w:r w:rsidRPr="000B383C">
        <w:rPr>
          <w:bCs/>
          <w:i/>
        </w:rPr>
        <w:tab/>
      </w:r>
      <w:r>
        <w:rPr>
          <w:bCs/>
          <w:i/>
        </w:rPr>
        <w:tab/>
      </w:r>
      <w:r w:rsidRPr="000B383C">
        <w:rPr>
          <w:bCs/>
          <w:i/>
        </w:rPr>
        <w:t xml:space="preserve">PROTI – </w:t>
      </w:r>
      <w:r>
        <w:rPr>
          <w:bCs/>
          <w:i/>
        </w:rPr>
        <w:t>1 (P. Štěpán)</w:t>
      </w:r>
      <w:r w:rsidRPr="000B383C">
        <w:rPr>
          <w:bCs/>
          <w:i/>
        </w:rPr>
        <w:tab/>
      </w:r>
      <w:r>
        <w:rPr>
          <w:bCs/>
          <w:i/>
        </w:rPr>
        <w:tab/>
      </w:r>
      <w:r w:rsidRPr="000B383C">
        <w:rPr>
          <w:bCs/>
          <w:i/>
        </w:rPr>
        <w:t xml:space="preserve">ZDRŽELI SE – </w:t>
      </w:r>
      <w:r>
        <w:rPr>
          <w:bCs/>
          <w:i/>
        </w:rPr>
        <w:t>0</w:t>
      </w:r>
    </w:p>
    <w:p w14:paraId="3D7155B9" w14:textId="77777777" w:rsidR="00142B2C" w:rsidRPr="000B383C" w:rsidRDefault="00142B2C" w:rsidP="00142B2C">
      <w:pPr>
        <w:autoSpaceDN/>
        <w:spacing w:after="0" w:line="240" w:lineRule="auto"/>
        <w:textAlignment w:val="auto"/>
        <w:rPr>
          <w:bCs/>
          <w:iCs/>
        </w:rPr>
      </w:pPr>
    </w:p>
    <w:p w14:paraId="3FF27AF1" w14:textId="77777777" w:rsidR="00142B2C" w:rsidRDefault="00142B2C" w:rsidP="00142B2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023970E9" w14:textId="77777777" w:rsidR="00142B2C" w:rsidRDefault="00142B2C" w:rsidP="009F44AA"/>
    <w:p w14:paraId="6B8F0C0E" w14:textId="55C4CC1A" w:rsidR="00142B2C" w:rsidRDefault="00142B2C" w:rsidP="00142B2C">
      <w:pPr>
        <w:pStyle w:val="Nadpis4"/>
      </w:pPr>
      <w:r>
        <w:t>17.3.10 Linka bezpečí</w:t>
      </w:r>
    </w:p>
    <w:p w14:paraId="69CE743D" w14:textId="4ED0DB3E" w:rsidR="00142B2C" w:rsidRDefault="00DA5271" w:rsidP="00142B2C">
      <w:r>
        <w:t>Předsedající přednesl žádost Linky bezpečí o finanční dar. V minulosti Linka bezpečí také žádala</w:t>
      </w:r>
      <w:r w:rsidR="000668AE">
        <w:t xml:space="preserve"> obec Kašava o finanční dar a bylo vyhověno.</w:t>
      </w:r>
      <w:r>
        <w:t xml:space="preserve"> </w:t>
      </w:r>
      <w:r w:rsidR="000668AE">
        <w:t>P</w:t>
      </w:r>
      <w:r>
        <w:t>řítomní zastupitelé debatovali o potřebě této služby</w:t>
      </w:r>
      <w:r w:rsidR="000668AE">
        <w:t xml:space="preserve"> mezi dětmi</w:t>
      </w:r>
      <w:r>
        <w:t>.</w:t>
      </w:r>
    </w:p>
    <w:p w14:paraId="304E2B71" w14:textId="467E64F6" w:rsidR="00142B2C" w:rsidRPr="000B383C" w:rsidRDefault="00142B2C" w:rsidP="00142B2C">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13</w:t>
      </w:r>
      <w:r w:rsidRPr="000B383C">
        <w:rPr>
          <w:b/>
          <w:bCs/>
          <w:i/>
          <w:iCs/>
          <w:color w:val="000000"/>
          <w:u w:val="single"/>
        </w:rPr>
        <w:t>/202</w:t>
      </w:r>
      <w:r>
        <w:rPr>
          <w:b/>
          <w:bCs/>
          <w:i/>
          <w:iCs/>
          <w:color w:val="000000"/>
          <w:u w:val="single"/>
        </w:rPr>
        <w:t>5</w:t>
      </w:r>
    </w:p>
    <w:p w14:paraId="23CEB160" w14:textId="057D46AA" w:rsidR="00142B2C" w:rsidRPr="006510A7" w:rsidRDefault="00142B2C" w:rsidP="00142B2C">
      <w:pPr>
        <w:spacing w:after="0"/>
      </w:pPr>
      <w:r w:rsidRPr="006510A7">
        <w:t xml:space="preserve">Zastupitelstvo Obce Kašava </w:t>
      </w:r>
      <w:r w:rsidRPr="00142B2C">
        <w:rPr>
          <w:b/>
          <w:bCs/>
        </w:rPr>
        <w:t>schvaluje</w:t>
      </w:r>
      <w:r w:rsidRPr="006510A7">
        <w:t xml:space="preserve"> finanční dar pro Linku bezpečí, </w:t>
      </w:r>
      <w:proofErr w:type="spellStart"/>
      <w:r w:rsidRPr="006510A7">
        <w:t>z.s</w:t>
      </w:r>
      <w:proofErr w:type="spellEnd"/>
      <w:r w:rsidRPr="006510A7">
        <w:t xml:space="preserve">. IČ: 613 83 198 ve výši </w:t>
      </w:r>
      <w:proofErr w:type="gramStart"/>
      <w:r>
        <w:t>2</w:t>
      </w:r>
      <w:r w:rsidRPr="006510A7">
        <w:t>.000,-</w:t>
      </w:r>
      <w:proofErr w:type="gramEnd"/>
      <w:r w:rsidR="000668AE">
        <w:t xml:space="preserve"> </w:t>
      </w:r>
      <w:r w:rsidRPr="006510A7">
        <w:t>Kč</w:t>
      </w:r>
      <w:r>
        <w:t>.</w:t>
      </w:r>
    </w:p>
    <w:p w14:paraId="16EF5D1A" w14:textId="6C31673F" w:rsidR="00142B2C" w:rsidRPr="009F44AA" w:rsidRDefault="00142B2C" w:rsidP="00142B2C">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1</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0</w:t>
      </w:r>
    </w:p>
    <w:p w14:paraId="77D35F25" w14:textId="77777777" w:rsidR="00142B2C" w:rsidRPr="000B383C" w:rsidRDefault="00142B2C" w:rsidP="00142B2C">
      <w:pPr>
        <w:autoSpaceDN/>
        <w:spacing w:after="0" w:line="240" w:lineRule="auto"/>
        <w:textAlignment w:val="auto"/>
        <w:rPr>
          <w:bCs/>
          <w:iCs/>
        </w:rPr>
      </w:pPr>
    </w:p>
    <w:p w14:paraId="02F61132" w14:textId="77777777" w:rsidR="00142B2C" w:rsidRDefault="00142B2C" w:rsidP="00142B2C">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49BCD047" w14:textId="77777777" w:rsidR="00142B2C" w:rsidRDefault="00142B2C" w:rsidP="009F44AA"/>
    <w:p w14:paraId="2BFD1D6B" w14:textId="0A4A972F" w:rsidR="00493FD7" w:rsidRDefault="00493FD7" w:rsidP="00493FD7">
      <w:pPr>
        <w:pStyle w:val="Nadpis4"/>
      </w:pPr>
      <w:r>
        <w:t>17.3.11 Nadace Pavla Novotného</w:t>
      </w:r>
    </w:p>
    <w:p w14:paraId="285E6844" w14:textId="2D287E2D" w:rsidR="00493FD7" w:rsidRDefault="000668AE" w:rsidP="00493FD7">
      <w:r>
        <w:t>Předsedající informoval o žádosti nadace Pavla Novotného na poskytnutí finančních prostředků na podporu této nadace.</w:t>
      </w:r>
    </w:p>
    <w:p w14:paraId="48D2BCBD" w14:textId="30BE0EAD" w:rsidR="00493FD7" w:rsidRPr="000B383C" w:rsidRDefault="00493FD7" w:rsidP="00493FD7">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14</w:t>
      </w:r>
      <w:r w:rsidRPr="000B383C">
        <w:rPr>
          <w:b/>
          <w:bCs/>
          <w:i/>
          <w:iCs/>
          <w:color w:val="000000"/>
          <w:u w:val="single"/>
        </w:rPr>
        <w:t>/202</w:t>
      </w:r>
      <w:r>
        <w:rPr>
          <w:b/>
          <w:bCs/>
          <w:i/>
          <w:iCs/>
          <w:color w:val="000000"/>
          <w:u w:val="single"/>
        </w:rPr>
        <w:t>5</w:t>
      </w:r>
    </w:p>
    <w:p w14:paraId="416C7AE5" w14:textId="77777777" w:rsidR="00493FD7" w:rsidRPr="006510A7" w:rsidRDefault="00493FD7" w:rsidP="00493FD7">
      <w:pPr>
        <w:spacing w:after="0"/>
      </w:pPr>
      <w:r w:rsidRPr="006510A7">
        <w:t xml:space="preserve">Zastupitelstvo Obce Kašava </w:t>
      </w:r>
      <w:r w:rsidRPr="00493FD7">
        <w:rPr>
          <w:b/>
          <w:bCs/>
        </w:rPr>
        <w:t>neschvaluje</w:t>
      </w:r>
      <w:r w:rsidRPr="006510A7">
        <w:t xml:space="preserve"> žádost Nadace Pavla Novotného na poskytnutí finančních prostředků. </w:t>
      </w:r>
    </w:p>
    <w:p w14:paraId="1B771CD5" w14:textId="77777777" w:rsidR="00493FD7" w:rsidRPr="009F44AA" w:rsidRDefault="00493FD7" w:rsidP="00493FD7">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1</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0</w:t>
      </w:r>
    </w:p>
    <w:p w14:paraId="4399C54F" w14:textId="77777777" w:rsidR="00493FD7" w:rsidRPr="000B383C" w:rsidRDefault="00493FD7" w:rsidP="00493FD7">
      <w:pPr>
        <w:autoSpaceDN/>
        <w:spacing w:after="0" w:line="240" w:lineRule="auto"/>
        <w:textAlignment w:val="auto"/>
        <w:rPr>
          <w:bCs/>
          <w:iCs/>
        </w:rPr>
      </w:pPr>
    </w:p>
    <w:p w14:paraId="7D334ECC" w14:textId="77777777" w:rsidR="00493FD7" w:rsidRDefault="00493FD7" w:rsidP="00493FD7">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28ADBB74" w14:textId="77777777" w:rsidR="00493FD7" w:rsidRDefault="00493FD7" w:rsidP="009F44AA"/>
    <w:p w14:paraId="2E7495BF" w14:textId="48C651F4" w:rsidR="00493FD7" w:rsidRDefault="00493FD7" w:rsidP="00493FD7">
      <w:pPr>
        <w:pStyle w:val="Nadpis4"/>
      </w:pPr>
      <w:r>
        <w:t xml:space="preserve">17.3.12 </w:t>
      </w:r>
      <w:proofErr w:type="spellStart"/>
      <w:r>
        <w:t>Nevajgluj</w:t>
      </w:r>
      <w:proofErr w:type="spellEnd"/>
    </w:p>
    <w:p w14:paraId="49A196DB" w14:textId="08D68AEA" w:rsidR="00493FD7" w:rsidRDefault="000668AE" w:rsidP="00493FD7">
      <w:r>
        <w:t xml:space="preserve">Předsedající přednesl smlouvu se společností </w:t>
      </w:r>
      <w:proofErr w:type="spellStart"/>
      <w:r>
        <w:t>Nevajgluj</w:t>
      </w:r>
      <w:proofErr w:type="spellEnd"/>
      <w:r>
        <w:t>. Jedná se o smlouvu na finanční podporu obce při sběru cigaretových nedopalků apod. Proběhla debata zastupitelů na toto téma.</w:t>
      </w:r>
    </w:p>
    <w:p w14:paraId="57251A90" w14:textId="4D1DC931" w:rsidR="00493FD7" w:rsidRPr="000B383C" w:rsidRDefault="00493FD7" w:rsidP="00493FD7">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15</w:t>
      </w:r>
      <w:r w:rsidRPr="000B383C">
        <w:rPr>
          <w:b/>
          <w:bCs/>
          <w:i/>
          <w:iCs/>
          <w:color w:val="000000"/>
          <w:u w:val="single"/>
        </w:rPr>
        <w:t>/202</w:t>
      </w:r>
      <w:r>
        <w:rPr>
          <w:b/>
          <w:bCs/>
          <w:i/>
          <w:iCs/>
          <w:color w:val="000000"/>
          <w:u w:val="single"/>
        </w:rPr>
        <w:t>5</w:t>
      </w:r>
    </w:p>
    <w:p w14:paraId="7451E32D" w14:textId="77777777" w:rsidR="00493FD7" w:rsidRPr="006510A7" w:rsidRDefault="00493FD7" w:rsidP="00493FD7">
      <w:pPr>
        <w:spacing w:after="0"/>
      </w:pPr>
      <w:r w:rsidRPr="006510A7">
        <w:t xml:space="preserve">Zastupitelstvo Obce Kašava </w:t>
      </w:r>
      <w:r w:rsidRPr="00493FD7">
        <w:rPr>
          <w:b/>
          <w:bCs/>
        </w:rPr>
        <w:t>neschvaluje</w:t>
      </w:r>
      <w:r w:rsidRPr="006510A7">
        <w:t xml:space="preserve"> smlouvu se společností </w:t>
      </w:r>
      <w:proofErr w:type="spellStart"/>
      <w:r w:rsidRPr="006510A7">
        <w:t>Nevajgluj</w:t>
      </w:r>
      <w:proofErr w:type="spellEnd"/>
      <w:r w:rsidRPr="006510A7">
        <w:t>.</w:t>
      </w:r>
    </w:p>
    <w:p w14:paraId="4836759C" w14:textId="77777777" w:rsidR="00493FD7" w:rsidRPr="009F44AA" w:rsidRDefault="00493FD7" w:rsidP="00493FD7">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1</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0</w:t>
      </w:r>
    </w:p>
    <w:p w14:paraId="6C4AB271" w14:textId="77777777" w:rsidR="00493FD7" w:rsidRPr="000B383C" w:rsidRDefault="00493FD7" w:rsidP="00493FD7">
      <w:pPr>
        <w:autoSpaceDN/>
        <w:spacing w:after="0" w:line="240" w:lineRule="auto"/>
        <w:textAlignment w:val="auto"/>
        <w:rPr>
          <w:bCs/>
          <w:iCs/>
        </w:rPr>
      </w:pPr>
    </w:p>
    <w:p w14:paraId="08AC91EA" w14:textId="77777777" w:rsidR="00493FD7" w:rsidRDefault="00493FD7" w:rsidP="00493FD7">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48E258C7" w14:textId="77777777" w:rsidR="00493FD7" w:rsidRDefault="00493FD7" w:rsidP="009F44AA"/>
    <w:p w14:paraId="04258113" w14:textId="31F945B1" w:rsidR="00493FD7" w:rsidRPr="009F44AA" w:rsidRDefault="00493FD7" w:rsidP="00493FD7">
      <w:pPr>
        <w:pBdr>
          <w:top w:val="nil"/>
          <w:left w:val="nil"/>
          <w:bottom w:val="nil"/>
          <w:right w:val="nil"/>
          <w:between w:val="nil"/>
        </w:pBdr>
        <w:tabs>
          <w:tab w:val="left" w:pos="756"/>
          <w:tab w:val="left" w:pos="1080"/>
          <w:tab w:val="left" w:pos="1526"/>
        </w:tabs>
        <w:autoSpaceDN/>
        <w:spacing w:after="0" w:line="240" w:lineRule="auto"/>
        <w:jc w:val="center"/>
        <w:textAlignment w:val="auto"/>
        <w:rPr>
          <w:b/>
          <w:bCs/>
          <w:iCs/>
          <w:color w:val="000000"/>
        </w:rPr>
      </w:pPr>
      <w:r w:rsidRPr="009F44AA">
        <w:rPr>
          <w:b/>
          <w:bCs/>
          <w:iCs/>
          <w:color w:val="000000"/>
        </w:rPr>
        <w:t xml:space="preserve">Přišel </w:t>
      </w:r>
      <w:r>
        <w:rPr>
          <w:b/>
          <w:bCs/>
          <w:iCs/>
          <w:color w:val="000000"/>
        </w:rPr>
        <w:t>L. Tkadlec v 18:50</w:t>
      </w:r>
    </w:p>
    <w:p w14:paraId="3F110D80" w14:textId="77777777" w:rsidR="00493FD7" w:rsidRDefault="00493FD7" w:rsidP="009F44AA"/>
    <w:p w14:paraId="6431D4A7" w14:textId="359842FD" w:rsidR="00493FD7" w:rsidRDefault="00493FD7" w:rsidP="00493FD7">
      <w:pPr>
        <w:pStyle w:val="Nadpis4"/>
      </w:pPr>
      <w:r>
        <w:t xml:space="preserve">17.3.13 </w:t>
      </w:r>
      <w:proofErr w:type="spellStart"/>
      <w:r>
        <w:t>Ikomunita</w:t>
      </w:r>
      <w:proofErr w:type="spellEnd"/>
    </w:p>
    <w:p w14:paraId="66B7FD75" w14:textId="4EF71A6D" w:rsidR="00493FD7" w:rsidRDefault="000668AE" w:rsidP="00493FD7">
      <w:r>
        <w:t xml:space="preserve">Předsedající informoval o schůzce se společností </w:t>
      </w:r>
      <w:proofErr w:type="spellStart"/>
      <w:r>
        <w:t>iKomunit</w:t>
      </w:r>
      <w:r w:rsidR="00891D62">
        <w:t>a</w:t>
      </w:r>
      <w:proofErr w:type="spellEnd"/>
      <w:r>
        <w:t>, která nabízí vypracování Studie proveditelnosti na Komunitní energetiku v obci Kašava</w:t>
      </w:r>
      <w:r w:rsidR="00891D62">
        <w:t xml:space="preserve"> od zpracovatele </w:t>
      </w:r>
      <w:proofErr w:type="spellStart"/>
      <w:r w:rsidR="00891D62">
        <w:t>BlueBen</w:t>
      </w:r>
      <w:proofErr w:type="spellEnd"/>
      <w:r>
        <w:t xml:space="preserve"> za nabídkovou cenu </w:t>
      </w:r>
      <w:proofErr w:type="gramStart"/>
      <w:r>
        <w:t>30.000,-</w:t>
      </w:r>
      <w:proofErr w:type="gramEnd"/>
      <w:r>
        <w:t xml:space="preserve"> Kč bez DPH</w:t>
      </w:r>
      <w:r w:rsidR="00891D62">
        <w:t>. Proběhla debata také na téma připravované veřejné zakázky na vybudování fotovoltaické elektrárny na budově ZŠ a MŠ Kašava a následné sdílení energií mezi budovami ve vlastnictví obce Kašava.</w:t>
      </w:r>
    </w:p>
    <w:p w14:paraId="3B8355D5" w14:textId="70E96A74" w:rsidR="00493FD7" w:rsidRPr="000B383C" w:rsidRDefault="00493FD7" w:rsidP="00493FD7">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16</w:t>
      </w:r>
      <w:r w:rsidRPr="000B383C">
        <w:rPr>
          <w:b/>
          <w:bCs/>
          <w:i/>
          <w:iCs/>
          <w:color w:val="000000"/>
          <w:u w:val="single"/>
        </w:rPr>
        <w:t>/202</w:t>
      </w:r>
      <w:r>
        <w:rPr>
          <w:b/>
          <w:bCs/>
          <w:i/>
          <w:iCs/>
          <w:color w:val="000000"/>
          <w:u w:val="single"/>
        </w:rPr>
        <w:t>5</w:t>
      </w:r>
    </w:p>
    <w:p w14:paraId="03FD0659" w14:textId="3E415ECE" w:rsidR="00493FD7" w:rsidRPr="0000496B" w:rsidRDefault="00493FD7" w:rsidP="00493FD7">
      <w:pPr>
        <w:spacing w:after="0"/>
      </w:pPr>
      <w:r w:rsidRPr="0000496B">
        <w:t xml:space="preserve">Zastupitelstvo Obce Kašava </w:t>
      </w:r>
      <w:r w:rsidRPr="00493FD7">
        <w:rPr>
          <w:b/>
          <w:bCs/>
        </w:rPr>
        <w:t>neschvaluje</w:t>
      </w:r>
      <w:r w:rsidRPr="0000496B">
        <w:t xml:space="preserve"> „zpracování Studie proveditelnosti Komunitní energetika v Obec Kašava“ za nabídkovou cenu </w:t>
      </w:r>
      <w:proofErr w:type="gramStart"/>
      <w:r w:rsidRPr="0000496B">
        <w:t>30.000,-</w:t>
      </w:r>
      <w:proofErr w:type="gramEnd"/>
      <w:r w:rsidRPr="0000496B">
        <w:t xml:space="preserve"> bez DPH od zpracovatele </w:t>
      </w:r>
      <w:proofErr w:type="spellStart"/>
      <w:r w:rsidRPr="0000496B">
        <w:t>BlueBen</w:t>
      </w:r>
      <w:proofErr w:type="spellEnd"/>
      <w:r w:rsidRPr="0000496B">
        <w:t xml:space="preserve"> servisní a.s. IČO: 19853190</w:t>
      </w:r>
      <w:r>
        <w:t>.</w:t>
      </w:r>
    </w:p>
    <w:p w14:paraId="3BB495A9" w14:textId="3F7A9DE6" w:rsidR="00493FD7" w:rsidRPr="009F44AA" w:rsidRDefault="00493FD7" w:rsidP="00493FD7">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sidR="00B92729">
        <w:rPr>
          <w:bCs/>
          <w:i/>
        </w:rPr>
        <w:t>1</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sidR="00B92729">
        <w:rPr>
          <w:bCs/>
          <w:i/>
        </w:rPr>
        <w:t>1 (P. Černoch)</w:t>
      </w:r>
    </w:p>
    <w:p w14:paraId="19DE50B5" w14:textId="77777777" w:rsidR="00493FD7" w:rsidRPr="000B383C" w:rsidRDefault="00493FD7" w:rsidP="00493FD7">
      <w:pPr>
        <w:autoSpaceDN/>
        <w:spacing w:after="0" w:line="240" w:lineRule="auto"/>
        <w:textAlignment w:val="auto"/>
        <w:rPr>
          <w:bCs/>
          <w:iCs/>
        </w:rPr>
      </w:pPr>
    </w:p>
    <w:p w14:paraId="00CB0135" w14:textId="77777777" w:rsidR="00493FD7" w:rsidRDefault="00493FD7" w:rsidP="00493FD7">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58D7A716" w14:textId="77777777" w:rsidR="00493FD7" w:rsidRDefault="00493FD7" w:rsidP="009F44AA"/>
    <w:p w14:paraId="3899BA00" w14:textId="1B755ABE" w:rsidR="00B92729" w:rsidRDefault="00B92729" w:rsidP="00B92729">
      <w:pPr>
        <w:pStyle w:val="Nadpis4"/>
      </w:pPr>
      <w:r>
        <w:t>17.3.1</w:t>
      </w:r>
      <w:r w:rsidR="00482B11">
        <w:t>4</w:t>
      </w:r>
      <w:r>
        <w:t xml:space="preserve"> </w:t>
      </w:r>
      <w:proofErr w:type="spellStart"/>
      <w:r>
        <w:t>Marcoňova</w:t>
      </w:r>
      <w:proofErr w:type="spellEnd"/>
      <w:r>
        <w:t xml:space="preserve"> ulička</w:t>
      </w:r>
    </w:p>
    <w:p w14:paraId="3AF3A32D" w14:textId="751200EF" w:rsidR="00891D62" w:rsidRPr="00891D62" w:rsidRDefault="00891D62" w:rsidP="00891D62">
      <w:r>
        <w:t xml:space="preserve">Přítomní hosté manželé Maděrovi a pan </w:t>
      </w:r>
      <w:proofErr w:type="spellStart"/>
      <w:r>
        <w:t>Sovadina</w:t>
      </w:r>
      <w:proofErr w:type="spellEnd"/>
      <w:r>
        <w:t xml:space="preserve"> přednesli žádost na vybudování nové zpevněné místní komunikace k jejich domům. Při dešti se valí z kopce hodně vody</w:t>
      </w:r>
      <w:r w:rsidR="00832CA6">
        <w:t xml:space="preserve">, která z polí vyplavuje nánosy </w:t>
      </w:r>
      <w:r>
        <w:t>a dochází k vymletí vybudované uličky/cesty. Proběhla debata na téma budování cest k domovům/pozemkům místním občanům/vlastníkům pozemků. Taková praxe nyní zavedena nebyla</w:t>
      </w:r>
      <w:r w:rsidR="00832CA6">
        <w:t>, komunikace k domům si budovali vlastníci pozemků na vlastní náklady</w:t>
      </w:r>
      <w:r>
        <w:t>. Dále se debatovalo na téma výběru materiálu na vybudování této místní komunikace, zda bude využito asfaltu nebo betonových panelů, případně další při položení kanalizace, vodovodu, optického kabelu do budované cesty. Zda bude cesta budována svépomocí, realizační firmou apod.</w:t>
      </w:r>
    </w:p>
    <w:p w14:paraId="0C32875C" w14:textId="43C3BB6A" w:rsidR="00B92729" w:rsidRPr="000B383C" w:rsidRDefault="00B92729" w:rsidP="00B92729">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17</w:t>
      </w:r>
      <w:r w:rsidRPr="000B383C">
        <w:rPr>
          <w:b/>
          <w:bCs/>
          <w:i/>
          <w:iCs/>
          <w:color w:val="000000"/>
          <w:u w:val="single"/>
        </w:rPr>
        <w:t>/202</w:t>
      </w:r>
      <w:r>
        <w:rPr>
          <w:b/>
          <w:bCs/>
          <w:i/>
          <w:iCs/>
          <w:color w:val="000000"/>
          <w:u w:val="single"/>
        </w:rPr>
        <w:t>5</w:t>
      </w:r>
    </w:p>
    <w:p w14:paraId="45C912F9" w14:textId="6049CFDD" w:rsidR="00B92729" w:rsidRPr="00891D62" w:rsidRDefault="00891D62" w:rsidP="00B92729">
      <w:pPr>
        <w:spacing w:after="0"/>
        <w:rPr>
          <w:iCs/>
          <w:shd w:val="clear" w:color="auto" w:fill="FFFFFF"/>
        </w:rPr>
      </w:pPr>
      <w:r w:rsidRPr="00891D62">
        <w:rPr>
          <w:iCs/>
          <w:shd w:val="clear" w:color="auto" w:fill="FFFFFF"/>
        </w:rPr>
        <w:t>Zastupitelstvo obce Kašava:</w:t>
      </w:r>
    </w:p>
    <w:p w14:paraId="56191F45" w14:textId="16F416E3" w:rsidR="00891D62" w:rsidRPr="00832CA6" w:rsidRDefault="00832CA6" w:rsidP="00891D62">
      <w:pPr>
        <w:pStyle w:val="Odstavecseseznamem"/>
        <w:numPr>
          <w:ilvl w:val="0"/>
          <w:numId w:val="171"/>
        </w:numPr>
        <w:spacing w:after="0"/>
        <w:rPr>
          <w:i/>
          <w:u w:val="single"/>
          <w:shd w:val="clear" w:color="auto" w:fill="FFFFFF"/>
        </w:rPr>
      </w:pPr>
      <w:r w:rsidRPr="00832CA6">
        <w:rPr>
          <w:b/>
          <w:bCs/>
          <w:iCs/>
          <w:shd w:val="clear" w:color="auto" w:fill="FFFFFF"/>
        </w:rPr>
        <w:t>p</w:t>
      </w:r>
      <w:r w:rsidR="00891D62" w:rsidRPr="00832CA6">
        <w:rPr>
          <w:b/>
          <w:bCs/>
          <w:iCs/>
          <w:shd w:val="clear" w:color="auto" w:fill="FFFFFF"/>
        </w:rPr>
        <w:t>ověřuje</w:t>
      </w:r>
      <w:r w:rsidR="00891D62">
        <w:rPr>
          <w:iCs/>
          <w:shd w:val="clear" w:color="auto" w:fill="FFFFFF"/>
        </w:rPr>
        <w:t xml:space="preserve"> starostu obce zajištění studie na vytvoření opatření </w:t>
      </w:r>
      <w:r>
        <w:rPr>
          <w:iCs/>
          <w:shd w:val="clear" w:color="auto" w:fill="FFFFFF"/>
        </w:rPr>
        <w:t xml:space="preserve">na </w:t>
      </w:r>
      <w:r w:rsidR="00891D62">
        <w:rPr>
          <w:iCs/>
          <w:shd w:val="clear" w:color="auto" w:fill="FFFFFF"/>
        </w:rPr>
        <w:t>zpomalení</w:t>
      </w:r>
      <w:r>
        <w:rPr>
          <w:iCs/>
          <w:shd w:val="clear" w:color="auto" w:fill="FFFFFF"/>
        </w:rPr>
        <w:t xml:space="preserve"> dopravy v obci,</w:t>
      </w:r>
    </w:p>
    <w:p w14:paraId="1283AD10" w14:textId="52CB019A" w:rsidR="00832CA6" w:rsidRPr="00891D62" w:rsidRDefault="00832CA6" w:rsidP="00891D62">
      <w:pPr>
        <w:pStyle w:val="Odstavecseseznamem"/>
        <w:numPr>
          <w:ilvl w:val="0"/>
          <w:numId w:val="171"/>
        </w:numPr>
        <w:spacing w:after="0"/>
        <w:rPr>
          <w:i/>
          <w:u w:val="single"/>
          <w:shd w:val="clear" w:color="auto" w:fill="FFFFFF"/>
        </w:rPr>
      </w:pPr>
      <w:r w:rsidRPr="00832CA6">
        <w:rPr>
          <w:b/>
          <w:bCs/>
          <w:iCs/>
          <w:shd w:val="clear" w:color="auto" w:fill="FFFFFF"/>
        </w:rPr>
        <w:t>schvaluje</w:t>
      </w:r>
      <w:r>
        <w:rPr>
          <w:iCs/>
          <w:shd w:val="clear" w:color="auto" w:fill="FFFFFF"/>
        </w:rPr>
        <w:t xml:space="preserve"> uložení betonových panelů do horní části </w:t>
      </w:r>
      <w:proofErr w:type="spellStart"/>
      <w:r>
        <w:rPr>
          <w:iCs/>
          <w:shd w:val="clear" w:color="auto" w:fill="FFFFFF"/>
        </w:rPr>
        <w:t>Marcoňovy</w:t>
      </w:r>
      <w:proofErr w:type="spellEnd"/>
      <w:r>
        <w:rPr>
          <w:iCs/>
          <w:shd w:val="clear" w:color="auto" w:fill="FFFFFF"/>
        </w:rPr>
        <w:t xml:space="preserve"> uličky.</w:t>
      </w:r>
    </w:p>
    <w:p w14:paraId="7B73A0E6" w14:textId="79BBFBA5" w:rsidR="00B92729" w:rsidRPr="009F44AA" w:rsidRDefault="00B92729" w:rsidP="00B92729">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0</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2 (P. Černoch, P. Štěpán)</w:t>
      </w:r>
    </w:p>
    <w:p w14:paraId="1DF0852D" w14:textId="77777777" w:rsidR="00B92729" w:rsidRPr="000B383C" w:rsidRDefault="00B92729" w:rsidP="00B92729">
      <w:pPr>
        <w:autoSpaceDN/>
        <w:spacing w:after="0" w:line="240" w:lineRule="auto"/>
        <w:textAlignment w:val="auto"/>
        <w:rPr>
          <w:bCs/>
          <w:iCs/>
        </w:rPr>
      </w:pPr>
    </w:p>
    <w:p w14:paraId="2F31DF4C" w14:textId="77777777" w:rsidR="00B92729" w:rsidRDefault="00B92729" w:rsidP="00B92729">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3007DC43" w14:textId="77777777" w:rsidR="00B92729" w:rsidRDefault="00B92729" w:rsidP="009F44AA"/>
    <w:p w14:paraId="017DC67F" w14:textId="2A541931" w:rsidR="00B92729" w:rsidRDefault="00B92729" w:rsidP="00B92729">
      <w:pPr>
        <w:pStyle w:val="Nadpis2"/>
      </w:pPr>
      <w:r>
        <w:t>17.4 Projekty</w:t>
      </w:r>
    </w:p>
    <w:p w14:paraId="14D0F0EC" w14:textId="2A549762" w:rsidR="00B92729" w:rsidRPr="00B92729" w:rsidRDefault="00B92729" w:rsidP="00B92729">
      <w:pPr>
        <w:pStyle w:val="Nadpis4"/>
      </w:pPr>
      <w:r>
        <w:t>17.4.1 Rekonstrukce učebny ve škole</w:t>
      </w:r>
    </w:p>
    <w:p w14:paraId="0BAF3978" w14:textId="0B895E8C" w:rsidR="00D47206" w:rsidRDefault="00832CA6" w:rsidP="00D47206">
      <w:r>
        <w:t xml:space="preserve">Předsedající informoval o možnosti podání žádosti o dotaci ve 48. výzvě IROP – Vzdělávání. Pan ředitel informoval, o kterou konkrétní učebnu by se případně jednalo a co vše je zamýšleno v rámci této rekonstrukce na vybudování multimediální učebny. </w:t>
      </w:r>
    </w:p>
    <w:p w14:paraId="0DF31F9A" w14:textId="40BD340F" w:rsidR="00B92729" w:rsidRPr="000B383C" w:rsidRDefault="00B92729" w:rsidP="00B92729">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18</w:t>
      </w:r>
      <w:r w:rsidRPr="000B383C">
        <w:rPr>
          <w:b/>
          <w:bCs/>
          <w:i/>
          <w:iCs/>
          <w:color w:val="000000"/>
          <w:u w:val="single"/>
        </w:rPr>
        <w:t>/202</w:t>
      </w:r>
      <w:r>
        <w:rPr>
          <w:b/>
          <w:bCs/>
          <w:i/>
          <w:iCs/>
          <w:color w:val="000000"/>
          <w:u w:val="single"/>
        </w:rPr>
        <w:t>5</w:t>
      </w:r>
    </w:p>
    <w:p w14:paraId="3B61FB15" w14:textId="081759A2" w:rsidR="00B92729" w:rsidRPr="006C3B8B" w:rsidRDefault="00B92729" w:rsidP="00B92729">
      <w:pPr>
        <w:spacing w:after="0"/>
      </w:pPr>
      <w:r w:rsidRPr="006C3B8B">
        <w:t>Zastupitelstvo Obce Kašava</w:t>
      </w:r>
      <w:r>
        <w:t>:</w:t>
      </w:r>
    </w:p>
    <w:p w14:paraId="38EA32D1" w14:textId="2026B432" w:rsidR="00B92729" w:rsidRPr="006C3B8B" w:rsidRDefault="00B92729" w:rsidP="00B92729">
      <w:pPr>
        <w:pStyle w:val="Odstavecseseznamem"/>
        <w:numPr>
          <w:ilvl w:val="0"/>
          <w:numId w:val="166"/>
        </w:numPr>
        <w:autoSpaceDN/>
        <w:spacing w:after="0" w:line="240" w:lineRule="auto"/>
        <w:textAlignment w:val="auto"/>
      </w:pPr>
      <w:r w:rsidRPr="000E58FB">
        <w:rPr>
          <w:b/>
          <w:bCs/>
        </w:rPr>
        <w:lastRenderedPageBreak/>
        <w:t>schvaluje</w:t>
      </w:r>
      <w:r w:rsidRPr="006C3B8B">
        <w:t xml:space="preserve"> podání žádosti o dotaci ve 48. výzvě IROP – Vzdělávání – SC 5.1 (CLLD) - 2. Výzva MAS </w:t>
      </w:r>
      <w:proofErr w:type="spellStart"/>
      <w:r w:rsidRPr="006C3B8B">
        <w:t>Vizovicko</w:t>
      </w:r>
      <w:proofErr w:type="spellEnd"/>
      <w:r w:rsidRPr="006C3B8B">
        <w:t xml:space="preserve"> a </w:t>
      </w:r>
      <w:proofErr w:type="spellStart"/>
      <w:r w:rsidRPr="006C3B8B">
        <w:t>Slušovicko</w:t>
      </w:r>
      <w:proofErr w:type="spellEnd"/>
      <w:r w:rsidRPr="006C3B8B">
        <w:t xml:space="preserve"> – IROP – VZDĚLÁVÁNÍ za účelem rekonstrukce třídy v ZŠ ve výši 1.016.500,-Kč, kdy je spoluúčast obce ve výši </w:t>
      </w:r>
      <w:proofErr w:type="gramStart"/>
      <w:r w:rsidRPr="006C3B8B">
        <w:t>489.980,-</w:t>
      </w:r>
      <w:proofErr w:type="gramEnd"/>
      <w:r w:rsidRPr="006C3B8B">
        <w:t xml:space="preserve"> Kč</w:t>
      </w:r>
      <w:r w:rsidR="000E58FB">
        <w:t>,</w:t>
      </w:r>
    </w:p>
    <w:p w14:paraId="0BAC3BC5" w14:textId="05DFCF85" w:rsidR="00B92729" w:rsidRPr="006C3B8B" w:rsidRDefault="000E58FB" w:rsidP="00B92729">
      <w:pPr>
        <w:pStyle w:val="Odstavecseseznamem"/>
        <w:numPr>
          <w:ilvl w:val="0"/>
          <w:numId w:val="166"/>
        </w:numPr>
        <w:autoSpaceDN/>
        <w:spacing w:after="0" w:line="240" w:lineRule="auto"/>
        <w:textAlignment w:val="auto"/>
      </w:pPr>
      <w:r>
        <w:rPr>
          <w:b/>
          <w:bCs/>
        </w:rPr>
        <w:t>p</w:t>
      </w:r>
      <w:r w:rsidR="00B92729" w:rsidRPr="000E58FB">
        <w:rPr>
          <w:b/>
          <w:bCs/>
        </w:rPr>
        <w:t>ověřuje</w:t>
      </w:r>
      <w:r w:rsidR="00B92729" w:rsidRPr="006C3B8B">
        <w:t xml:space="preserve"> starostu výběrem agentury zajišťující administraci dotace a výběrového řízení</w:t>
      </w:r>
      <w:r>
        <w:t>,</w:t>
      </w:r>
    </w:p>
    <w:p w14:paraId="697D9EC0" w14:textId="1547BAA4" w:rsidR="00B92729" w:rsidRPr="006C3B8B" w:rsidRDefault="000E58FB" w:rsidP="00B92729">
      <w:pPr>
        <w:pStyle w:val="Odstavecseseznamem"/>
        <w:numPr>
          <w:ilvl w:val="0"/>
          <w:numId w:val="166"/>
        </w:numPr>
        <w:autoSpaceDN/>
        <w:spacing w:after="0" w:line="240" w:lineRule="auto"/>
        <w:textAlignment w:val="auto"/>
      </w:pPr>
      <w:r>
        <w:rPr>
          <w:b/>
          <w:bCs/>
        </w:rPr>
        <w:t>p</w:t>
      </w:r>
      <w:r w:rsidR="00B92729" w:rsidRPr="000E58FB">
        <w:rPr>
          <w:b/>
          <w:bCs/>
        </w:rPr>
        <w:t>ověřuje</w:t>
      </w:r>
      <w:r w:rsidR="00B92729" w:rsidRPr="006C3B8B">
        <w:t xml:space="preserve"> starostu ke všem krokům vedoucím k dokončení projektu.</w:t>
      </w:r>
    </w:p>
    <w:p w14:paraId="57F9D397" w14:textId="0713535B" w:rsidR="00B92729" w:rsidRPr="009F44AA" w:rsidRDefault="00B92729" w:rsidP="00B92729">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sidR="000E58FB">
        <w:rPr>
          <w:bCs/>
          <w:i/>
        </w:rPr>
        <w:t>2</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sidR="000E58FB">
        <w:rPr>
          <w:bCs/>
          <w:i/>
        </w:rPr>
        <w:t>0</w:t>
      </w:r>
    </w:p>
    <w:p w14:paraId="26371BC7" w14:textId="77777777" w:rsidR="00B92729" w:rsidRPr="000B383C" w:rsidRDefault="00B92729" w:rsidP="00B92729">
      <w:pPr>
        <w:autoSpaceDN/>
        <w:spacing w:after="0" w:line="240" w:lineRule="auto"/>
        <w:textAlignment w:val="auto"/>
        <w:rPr>
          <w:bCs/>
          <w:iCs/>
        </w:rPr>
      </w:pPr>
    </w:p>
    <w:p w14:paraId="2B31658E" w14:textId="77777777" w:rsidR="00B92729" w:rsidRDefault="00B92729" w:rsidP="00B92729">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36D469FF" w14:textId="77777777" w:rsidR="00B92729" w:rsidRDefault="00B92729" w:rsidP="00D47206"/>
    <w:p w14:paraId="7CA5C236" w14:textId="73FF745E" w:rsidR="000E58FB" w:rsidRPr="00B92729" w:rsidRDefault="000E58FB" w:rsidP="000E58FB">
      <w:pPr>
        <w:pStyle w:val="Nadpis4"/>
      </w:pPr>
      <w:r>
        <w:t xml:space="preserve">17.4.2 </w:t>
      </w:r>
      <w:r w:rsidR="00364923">
        <w:t>Hřiště – tribuny</w:t>
      </w:r>
    </w:p>
    <w:p w14:paraId="7E188873" w14:textId="63CCB7F7" w:rsidR="000E58FB" w:rsidRDefault="00832CA6" w:rsidP="000E58FB">
      <w:r>
        <w:t>Předsedající přednesl cenovou nabídku na zpracování dokumentace pro stavební povolení zamýšlené tribuny na fotbalovém hřišti pod tělocvičnou. Předsedající ukázal studii na uvažovanou tribunu i se zastřešením</w:t>
      </w:r>
      <w:r w:rsidR="007D11D7">
        <w:t xml:space="preserve">, na </w:t>
      </w:r>
      <w:proofErr w:type="gramStart"/>
      <w:r w:rsidR="007D11D7">
        <w:t>základě</w:t>
      </w:r>
      <w:proofErr w:type="gramEnd"/>
      <w:r w:rsidR="007D11D7">
        <w:t xml:space="preserve"> které by se tvořila dokumentace pro stavební povolení.</w:t>
      </w:r>
    </w:p>
    <w:p w14:paraId="0E37A748" w14:textId="2D5B2B3A" w:rsidR="000E58FB" w:rsidRPr="000B383C" w:rsidRDefault="000E58FB" w:rsidP="000E58FB">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19</w:t>
      </w:r>
      <w:r w:rsidRPr="000B383C">
        <w:rPr>
          <w:b/>
          <w:bCs/>
          <w:i/>
          <w:iCs/>
          <w:color w:val="000000"/>
          <w:u w:val="single"/>
        </w:rPr>
        <w:t>/202</w:t>
      </w:r>
      <w:r>
        <w:rPr>
          <w:b/>
          <w:bCs/>
          <w:i/>
          <w:iCs/>
          <w:color w:val="000000"/>
          <w:u w:val="single"/>
        </w:rPr>
        <w:t>5</w:t>
      </w:r>
    </w:p>
    <w:p w14:paraId="243D280B" w14:textId="53777C2D" w:rsidR="000E58FB" w:rsidRPr="006C603F" w:rsidRDefault="000E58FB" w:rsidP="000E58FB">
      <w:pPr>
        <w:spacing w:after="0"/>
      </w:pPr>
      <w:r w:rsidRPr="006C603F">
        <w:t xml:space="preserve">Zastupitelstvo Obce Kašava </w:t>
      </w:r>
      <w:r w:rsidRPr="000E58FB">
        <w:rPr>
          <w:b/>
          <w:bCs/>
        </w:rPr>
        <w:t>schvaluje</w:t>
      </w:r>
      <w:r w:rsidRPr="006C603F">
        <w:t xml:space="preserve"> nabídku Ing. arch. Marka Valenty na zpracování Dokumentace pro stavební povolení tribuny vč. Rozpočtu ve výši </w:t>
      </w:r>
      <w:proofErr w:type="gramStart"/>
      <w:r w:rsidRPr="006C603F">
        <w:t>118.000,-</w:t>
      </w:r>
      <w:proofErr w:type="gramEnd"/>
      <w:r w:rsidRPr="006C603F">
        <w:t xml:space="preserve"> Kč.  </w:t>
      </w:r>
    </w:p>
    <w:p w14:paraId="0B196FA2" w14:textId="77777777" w:rsidR="000E58FB" w:rsidRPr="009F44AA" w:rsidRDefault="000E58FB" w:rsidP="000E58FB">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2</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0</w:t>
      </w:r>
    </w:p>
    <w:p w14:paraId="69DC50EC" w14:textId="77777777" w:rsidR="000E58FB" w:rsidRPr="000B383C" w:rsidRDefault="000E58FB" w:rsidP="000E58FB">
      <w:pPr>
        <w:autoSpaceDN/>
        <w:spacing w:after="0" w:line="240" w:lineRule="auto"/>
        <w:textAlignment w:val="auto"/>
        <w:rPr>
          <w:bCs/>
          <w:iCs/>
        </w:rPr>
      </w:pPr>
    </w:p>
    <w:p w14:paraId="44195AFB" w14:textId="77777777" w:rsidR="000E58FB" w:rsidRDefault="000E58FB" w:rsidP="000E58FB">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0127FE51" w14:textId="77777777" w:rsidR="000E58FB" w:rsidRDefault="000E58FB" w:rsidP="00D47206"/>
    <w:p w14:paraId="69762BB6" w14:textId="651A3F41" w:rsidR="00364923" w:rsidRPr="00B92729" w:rsidRDefault="00364923" w:rsidP="00364923">
      <w:pPr>
        <w:pStyle w:val="Nadpis4"/>
      </w:pPr>
      <w:r>
        <w:t>17.4.3 Podání žádosti o dotaci na chodník ke škole</w:t>
      </w:r>
    </w:p>
    <w:p w14:paraId="7577C433" w14:textId="432ACF19" w:rsidR="00364923" w:rsidRDefault="007D11D7" w:rsidP="00364923">
      <w:r>
        <w:t>Předsedající informoval o finálních podkladech v projektu na vybudování chodníku ke škole od školního mostu. Projekt je před vydáním stavebního povolení. Předsedající informoval o možnosti pod</w:t>
      </w:r>
      <w:r w:rsidR="00FA6386">
        <w:t>á</w:t>
      </w:r>
      <w:r>
        <w:t xml:space="preserve">ní žádosti o dotaci v 7. výzvě MAS </w:t>
      </w:r>
      <w:proofErr w:type="spellStart"/>
      <w:r>
        <w:t>Vizovicko</w:t>
      </w:r>
      <w:proofErr w:type="spellEnd"/>
      <w:r>
        <w:t xml:space="preserve"> a </w:t>
      </w:r>
      <w:proofErr w:type="spellStart"/>
      <w:r>
        <w:t>Slušovicko</w:t>
      </w:r>
      <w:proofErr w:type="spellEnd"/>
      <w:r>
        <w:t xml:space="preserve"> – IROP – Bezpečnost dopravy III.</w:t>
      </w:r>
    </w:p>
    <w:p w14:paraId="0EAEC5A0" w14:textId="59DE7087" w:rsidR="00364923" w:rsidRPr="000B383C" w:rsidRDefault="00364923" w:rsidP="003649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20</w:t>
      </w:r>
      <w:r w:rsidRPr="000B383C">
        <w:rPr>
          <w:b/>
          <w:bCs/>
          <w:i/>
          <w:iCs/>
          <w:color w:val="000000"/>
          <w:u w:val="single"/>
        </w:rPr>
        <w:t>/202</w:t>
      </w:r>
      <w:r>
        <w:rPr>
          <w:b/>
          <w:bCs/>
          <w:i/>
          <w:iCs/>
          <w:color w:val="000000"/>
          <w:u w:val="single"/>
        </w:rPr>
        <w:t>5</w:t>
      </w:r>
    </w:p>
    <w:p w14:paraId="26AFB16B" w14:textId="004A98C6" w:rsidR="00364923" w:rsidRPr="006C603F" w:rsidRDefault="00364923" w:rsidP="00364923">
      <w:pPr>
        <w:spacing w:after="0"/>
      </w:pPr>
      <w:r w:rsidRPr="006C603F">
        <w:t>Zastupitelstvo Obce Kašava</w:t>
      </w:r>
      <w:r>
        <w:t>:</w:t>
      </w:r>
    </w:p>
    <w:p w14:paraId="3D36120A" w14:textId="79613712" w:rsidR="00364923" w:rsidRPr="006C603F" w:rsidRDefault="00364923" w:rsidP="00364923">
      <w:pPr>
        <w:pStyle w:val="Odstavecseseznamem"/>
        <w:numPr>
          <w:ilvl w:val="0"/>
          <w:numId w:val="168"/>
        </w:numPr>
        <w:autoSpaceDN/>
        <w:spacing w:after="0" w:line="240" w:lineRule="auto"/>
        <w:textAlignment w:val="auto"/>
      </w:pPr>
      <w:r w:rsidRPr="00364923">
        <w:rPr>
          <w:b/>
          <w:bCs/>
        </w:rPr>
        <w:t>schvaluje</w:t>
      </w:r>
      <w:r w:rsidRPr="006C603F">
        <w:t xml:space="preserve"> podání žádosti o dotaci ve výši </w:t>
      </w:r>
      <w:proofErr w:type="gramStart"/>
      <w:r w:rsidRPr="006C603F">
        <w:t>1.100.000,-</w:t>
      </w:r>
      <w:proofErr w:type="gramEnd"/>
      <w:r w:rsidRPr="006C603F">
        <w:t xml:space="preserve"> Kč na chodník ke škole v 7. výzvě MAS </w:t>
      </w:r>
      <w:proofErr w:type="spellStart"/>
      <w:r w:rsidRPr="006C603F">
        <w:t>Vizovicko</w:t>
      </w:r>
      <w:proofErr w:type="spellEnd"/>
      <w:r w:rsidRPr="006C603F">
        <w:t xml:space="preserve"> a </w:t>
      </w:r>
      <w:proofErr w:type="spellStart"/>
      <w:r w:rsidRPr="006C603F">
        <w:t>Slušovicko</w:t>
      </w:r>
      <w:proofErr w:type="spellEnd"/>
      <w:r w:rsidRPr="006C603F">
        <w:t xml:space="preserve"> – IROP – Bezpečnost dopravy III</w:t>
      </w:r>
      <w:r>
        <w:t>,</w:t>
      </w:r>
    </w:p>
    <w:p w14:paraId="5E5EDE00" w14:textId="254B4C11" w:rsidR="00364923" w:rsidRPr="006C603F" w:rsidRDefault="00364923" w:rsidP="00364923">
      <w:pPr>
        <w:pStyle w:val="Odstavecseseznamem"/>
        <w:numPr>
          <w:ilvl w:val="0"/>
          <w:numId w:val="168"/>
        </w:numPr>
        <w:autoSpaceDN/>
        <w:spacing w:after="0" w:line="240" w:lineRule="auto"/>
        <w:textAlignment w:val="auto"/>
      </w:pPr>
      <w:r>
        <w:rPr>
          <w:b/>
          <w:bCs/>
        </w:rPr>
        <w:t>s</w:t>
      </w:r>
      <w:r w:rsidRPr="00364923">
        <w:rPr>
          <w:b/>
          <w:bCs/>
        </w:rPr>
        <w:t>chvaluje</w:t>
      </w:r>
      <w:r w:rsidRPr="006C603F">
        <w:t xml:space="preserve"> realizaci a financování vybudování chodníku od školního mostu ke škole za předpokládanou cenu </w:t>
      </w:r>
      <w:proofErr w:type="gramStart"/>
      <w:r w:rsidRPr="006C603F">
        <w:t>4.376.260,-</w:t>
      </w:r>
      <w:proofErr w:type="gramEnd"/>
      <w:r w:rsidRPr="006C603F">
        <w:t xml:space="preserve"> Kč s</w:t>
      </w:r>
      <w:r>
        <w:t> </w:t>
      </w:r>
      <w:r w:rsidRPr="006C603F">
        <w:t>DPH</w:t>
      </w:r>
      <w:r>
        <w:t>,</w:t>
      </w:r>
    </w:p>
    <w:p w14:paraId="78779411" w14:textId="3131BDAF" w:rsidR="00364923" w:rsidRPr="006C603F" w:rsidRDefault="00364923" w:rsidP="00364923">
      <w:pPr>
        <w:pStyle w:val="Odstavecseseznamem"/>
        <w:numPr>
          <w:ilvl w:val="0"/>
          <w:numId w:val="168"/>
        </w:numPr>
        <w:autoSpaceDN/>
        <w:spacing w:after="0" w:line="240" w:lineRule="auto"/>
        <w:textAlignment w:val="auto"/>
      </w:pPr>
      <w:r>
        <w:rPr>
          <w:b/>
          <w:bCs/>
        </w:rPr>
        <w:t>p</w:t>
      </w:r>
      <w:r w:rsidRPr="00364923">
        <w:rPr>
          <w:b/>
          <w:bCs/>
        </w:rPr>
        <w:t>ověřuje</w:t>
      </w:r>
      <w:r w:rsidRPr="006C603F">
        <w:t xml:space="preserve"> starostu výběrem agentury zajišťující administraci dotace a výběrového řízení</w:t>
      </w:r>
      <w:r>
        <w:t>,</w:t>
      </w:r>
    </w:p>
    <w:p w14:paraId="1E7849DD" w14:textId="20890240" w:rsidR="00364923" w:rsidRPr="006C603F" w:rsidRDefault="00364923" w:rsidP="00364923">
      <w:pPr>
        <w:pStyle w:val="Odstavecseseznamem"/>
        <w:numPr>
          <w:ilvl w:val="0"/>
          <w:numId w:val="168"/>
        </w:numPr>
        <w:autoSpaceDN/>
        <w:spacing w:after="0" w:line="240" w:lineRule="auto"/>
        <w:textAlignment w:val="auto"/>
      </w:pPr>
      <w:r>
        <w:rPr>
          <w:b/>
          <w:bCs/>
        </w:rPr>
        <w:t>p</w:t>
      </w:r>
      <w:r w:rsidRPr="00364923">
        <w:rPr>
          <w:b/>
          <w:bCs/>
        </w:rPr>
        <w:t>ověřuje</w:t>
      </w:r>
      <w:r w:rsidRPr="006C603F">
        <w:t xml:space="preserve"> starostu ke všem krokům vedoucím k dokončení projektu. </w:t>
      </w:r>
    </w:p>
    <w:p w14:paraId="75804C93" w14:textId="77777777" w:rsidR="00364923" w:rsidRPr="009F44AA" w:rsidRDefault="00364923" w:rsidP="00364923">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2</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0</w:t>
      </w:r>
    </w:p>
    <w:p w14:paraId="5606AB8C" w14:textId="77777777" w:rsidR="00364923" w:rsidRPr="000B383C" w:rsidRDefault="00364923" w:rsidP="00364923">
      <w:pPr>
        <w:autoSpaceDN/>
        <w:spacing w:after="0" w:line="240" w:lineRule="auto"/>
        <w:textAlignment w:val="auto"/>
        <w:rPr>
          <w:bCs/>
          <w:iCs/>
        </w:rPr>
      </w:pPr>
    </w:p>
    <w:p w14:paraId="58EFF558" w14:textId="77777777" w:rsidR="00364923" w:rsidRDefault="00364923" w:rsidP="00364923">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4ECB5484" w14:textId="77777777" w:rsidR="00364923" w:rsidRDefault="00364923" w:rsidP="00D47206"/>
    <w:p w14:paraId="1071FF36" w14:textId="6C22777A" w:rsidR="00E91F13" w:rsidRPr="00B92729" w:rsidRDefault="00E91F13" w:rsidP="00E91F13">
      <w:pPr>
        <w:pStyle w:val="Nadpis4"/>
      </w:pPr>
      <w:r>
        <w:t>17.4.4 Podání žádosti o dotaci na nákup židlí a stanů na náves</w:t>
      </w:r>
    </w:p>
    <w:p w14:paraId="0058693A" w14:textId="584A1F62" w:rsidR="00E91F13" w:rsidRDefault="00FA6386" w:rsidP="00E91F13">
      <w:r>
        <w:t xml:space="preserve">Předsedající informoval o možnosti a potřebě podání žádosti o dotaci na </w:t>
      </w:r>
      <w:r w:rsidR="00A51522">
        <w:t>nákup židlí a stanů z 2. výzvy MAS na náves obce Kašava. Stávající plastové židle, které jsou na návsi jsou již ve špatném stavu.</w:t>
      </w:r>
    </w:p>
    <w:p w14:paraId="5AC988CC" w14:textId="6FB75D48" w:rsidR="00E91F13" w:rsidRPr="000B383C" w:rsidRDefault="00E91F13" w:rsidP="00E91F1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21</w:t>
      </w:r>
      <w:r w:rsidRPr="000B383C">
        <w:rPr>
          <w:b/>
          <w:bCs/>
          <w:i/>
          <w:iCs/>
          <w:color w:val="000000"/>
          <w:u w:val="single"/>
        </w:rPr>
        <w:t>/202</w:t>
      </w:r>
      <w:r>
        <w:rPr>
          <w:b/>
          <w:bCs/>
          <w:i/>
          <w:iCs/>
          <w:color w:val="000000"/>
          <w:u w:val="single"/>
        </w:rPr>
        <w:t>5</w:t>
      </w:r>
    </w:p>
    <w:p w14:paraId="3AD0CC2C" w14:textId="77777777" w:rsidR="00E91F13" w:rsidRPr="00163D2F" w:rsidRDefault="00E91F13" w:rsidP="00E91F13">
      <w:pPr>
        <w:spacing w:after="0"/>
      </w:pPr>
      <w:r w:rsidRPr="00163D2F">
        <w:t xml:space="preserve">Zastupitelstvo Obce Kašava </w:t>
      </w:r>
      <w:r w:rsidRPr="00E91F13">
        <w:rPr>
          <w:b/>
          <w:bCs/>
        </w:rPr>
        <w:t>schvaluje</w:t>
      </w:r>
      <w:r w:rsidRPr="00163D2F">
        <w:t xml:space="preserve"> podání žádosti o dotaci v 2. výzva MAS v SP SZP, </w:t>
      </w:r>
      <w:proofErr w:type="spellStart"/>
      <w:r w:rsidRPr="00163D2F">
        <w:t>Fiche</w:t>
      </w:r>
      <w:proofErr w:type="spellEnd"/>
      <w:r w:rsidRPr="00163D2F">
        <w:t xml:space="preserve"> 5 (život na venkově) do výše 250.000,- a </w:t>
      </w:r>
      <w:r w:rsidRPr="00E91F13">
        <w:rPr>
          <w:b/>
          <w:bCs/>
        </w:rPr>
        <w:t>souhlasí</w:t>
      </w:r>
      <w:r w:rsidRPr="00163D2F">
        <w:t xml:space="preserve"> s financováním projektu v celkové výši do </w:t>
      </w:r>
      <w:proofErr w:type="gramStart"/>
      <w:r w:rsidRPr="00163D2F">
        <w:t>350.000,-</w:t>
      </w:r>
      <w:proofErr w:type="gramEnd"/>
      <w:r w:rsidRPr="00163D2F">
        <w:t xml:space="preserve"> Kč včetně DPH na nákup židlí a stanů na náves. </w:t>
      </w:r>
    </w:p>
    <w:p w14:paraId="4F2CEF62" w14:textId="77777777" w:rsidR="00E91F13" w:rsidRPr="009F44AA" w:rsidRDefault="00E91F13" w:rsidP="00E91F13">
      <w:pPr>
        <w:spacing w:after="0"/>
        <w:rPr>
          <w:highlight w:val="yellow"/>
        </w:rPr>
      </w:pPr>
      <w:r w:rsidRPr="008D1692">
        <w:rPr>
          <w:i/>
          <w:u w:val="single"/>
          <w:shd w:val="clear" w:color="auto" w:fill="FFFFFF"/>
        </w:rPr>
        <w:lastRenderedPageBreak/>
        <w:t>Hlasování:</w:t>
      </w:r>
      <w:r w:rsidRPr="000B383C">
        <w:rPr>
          <w:bCs/>
          <w:iCs/>
        </w:rPr>
        <w:t xml:space="preserve"> </w:t>
      </w:r>
      <w:r w:rsidRPr="000B383C">
        <w:rPr>
          <w:bCs/>
          <w:iCs/>
        </w:rPr>
        <w:tab/>
      </w:r>
      <w:r w:rsidRPr="000B383C">
        <w:rPr>
          <w:bCs/>
          <w:i/>
        </w:rPr>
        <w:t>PRO – 1</w:t>
      </w:r>
      <w:r>
        <w:rPr>
          <w:bCs/>
          <w:i/>
        </w:rPr>
        <w:t>2</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0</w:t>
      </w:r>
    </w:p>
    <w:p w14:paraId="09E855ED" w14:textId="77777777" w:rsidR="00E91F13" w:rsidRPr="000B383C" w:rsidRDefault="00E91F13" w:rsidP="00E91F13">
      <w:pPr>
        <w:autoSpaceDN/>
        <w:spacing w:after="0" w:line="240" w:lineRule="auto"/>
        <w:textAlignment w:val="auto"/>
        <w:rPr>
          <w:bCs/>
          <w:iCs/>
        </w:rPr>
      </w:pPr>
    </w:p>
    <w:p w14:paraId="313517FA" w14:textId="77777777" w:rsidR="00E91F13" w:rsidRDefault="00E91F13" w:rsidP="00E91F13">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70AD2C96" w14:textId="77777777" w:rsidR="00E91F13" w:rsidRDefault="00E91F13" w:rsidP="00E91F13">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p>
    <w:p w14:paraId="5D2DA3EE" w14:textId="0014B748" w:rsidR="00E91F13" w:rsidRPr="00E91F13" w:rsidRDefault="00E91F13" w:rsidP="00E91F13">
      <w:pPr>
        <w:pStyle w:val="Nadpis2"/>
      </w:pPr>
      <w:r w:rsidRPr="00E91F13">
        <w:t>17.5 Ostatní</w:t>
      </w:r>
    </w:p>
    <w:p w14:paraId="07E2520A" w14:textId="773DC226" w:rsidR="00E91F13" w:rsidRDefault="00E91F13" w:rsidP="00E91F13">
      <w:pPr>
        <w:pStyle w:val="Nadpis4"/>
      </w:pPr>
      <w:r>
        <w:t>17.5.1 Odpadový systém</w:t>
      </w:r>
    </w:p>
    <w:p w14:paraId="11B234F1" w14:textId="71580EE1" w:rsidR="000E58FB" w:rsidRDefault="00A51522" w:rsidP="00D47206">
      <w:r>
        <w:t xml:space="preserve">Předsedající informoval o schůzkách se společnostmi věnujícím se motivačnímu systému odpadového hospodářství (JRK, </w:t>
      </w:r>
      <w:proofErr w:type="spellStart"/>
      <w:r>
        <w:t>MojeOdpadky</w:t>
      </w:r>
      <w:proofErr w:type="spellEnd"/>
      <w:r>
        <w:t xml:space="preserve">). Poslední schůzka proběhla se společností Marius </w:t>
      </w:r>
      <w:proofErr w:type="spellStart"/>
      <w:r>
        <w:t>Pedersen</w:t>
      </w:r>
      <w:proofErr w:type="spellEnd"/>
      <w:r>
        <w:t xml:space="preserve"> na čipování nádob na svoz komunálního odpadu, plastu a papíru za účelem evidence množství odevzdávaného odpadu z domácností za cenu do 150,-Kč za jednu popelnici. Proběhla debata zastupitelů na téma odpadového hospodářství, smyslu </w:t>
      </w:r>
      <w:proofErr w:type="spellStart"/>
      <w:r>
        <w:t>očipování</w:t>
      </w:r>
      <w:proofErr w:type="spellEnd"/>
      <w:r>
        <w:t xml:space="preserve"> popelnic atd. Předseda dále informoval o již nyní vážených svozech, ze kterých ovšem nyní není </w:t>
      </w:r>
      <w:r w:rsidR="005A28B5">
        <w:t>jasné,</w:t>
      </w:r>
      <w:r>
        <w:t xml:space="preserve"> komu která popelnice patř</w:t>
      </w:r>
      <w:r w:rsidR="005A28B5">
        <w:t>í</w:t>
      </w:r>
      <w:r>
        <w:t xml:space="preserve">, protože nyní nejsou </w:t>
      </w:r>
      <w:proofErr w:type="spellStart"/>
      <w:r>
        <w:t>očipovány</w:t>
      </w:r>
      <w:proofErr w:type="spellEnd"/>
      <w:r>
        <w:t>.</w:t>
      </w:r>
    </w:p>
    <w:p w14:paraId="1A22733A" w14:textId="3260AF0C" w:rsidR="00E91F13" w:rsidRPr="000B383C" w:rsidRDefault="00E91F13" w:rsidP="00E91F1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22</w:t>
      </w:r>
      <w:r w:rsidRPr="000B383C">
        <w:rPr>
          <w:b/>
          <w:bCs/>
          <w:i/>
          <w:iCs/>
          <w:color w:val="000000"/>
          <w:u w:val="single"/>
        </w:rPr>
        <w:t>/202</w:t>
      </w:r>
      <w:r>
        <w:rPr>
          <w:b/>
          <w:bCs/>
          <w:i/>
          <w:iCs/>
          <w:color w:val="000000"/>
          <w:u w:val="single"/>
        </w:rPr>
        <w:t>5</w:t>
      </w:r>
    </w:p>
    <w:p w14:paraId="1CB9C49B" w14:textId="77777777" w:rsidR="00E91F13" w:rsidRPr="0000496B" w:rsidRDefault="00E91F13" w:rsidP="00E91F13">
      <w:pPr>
        <w:spacing w:after="0"/>
      </w:pPr>
      <w:r w:rsidRPr="0000496B">
        <w:t xml:space="preserve">Zastupitelstvo Obce Kašava </w:t>
      </w:r>
      <w:r w:rsidRPr="00E91F13">
        <w:rPr>
          <w:b/>
          <w:bCs/>
        </w:rPr>
        <w:t>schvaluje</w:t>
      </w:r>
      <w:r w:rsidRPr="0000496B">
        <w:t xml:space="preserve"> nabídku firmy Marius </w:t>
      </w:r>
      <w:proofErr w:type="spellStart"/>
      <w:r w:rsidRPr="0000496B">
        <w:t>Pedersen</w:t>
      </w:r>
      <w:proofErr w:type="spellEnd"/>
      <w:r w:rsidRPr="0000496B">
        <w:t xml:space="preserve"> na čipování nádob na SKO, plast a papír za účelem evidence množství odevzdávaného odpadu z domácností za cenu do 150,- Kč bez DPH za jednu nádobu.</w:t>
      </w:r>
    </w:p>
    <w:p w14:paraId="6380DFB0" w14:textId="77777777" w:rsidR="00E91F13" w:rsidRPr="009F44AA" w:rsidRDefault="00E91F13" w:rsidP="00E91F13">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2</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0</w:t>
      </w:r>
    </w:p>
    <w:p w14:paraId="621252BB" w14:textId="77777777" w:rsidR="00E91F13" w:rsidRPr="000B383C" w:rsidRDefault="00E91F13" w:rsidP="00E91F13">
      <w:pPr>
        <w:autoSpaceDN/>
        <w:spacing w:after="0" w:line="240" w:lineRule="auto"/>
        <w:textAlignment w:val="auto"/>
        <w:rPr>
          <w:bCs/>
          <w:iCs/>
        </w:rPr>
      </w:pPr>
    </w:p>
    <w:p w14:paraId="73FCAA12" w14:textId="77777777" w:rsidR="00E91F13" w:rsidRDefault="00E91F13" w:rsidP="00E91F13">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639D0700" w14:textId="77777777" w:rsidR="00E91F13" w:rsidRDefault="00E91F13" w:rsidP="00D47206"/>
    <w:p w14:paraId="3FCAE022" w14:textId="099D6E12" w:rsidR="00E91F13" w:rsidRDefault="00E91F13" w:rsidP="00E91F13">
      <w:pPr>
        <w:pStyle w:val="Nadpis4"/>
      </w:pPr>
      <w:r>
        <w:t>17.5.2 Refinancování úvěrů</w:t>
      </w:r>
    </w:p>
    <w:p w14:paraId="65053D0F" w14:textId="57BFDA6D" w:rsidR="00E91F13" w:rsidRDefault="0018225C" w:rsidP="00E91F13">
      <w:r>
        <w:t xml:space="preserve">Předsedající informoval o nabídce na refinancování úvěrů od společnosti ČSOB. </w:t>
      </w:r>
    </w:p>
    <w:p w14:paraId="150457F2" w14:textId="54E6BB67" w:rsidR="00E91F13" w:rsidRPr="000B383C" w:rsidRDefault="00E91F13" w:rsidP="00E91F1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2</w:t>
      </w:r>
      <w:r w:rsidR="000D3728">
        <w:rPr>
          <w:b/>
          <w:bCs/>
          <w:i/>
          <w:iCs/>
          <w:color w:val="000000"/>
          <w:u w:val="single"/>
        </w:rPr>
        <w:t>3</w:t>
      </w:r>
      <w:r w:rsidRPr="000B383C">
        <w:rPr>
          <w:b/>
          <w:bCs/>
          <w:i/>
          <w:iCs/>
          <w:color w:val="000000"/>
          <w:u w:val="single"/>
        </w:rPr>
        <w:t>/202</w:t>
      </w:r>
      <w:r>
        <w:rPr>
          <w:b/>
          <w:bCs/>
          <w:i/>
          <w:iCs/>
          <w:color w:val="000000"/>
          <w:u w:val="single"/>
        </w:rPr>
        <w:t>5</w:t>
      </w:r>
    </w:p>
    <w:p w14:paraId="1165A985" w14:textId="70016822" w:rsidR="00E91F13" w:rsidRPr="00041F28" w:rsidRDefault="00E91F13" w:rsidP="00E91F13">
      <w:pPr>
        <w:spacing w:after="0"/>
      </w:pPr>
      <w:r w:rsidRPr="00041F28">
        <w:t xml:space="preserve">Zastupitelstvo Obce Kašava </w:t>
      </w:r>
      <w:r w:rsidRPr="00E91F13">
        <w:rPr>
          <w:b/>
          <w:bCs/>
        </w:rPr>
        <w:t>neschvaluje</w:t>
      </w:r>
      <w:r w:rsidRPr="00041F28">
        <w:t xml:space="preserve"> refinancování úvěrů za nabídnutých podmínek ČSOB</w:t>
      </w:r>
      <w:r>
        <w:t>.</w:t>
      </w:r>
    </w:p>
    <w:p w14:paraId="5FD0C560" w14:textId="77777777" w:rsidR="00E91F13" w:rsidRPr="009F44AA" w:rsidRDefault="00E91F13" w:rsidP="00E91F13">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2</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0</w:t>
      </w:r>
    </w:p>
    <w:p w14:paraId="6730E1A5" w14:textId="77777777" w:rsidR="00E91F13" w:rsidRPr="000B383C" w:rsidRDefault="00E91F13" w:rsidP="00E91F13">
      <w:pPr>
        <w:autoSpaceDN/>
        <w:spacing w:after="0" w:line="240" w:lineRule="auto"/>
        <w:textAlignment w:val="auto"/>
        <w:rPr>
          <w:bCs/>
          <w:iCs/>
        </w:rPr>
      </w:pPr>
    </w:p>
    <w:p w14:paraId="594D54C0" w14:textId="77777777" w:rsidR="00E91F13" w:rsidRDefault="00E91F13" w:rsidP="00E91F13">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2E4CCDC7" w14:textId="77777777" w:rsidR="00E91F13" w:rsidRDefault="00E91F13" w:rsidP="00D47206"/>
    <w:p w14:paraId="3F76E10F" w14:textId="26A0BC01" w:rsidR="000D3728" w:rsidRDefault="000D3728" w:rsidP="000D3728">
      <w:pPr>
        <w:pStyle w:val="Nadpis4"/>
      </w:pPr>
      <w:r>
        <w:t>17.5.3 Úplata MŠ</w:t>
      </w:r>
    </w:p>
    <w:p w14:paraId="4EA4C953" w14:textId="2122F2E7" w:rsidR="000D3728" w:rsidRDefault="005A28B5" w:rsidP="000D3728">
      <w:r>
        <w:t>Předsedající informoval o návrhu pana ředitele ponechat úplatu za MŠ jako v minulém roce, to je 600,- Kč.</w:t>
      </w:r>
      <w:r w:rsidR="005442BE">
        <w:t xml:space="preserve"> Proběhla debata zastupitelů na téma ponechání výše úplaty.</w:t>
      </w:r>
    </w:p>
    <w:p w14:paraId="22CC5CEE" w14:textId="2E56C30C" w:rsidR="000D3728" w:rsidRPr="000B383C" w:rsidRDefault="000D3728" w:rsidP="000D3728">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24</w:t>
      </w:r>
      <w:r w:rsidRPr="000B383C">
        <w:rPr>
          <w:b/>
          <w:bCs/>
          <w:i/>
          <w:iCs/>
          <w:color w:val="000000"/>
          <w:u w:val="single"/>
        </w:rPr>
        <w:t>/202</w:t>
      </w:r>
      <w:r>
        <w:rPr>
          <w:b/>
          <w:bCs/>
          <w:i/>
          <w:iCs/>
          <w:color w:val="000000"/>
          <w:u w:val="single"/>
        </w:rPr>
        <w:t>5</w:t>
      </w:r>
    </w:p>
    <w:p w14:paraId="1F5FFD7B" w14:textId="2701AD15" w:rsidR="000D3728" w:rsidRPr="00C72591" w:rsidRDefault="000D3728" w:rsidP="000D3728">
      <w:pPr>
        <w:spacing w:after="0"/>
      </w:pPr>
      <w:r w:rsidRPr="00C72591">
        <w:t xml:space="preserve">Zastupitelstvo Obce Kašava </w:t>
      </w:r>
      <w:r w:rsidRPr="000D3728">
        <w:rPr>
          <w:b/>
          <w:bCs/>
        </w:rPr>
        <w:t>schvaluje</w:t>
      </w:r>
      <w:r w:rsidRPr="00C72591">
        <w:t xml:space="preserve"> ponechat výši úplaty za MŠ, jako v minulém roce</w:t>
      </w:r>
      <w:r>
        <w:t xml:space="preserve"> 600,- Kč/měsíc.</w:t>
      </w:r>
    </w:p>
    <w:p w14:paraId="033B07F9" w14:textId="115C6846" w:rsidR="000D3728" w:rsidRPr="009F44AA" w:rsidRDefault="000D3728" w:rsidP="000D3728">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1</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1 (P. Štěpán)</w:t>
      </w:r>
    </w:p>
    <w:p w14:paraId="0AAD7C47" w14:textId="77777777" w:rsidR="000D3728" w:rsidRPr="000B383C" w:rsidRDefault="000D3728" w:rsidP="000D3728">
      <w:pPr>
        <w:autoSpaceDN/>
        <w:spacing w:after="0" w:line="240" w:lineRule="auto"/>
        <w:textAlignment w:val="auto"/>
        <w:rPr>
          <w:bCs/>
          <w:iCs/>
        </w:rPr>
      </w:pPr>
    </w:p>
    <w:p w14:paraId="3C8578B3" w14:textId="77777777" w:rsidR="000D3728" w:rsidRDefault="000D3728" w:rsidP="000D3728">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177004DA" w14:textId="77777777" w:rsidR="000D3728" w:rsidRDefault="000D3728" w:rsidP="00D47206"/>
    <w:p w14:paraId="0C7846E9" w14:textId="4FEFB3B6" w:rsidR="000D3728" w:rsidRDefault="000D3728" w:rsidP="000D3728">
      <w:pPr>
        <w:pStyle w:val="Nadpis4"/>
      </w:pPr>
      <w:r>
        <w:lastRenderedPageBreak/>
        <w:t>17.5.</w:t>
      </w:r>
      <w:r w:rsidR="00316323">
        <w:t>4</w:t>
      </w:r>
      <w:r>
        <w:t xml:space="preserve"> Úplata ŠD</w:t>
      </w:r>
    </w:p>
    <w:p w14:paraId="29579A65" w14:textId="066CE5D3" w:rsidR="005A28B5" w:rsidRDefault="005A28B5" w:rsidP="005A28B5">
      <w:r>
        <w:t>Předsedající informoval o návrhu pana ředitele navýšit úplatu za školní družinu</w:t>
      </w:r>
      <w:r w:rsidR="005442BE">
        <w:t xml:space="preserve"> ve výši 300,- Kč/měsíc. Proběhla debata zastupitelů ohledně navýšení.</w:t>
      </w:r>
    </w:p>
    <w:p w14:paraId="7D45072C" w14:textId="77777777" w:rsidR="000D3728" w:rsidRDefault="000D3728" w:rsidP="000D3728"/>
    <w:p w14:paraId="5C311B78" w14:textId="27D82579" w:rsidR="000D3728" w:rsidRPr="000B383C" w:rsidRDefault="000D3728" w:rsidP="000D3728">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25</w:t>
      </w:r>
      <w:r w:rsidRPr="000B383C">
        <w:rPr>
          <w:b/>
          <w:bCs/>
          <w:i/>
          <w:iCs/>
          <w:color w:val="000000"/>
          <w:u w:val="single"/>
        </w:rPr>
        <w:t>/202</w:t>
      </w:r>
      <w:r>
        <w:rPr>
          <w:b/>
          <w:bCs/>
          <w:i/>
          <w:iCs/>
          <w:color w:val="000000"/>
          <w:u w:val="single"/>
        </w:rPr>
        <w:t>5</w:t>
      </w:r>
    </w:p>
    <w:p w14:paraId="46A95143" w14:textId="2A2254BF" w:rsidR="000D3728" w:rsidRPr="00C72591" w:rsidRDefault="000D3728" w:rsidP="000D3728">
      <w:pPr>
        <w:spacing w:after="0"/>
      </w:pPr>
      <w:r w:rsidRPr="00C72591">
        <w:t xml:space="preserve">Zastupitelstvo Obce Kašava </w:t>
      </w:r>
      <w:r w:rsidRPr="000D3728">
        <w:rPr>
          <w:b/>
          <w:bCs/>
        </w:rPr>
        <w:t>schvaluje</w:t>
      </w:r>
      <w:r w:rsidRPr="00C72591">
        <w:t xml:space="preserve"> výši úplaty za školní družinu ve školním roce 2025/2026 ve výši 300,- Kč/měsíc</w:t>
      </w:r>
      <w:r>
        <w:t>.</w:t>
      </w:r>
    </w:p>
    <w:p w14:paraId="51DF02D2" w14:textId="41B34188" w:rsidR="000D3728" w:rsidRPr="009F44AA" w:rsidRDefault="000D3728" w:rsidP="000D3728">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2</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0</w:t>
      </w:r>
    </w:p>
    <w:p w14:paraId="737C26A6" w14:textId="77777777" w:rsidR="000D3728" w:rsidRPr="000B383C" w:rsidRDefault="000D3728" w:rsidP="000D3728">
      <w:pPr>
        <w:autoSpaceDN/>
        <w:spacing w:after="0" w:line="240" w:lineRule="auto"/>
        <w:textAlignment w:val="auto"/>
        <w:rPr>
          <w:bCs/>
          <w:iCs/>
        </w:rPr>
      </w:pPr>
    </w:p>
    <w:p w14:paraId="7CE3B1E0" w14:textId="77777777" w:rsidR="000D3728" w:rsidRDefault="000D3728" w:rsidP="000D3728">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0FF3866A" w14:textId="77777777" w:rsidR="000D3728" w:rsidRDefault="000D3728" w:rsidP="00D47206"/>
    <w:p w14:paraId="3EC0C041" w14:textId="5CDEB929" w:rsidR="00316323" w:rsidRDefault="00316323" w:rsidP="00316323">
      <w:pPr>
        <w:pStyle w:val="Nadpis4"/>
      </w:pPr>
      <w:r>
        <w:t xml:space="preserve">17.5.5 </w:t>
      </w:r>
      <w:proofErr w:type="spellStart"/>
      <w:r>
        <w:t>VaK</w:t>
      </w:r>
      <w:proofErr w:type="spellEnd"/>
      <w:r>
        <w:t xml:space="preserve"> Zlín</w:t>
      </w:r>
    </w:p>
    <w:p w14:paraId="039C4579" w14:textId="23291D72" w:rsidR="00316323" w:rsidRDefault="005442BE" w:rsidP="00316323">
      <w:r>
        <w:t xml:space="preserve">Předsedající informoval o konání valné hromady </w:t>
      </w:r>
      <w:proofErr w:type="spellStart"/>
      <w:r>
        <w:t>VaK</w:t>
      </w:r>
      <w:proofErr w:type="spellEnd"/>
      <w:r>
        <w:t xml:space="preserve"> Zlín a požádal o schválení účasti zastupitele obce Kašava.</w:t>
      </w:r>
    </w:p>
    <w:p w14:paraId="1D21EDDA" w14:textId="267EDF35" w:rsidR="00316323" w:rsidRPr="000B383C" w:rsidRDefault="00316323" w:rsidP="003163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26</w:t>
      </w:r>
      <w:r w:rsidRPr="000B383C">
        <w:rPr>
          <w:b/>
          <w:bCs/>
          <w:i/>
          <w:iCs/>
          <w:color w:val="000000"/>
          <w:u w:val="single"/>
        </w:rPr>
        <w:t>/202</w:t>
      </w:r>
      <w:r>
        <w:rPr>
          <w:b/>
          <w:bCs/>
          <w:i/>
          <w:iCs/>
          <w:color w:val="000000"/>
          <w:u w:val="single"/>
        </w:rPr>
        <w:t>5</w:t>
      </w:r>
    </w:p>
    <w:p w14:paraId="4AD2997B" w14:textId="01568D2E" w:rsidR="00316323" w:rsidRPr="00C72591" w:rsidRDefault="00316323" w:rsidP="00316323">
      <w:pPr>
        <w:spacing w:after="0"/>
      </w:pPr>
      <w:r w:rsidRPr="00C72591">
        <w:t xml:space="preserve">Zastupitelstvo Obce Kašava </w:t>
      </w:r>
      <w:r w:rsidRPr="00316323">
        <w:rPr>
          <w:b/>
          <w:bCs/>
        </w:rPr>
        <w:t>schvaluje</w:t>
      </w:r>
      <w:r w:rsidRPr="00C72591">
        <w:t xml:space="preserve"> účast starosty na valné hromadě </w:t>
      </w:r>
      <w:proofErr w:type="spellStart"/>
      <w:r w:rsidRPr="00C72591">
        <w:t>V</w:t>
      </w:r>
      <w:r>
        <w:t>a</w:t>
      </w:r>
      <w:r w:rsidRPr="00C72591">
        <w:t>K</w:t>
      </w:r>
      <w:proofErr w:type="spellEnd"/>
      <w:r w:rsidRPr="00C72591">
        <w:t xml:space="preserve"> v roce 2025.</w:t>
      </w:r>
    </w:p>
    <w:p w14:paraId="799E6033" w14:textId="77777777" w:rsidR="00316323" w:rsidRPr="009F44AA" w:rsidRDefault="00316323" w:rsidP="00316323">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2</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0</w:t>
      </w:r>
    </w:p>
    <w:p w14:paraId="4BDD77D7" w14:textId="77777777" w:rsidR="00316323" w:rsidRPr="000B383C" w:rsidRDefault="00316323" w:rsidP="00316323">
      <w:pPr>
        <w:autoSpaceDN/>
        <w:spacing w:after="0" w:line="240" w:lineRule="auto"/>
        <w:textAlignment w:val="auto"/>
        <w:rPr>
          <w:bCs/>
          <w:iCs/>
        </w:rPr>
      </w:pPr>
    </w:p>
    <w:p w14:paraId="0A4B61EE" w14:textId="77777777" w:rsidR="00316323" w:rsidRDefault="00316323" w:rsidP="00316323">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4ADDF348" w14:textId="77777777" w:rsidR="00E91F13" w:rsidRDefault="00E91F13" w:rsidP="00D47206"/>
    <w:p w14:paraId="78E33F9F" w14:textId="1CA64605" w:rsidR="00316323" w:rsidRDefault="00316323" w:rsidP="00316323">
      <w:pPr>
        <w:pStyle w:val="Nadpis4"/>
      </w:pPr>
      <w:r>
        <w:t>17.5.6 Fond kultury a sportu</w:t>
      </w:r>
    </w:p>
    <w:p w14:paraId="410CBE02" w14:textId="57AE82EA" w:rsidR="00316323" w:rsidRDefault="005442BE" w:rsidP="00316323">
      <w:r>
        <w:t>Předsedající přednesl předložený návrh od zástupců spolků na rozdělení finančních prostředků na základě žádostí z fondu kultury a sportu. Zastupitelé se s návrhem seznámili.</w:t>
      </w:r>
    </w:p>
    <w:p w14:paraId="20E22753" w14:textId="6B640818" w:rsidR="00316323" w:rsidRPr="000B383C" w:rsidRDefault="00316323" w:rsidP="003163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27</w:t>
      </w:r>
      <w:r w:rsidRPr="000B383C">
        <w:rPr>
          <w:b/>
          <w:bCs/>
          <w:i/>
          <w:iCs/>
          <w:color w:val="000000"/>
          <w:u w:val="single"/>
        </w:rPr>
        <w:t>/202</w:t>
      </w:r>
      <w:r>
        <w:rPr>
          <w:b/>
          <w:bCs/>
          <w:i/>
          <w:iCs/>
          <w:color w:val="000000"/>
          <w:u w:val="single"/>
        </w:rPr>
        <w:t>5</w:t>
      </w:r>
    </w:p>
    <w:p w14:paraId="05D00263" w14:textId="4F98C6ED" w:rsidR="00316323" w:rsidRPr="00041F28" w:rsidRDefault="00316323" w:rsidP="00316323">
      <w:pPr>
        <w:spacing w:after="0"/>
      </w:pPr>
      <w:r w:rsidRPr="00041F28">
        <w:t xml:space="preserve">Zastupitelstvo Obce Kašava </w:t>
      </w:r>
      <w:r w:rsidRPr="00316323">
        <w:rPr>
          <w:b/>
          <w:bCs/>
        </w:rPr>
        <w:t>schvaluje</w:t>
      </w:r>
      <w:r w:rsidRPr="00041F28">
        <w:t xml:space="preserve"> předložený návrh na rozdělení finančních příspěvků pro žadatele ve fondu kultury a sportu</w:t>
      </w:r>
      <w:r>
        <w:t>.</w:t>
      </w:r>
    </w:p>
    <w:p w14:paraId="103EA361" w14:textId="62472C00" w:rsidR="00316323" w:rsidRPr="009F44AA" w:rsidRDefault="00316323" w:rsidP="00316323">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1</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1 (Z. Langer)</w:t>
      </w:r>
    </w:p>
    <w:p w14:paraId="4E0E743D" w14:textId="77777777" w:rsidR="00316323" w:rsidRPr="000B383C" w:rsidRDefault="00316323" w:rsidP="00316323">
      <w:pPr>
        <w:autoSpaceDN/>
        <w:spacing w:after="0" w:line="240" w:lineRule="auto"/>
        <w:textAlignment w:val="auto"/>
        <w:rPr>
          <w:bCs/>
          <w:iCs/>
        </w:rPr>
      </w:pPr>
    </w:p>
    <w:p w14:paraId="1B8E2440" w14:textId="77777777" w:rsidR="00316323" w:rsidRDefault="00316323" w:rsidP="00316323">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0CAC0A34" w14:textId="77777777" w:rsidR="00316323" w:rsidRDefault="00316323" w:rsidP="00D47206"/>
    <w:p w14:paraId="61A5B817" w14:textId="7D6A4510" w:rsidR="00316323" w:rsidRDefault="00316323" w:rsidP="00316323">
      <w:pPr>
        <w:pStyle w:val="Nadpis4"/>
      </w:pPr>
      <w:r>
        <w:t>17.5.7 Vesnice roku</w:t>
      </w:r>
    </w:p>
    <w:p w14:paraId="2D942A7D" w14:textId="35693E5D" w:rsidR="00316323" w:rsidRDefault="005442BE" w:rsidP="00316323">
      <w:r>
        <w:t>Předsedající informoval o možnosti účasti naší obce na setkání finalistů Vesnice roku 2016 v obci Lípa. Dále požádal zastupitele o schválení pořádání tohoto setkání v roce 2026.</w:t>
      </w:r>
      <w:r w:rsidR="001755D9">
        <w:t xml:space="preserve"> Proběhla debata </w:t>
      </w:r>
      <w:r w:rsidR="00E9002A">
        <w:t>zastupitelů,</w:t>
      </w:r>
      <w:r w:rsidR="001755D9">
        <w:t xml:space="preserve"> co by to obnášelo, kolik by to obec stálo</w:t>
      </w:r>
      <w:r w:rsidR="00B75B8E">
        <w:t>, zda nesloučit s </w:t>
      </w:r>
      <w:proofErr w:type="spellStart"/>
      <w:r w:rsidR="00B75B8E">
        <w:t>Kašavskými</w:t>
      </w:r>
      <w:proofErr w:type="spellEnd"/>
      <w:r w:rsidR="00B75B8E">
        <w:t xml:space="preserve"> slavnostmi apod.</w:t>
      </w:r>
    </w:p>
    <w:p w14:paraId="282ED8F9" w14:textId="0BAA1376" w:rsidR="00316323" w:rsidRPr="000B383C" w:rsidRDefault="00316323" w:rsidP="003163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0B383C">
        <w:rPr>
          <w:b/>
          <w:bCs/>
          <w:i/>
          <w:iCs/>
          <w:color w:val="000000"/>
          <w:u w:val="single"/>
        </w:rPr>
        <w:t>Návrh usnesení č. U-</w:t>
      </w:r>
      <w:r>
        <w:rPr>
          <w:b/>
          <w:bCs/>
          <w:i/>
          <w:iCs/>
          <w:color w:val="000000"/>
          <w:u w:val="single"/>
        </w:rPr>
        <w:t>17</w:t>
      </w:r>
      <w:r w:rsidRPr="000B383C">
        <w:rPr>
          <w:b/>
          <w:bCs/>
          <w:i/>
          <w:iCs/>
          <w:color w:val="000000"/>
          <w:u w:val="single"/>
        </w:rPr>
        <w:t>/</w:t>
      </w:r>
      <w:r>
        <w:rPr>
          <w:b/>
          <w:bCs/>
          <w:i/>
          <w:iCs/>
          <w:color w:val="000000"/>
          <w:u w:val="single"/>
        </w:rPr>
        <w:t>28</w:t>
      </w:r>
      <w:r w:rsidRPr="000B383C">
        <w:rPr>
          <w:b/>
          <w:bCs/>
          <w:i/>
          <w:iCs/>
          <w:color w:val="000000"/>
          <w:u w:val="single"/>
        </w:rPr>
        <w:t>/202</w:t>
      </w:r>
      <w:r>
        <w:rPr>
          <w:b/>
          <w:bCs/>
          <w:i/>
          <w:iCs/>
          <w:color w:val="000000"/>
          <w:u w:val="single"/>
        </w:rPr>
        <w:t>5</w:t>
      </w:r>
    </w:p>
    <w:p w14:paraId="1D9B6F46" w14:textId="77777777" w:rsidR="00316323" w:rsidRPr="00C72591" w:rsidRDefault="00316323" w:rsidP="00316323">
      <w:pPr>
        <w:spacing w:after="0"/>
      </w:pPr>
      <w:r w:rsidRPr="00C72591">
        <w:t xml:space="preserve">Zastupitelstvo Obce Kašava </w:t>
      </w:r>
      <w:r w:rsidRPr="00316323">
        <w:rPr>
          <w:b/>
          <w:bCs/>
        </w:rPr>
        <w:t>schvaluje</w:t>
      </w:r>
      <w:r w:rsidRPr="00C72591">
        <w:t xml:space="preserve"> pozvánku obce Lípy na setkání finalistů Vesnice roku 2016 a schvaluje pořádání tohoto setkání v roce 2026. </w:t>
      </w:r>
    </w:p>
    <w:p w14:paraId="3899519C" w14:textId="6331D882" w:rsidR="00316323" w:rsidRPr="009F44AA" w:rsidRDefault="00316323" w:rsidP="00316323">
      <w:pPr>
        <w:spacing w:after="0"/>
        <w:rPr>
          <w:highlight w:val="yellow"/>
        </w:rPr>
      </w:pPr>
      <w:r w:rsidRPr="008D1692">
        <w:rPr>
          <w:i/>
          <w:u w:val="single"/>
          <w:shd w:val="clear" w:color="auto" w:fill="FFFFFF"/>
        </w:rPr>
        <w:t>Hlasování:</w:t>
      </w:r>
      <w:r w:rsidRPr="000B383C">
        <w:rPr>
          <w:bCs/>
          <w:iCs/>
        </w:rPr>
        <w:t xml:space="preserve"> </w:t>
      </w:r>
      <w:r w:rsidRPr="000B383C">
        <w:rPr>
          <w:bCs/>
          <w:iCs/>
        </w:rPr>
        <w:tab/>
      </w:r>
      <w:r w:rsidRPr="000B383C">
        <w:rPr>
          <w:bCs/>
          <w:i/>
        </w:rPr>
        <w:t>PRO – 1</w:t>
      </w:r>
      <w:r>
        <w:rPr>
          <w:bCs/>
          <w:i/>
        </w:rPr>
        <w:t>2</w:t>
      </w:r>
      <w:r w:rsidRPr="000B383C">
        <w:rPr>
          <w:bCs/>
          <w:i/>
        </w:rPr>
        <w:tab/>
      </w:r>
      <w:r>
        <w:rPr>
          <w:bCs/>
          <w:i/>
        </w:rPr>
        <w:tab/>
      </w:r>
      <w:r w:rsidRPr="000B383C">
        <w:rPr>
          <w:bCs/>
          <w:i/>
        </w:rPr>
        <w:t xml:space="preserve">PROTI – </w:t>
      </w:r>
      <w:r>
        <w:rPr>
          <w:bCs/>
          <w:i/>
        </w:rPr>
        <w:t>0</w:t>
      </w:r>
      <w:r>
        <w:rPr>
          <w:bCs/>
          <w:i/>
        </w:rPr>
        <w:tab/>
      </w:r>
      <w:r>
        <w:rPr>
          <w:bCs/>
          <w:i/>
        </w:rPr>
        <w:tab/>
      </w:r>
      <w:r w:rsidRPr="000B383C">
        <w:rPr>
          <w:bCs/>
          <w:i/>
        </w:rPr>
        <w:t xml:space="preserve">ZDRŽELI SE – </w:t>
      </w:r>
      <w:r>
        <w:rPr>
          <w:bCs/>
          <w:i/>
        </w:rPr>
        <w:t>0</w:t>
      </w:r>
    </w:p>
    <w:p w14:paraId="6CDCA483" w14:textId="77777777" w:rsidR="00316323" w:rsidRPr="000B383C" w:rsidRDefault="00316323" w:rsidP="00316323">
      <w:pPr>
        <w:autoSpaceDN/>
        <w:spacing w:after="0" w:line="240" w:lineRule="auto"/>
        <w:textAlignment w:val="auto"/>
        <w:rPr>
          <w:bCs/>
          <w:iCs/>
        </w:rPr>
      </w:pPr>
    </w:p>
    <w:p w14:paraId="67A0236F" w14:textId="77777777" w:rsidR="00316323" w:rsidRDefault="00316323" w:rsidP="00316323">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0B383C">
        <w:rPr>
          <w:b/>
          <w:bCs/>
          <w:iCs/>
          <w:color w:val="000000"/>
        </w:rPr>
        <w:t>Usnesení bylo schváleno.</w:t>
      </w:r>
    </w:p>
    <w:p w14:paraId="66F8FBDD" w14:textId="77777777" w:rsidR="00316323" w:rsidRPr="00D47206" w:rsidRDefault="00316323" w:rsidP="00D47206"/>
    <w:p w14:paraId="762D0A9E" w14:textId="6F8E7685" w:rsidR="000E7EA2" w:rsidRDefault="000E7EA2" w:rsidP="000E7EA2">
      <w:pPr>
        <w:pStyle w:val="Nadpis2"/>
      </w:pPr>
      <w:r>
        <w:t>1</w:t>
      </w:r>
      <w:r w:rsidR="00482B11">
        <w:t>7</w:t>
      </w:r>
      <w:r w:rsidR="00D47206">
        <w:t>.6</w:t>
      </w:r>
      <w:r w:rsidRPr="00BD75E3">
        <w:t xml:space="preserve"> </w:t>
      </w:r>
      <w:r w:rsidR="00D160E7">
        <w:t>Zpráva starosty</w:t>
      </w:r>
    </w:p>
    <w:p w14:paraId="65491516" w14:textId="44BF6DF2" w:rsidR="00B75B8E" w:rsidRPr="00B75B8E" w:rsidRDefault="00B75B8E" w:rsidP="00B75B8E">
      <w:r>
        <w:t>Předsedající požádal přítomné zastupitele o pomoc</w:t>
      </w:r>
      <w:r w:rsidR="00E9002A">
        <w:t xml:space="preserve"> s přípravou</w:t>
      </w:r>
      <w:r>
        <w:t xml:space="preserve"> a účast na následujících akcích:</w:t>
      </w:r>
    </w:p>
    <w:p w14:paraId="44227545" w14:textId="2BD98C2D" w:rsidR="00316323" w:rsidRDefault="00316323" w:rsidP="00316323">
      <w:pPr>
        <w:pStyle w:val="Odstavecseseznamem"/>
        <w:numPr>
          <w:ilvl w:val="0"/>
          <w:numId w:val="170"/>
        </w:numPr>
      </w:pPr>
      <w:proofErr w:type="spellStart"/>
      <w:r>
        <w:t>Stavjání</w:t>
      </w:r>
      <w:proofErr w:type="spellEnd"/>
      <w:r>
        <w:t xml:space="preserve"> </w:t>
      </w:r>
      <w:proofErr w:type="spellStart"/>
      <w:r>
        <w:t>mája</w:t>
      </w:r>
      <w:proofErr w:type="spellEnd"/>
    </w:p>
    <w:p w14:paraId="55DD4898" w14:textId="3120AA5B" w:rsidR="00316323" w:rsidRDefault="00316323" w:rsidP="00316323">
      <w:pPr>
        <w:pStyle w:val="Odstavecseseznamem"/>
        <w:numPr>
          <w:ilvl w:val="0"/>
          <w:numId w:val="170"/>
        </w:numPr>
      </w:pPr>
      <w:r>
        <w:t>Pieta k výročí 80 let od konce války</w:t>
      </w:r>
    </w:p>
    <w:p w14:paraId="4DE0F799" w14:textId="1C02CDBC" w:rsidR="00316323" w:rsidRDefault="00316323" w:rsidP="00316323">
      <w:pPr>
        <w:pStyle w:val="Odstavecseseznamem"/>
        <w:numPr>
          <w:ilvl w:val="0"/>
          <w:numId w:val="170"/>
        </w:numPr>
      </w:pPr>
      <w:proofErr w:type="spellStart"/>
      <w:r>
        <w:t>Kácání</w:t>
      </w:r>
      <w:proofErr w:type="spellEnd"/>
      <w:r>
        <w:t xml:space="preserve"> </w:t>
      </w:r>
      <w:proofErr w:type="spellStart"/>
      <w:r>
        <w:t>mája</w:t>
      </w:r>
      <w:proofErr w:type="spellEnd"/>
    </w:p>
    <w:p w14:paraId="0CD77389" w14:textId="0D968D95" w:rsidR="00316323" w:rsidRDefault="00316323" w:rsidP="00316323">
      <w:pPr>
        <w:pStyle w:val="Odstavecseseznamem"/>
        <w:numPr>
          <w:ilvl w:val="0"/>
          <w:numId w:val="170"/>
        </w:numPr>
      </w:pPr>
      <w:proofErr w:type="spellStart"/>
      <w:r>
        <w:t>Kašavské</w:t>
      </w:r>
      <w:proofErr w:type="spellEnd"/>
      <w:r>
        <w:t xml:space="preserve"> slavnosti</w:t>
      </w:r>
    </w:p>
    <w:p w14:paraId="4B383B3A" w14:textId="5402F402" w:rsidR="00E071B4" w:rsidRDefault="00E071B4" w:rsidP="00316323">
      <w:pPr>
        <w:pStyle w:val="Odstavecseseznamem"/>
        <w:numPr>
          <w:ilvl w:val="0"/>
          <w:numId w:val="170"/>
        </w:numPr>
      </w:pPr>
      <w:r>
        <w:t>Myslivecké odpoledne</w:t>
      </w:r>
    </w:p>
    <w:p w14:paraId="42D3D7DD" w14:textId="5B7C3AF2" w:rsidR="00316323" w:rsidRPr="00316323" w:rsidRDefault="00316323" w:rsidP="00316323">
      <w:pPr>
        <w:pBdr>
          <w:top w:val="nil"/>
          <w:left w:val="nil"/>
          <w:bottom w:val="nil"/>
          <w:right w:val="nil"/>
          <w:between w:val="nil"/>
        </w:pBdr>
        <w:tabs>
          <w:tab w:val="left" w:pos="756"/>
          <w:tab w:val="left" w:pos="1526"/>
        </w:tabs>
        <w:autoSpaceDN/>
        <w:spacing w:after="0" w:line="240" w:lineRule="auto"/>
        <w:jc w:val="both"/>
        <w:textAlignment w:val="auto"/>
        <w:rPr>
          <w:b/>
          <w:bCs/>
          <w:i/>
          <w:iCs/>
          <w:color w:val="000000"/>
          <w:u w:val="single"/>
        </w:rPr>
      </w:pPr>
      <w:r w:rsidRPr="00316323">
        <w:rPr>
          <w:b/>
          <w:bCs/>
          <w:i/>
          <w:iCs/>
          <w:color w:val="000000"/>
          <w:u w:val="single"/>
        </w:rPr>
        <w:t>Návrh usnesení č. U-17/2</w:t>
      </w:r>
      <w:r>
        <w:rPr>
          <w:b/>
          <w:bCs/>
          <w:i/>
          <w:iCs/>
          <w:color w:val="000000"/>
          <w:u w:val="single"/>
        </w:rPr>
        <w:t>9</w:t>
      </w:r>
      <w:r w:rsidRPr="00316323">
        <w:rPr>
          <w:b/>
          <w:bCs/>
          <w:i/>
          <w:iCs/>
          <w:color w:val="000000"/>
          <w:u w:val="single"/>
        </w:rPr>
        <w:t>/2025</w:t>
      </w:r>
    </w:p>
    <w:p w14:paraId="16D33A7D" w14:textId="0BAB771D" w:rsidR="00316323" w:rsidRPr="00316323" w:rsidRDefault="00316323" w:rsidP="00316323">
      <w:pPr>
        <w:spacing w:after="0"/>
      </w:pPr>
      <w:r w:rsidRPr="00316323">
        <w:t xml:space="preserve">Zastupitelstvo Obce Kašava </w:t>
      </w:r>
      <w:r w:rsidRPr="00316323">
        <w:rPr>
          <w:b/>
          <w:bCs/>
        </w:rPr>
        <w:t>bere na vědomí</w:t>
      </w:r>
      <w:r w:rsidRPr="00316323">
        <w:t xml:space="preserve"> zprávu starosty</w:t>
      </w:r>
      <w:r>
        <w:t>.</w:t>
      </w:r>
    </w:p>
    <w:p w14:paraId="1691EE0E" w14:textId="77777777" w:rsidR="00316323" w:rsidRPr="00316323" w:rsidRDefault="00316323" w:rsidP="00316323">
      <w:pPr>
        <w:spacing w:after="0"/>
        <w:rPr>
          <w:highlight w:val="yellow"/>
        </w:rPr>
      </w:pPr>
      <w:r w:rsidRPr="00316323">
        <w:rPr>
          <w:i/>
          <w:u w:val="single"/>
          <w:shd w:val="clear" w:color="auto" w:fill="FFFFFF"/>
        </w:rPr>
        <w:t>Hlasování:</w:t>
      </w:r>
      <w:r w:rsidRPr="00316323">
        <w:rPr>
          <w:bCs/>
          <w:iCs/>
        </w:rPr>
        <w:t xml:space="preserve"> </w:t>
      </w:r>
      <w:r w:rsidRPr="00316323">
        <w:rPr>
          <w:bCs/>
          <w:iCs/>
        </w:rPr>
        <w:tab/>
      </w:r>
      <w:r w:rsidRPr="00316323">
        <w:rPr>
          <w:bCs/>
          <w:i/>
        </w:rPr>
        <w:t>PRO – 12</w:t>
      </w:r>
      <w:r w:rsidRPr="00316323">
        <w:rPr>
          <w:bCs/>
          <w:i/>
        </w:rPr>
        <w:tab/>
      </w:r>
      <w:r w:rsidRPr="00316323">
        <w:rPr>
          <w:bCs/>
          <w:i/>
        </w:rPr>
        <w:tab/>
        <w:t>PROTI – 0</w:t>
      </w:r>
      <w:r w:rsidRPr="00316323">
        <w:rPr>
          <w:bCs/>
          <w:i/>
        </w:rPr>
        <w:tab/>
      </w:r>
      <w:r w:rsidRPr="00316323">
        <w:rPr>
          <w:bCs/>
          <w:i/>
        </w:rPr>
        <w:tab/>
        <w:t>ZDRŽELI SE – 0</w:t>
      </w:r>
    </w:p>
    <w:p w14:paraId="77665631" w14:textId="77777777" w:rsidR="00316323" w:rsidRPr="00316323" w:rsidRDefault="00316323" w:rsidP="00316323">
      <w:pPr>
        <w:autoSpaceDN/>
        <w:spacing w:after="0" w:line="240" w:lineRule="auto"/>
        <w:textAlignment w:val="auto"/>
        <w:rPr>
          <w:bCs/>
          <w:iCs/>
        </w:rPr>
      </w:pPr>
    </w:p>
    <w:p w14:paraId="1D8554AF" w14:textId="7EE9B134" w:rsidR="00316323" w:rsidRPr="00E9002A" w:rsidRDefault="00316323" w:rsidP="00E9002A">
      <w:pPr>
        <w:pBdr>
          <w:top w:val="nil"/>
          <w:left w:val="nil"/>
          <w:bottom w:val="nil"/>
          <w:right w:val="nil"/>
          <w:between w:val="nil"/>
        </w:pBdr>
        <w:tabs>
          <w:tab w:val="left" w:pos="756"/>
          <w:tab w:val="left" w:pos="1080"/>
          <w:tab w:val="left" w:pos="1526"/>
        </w:tabs>
        <w:autoSpaceDN/>
        <w:spacing w:after="0" w:line="240" w:lineRule="auto"/>
        <w:jc w:val="both"/>
        <w:textAlignment w:val="auto"/>
        <w:rPr>
          <w:b/>
          <w:bCs/>
          <w:iCs/>
          <w:color w:val="000000"/>
        </w:rPr>
      </w:pPr>
      <w:r w:rsidRPr="00316323">
        <w:rPr>
          <w:b/>
          <w:bCs/>
          <w:iCs/>
          <w:color w:val="000000"/>
        </w:rPr>
        <w:t>Usnesení bylo schváleno.</w:t>
      </w:r>
    </w:p>
    <w:p w14:paraId="4D19AB6F" w14:textId="77777777" w:rsidR="00047B6A" w:rsidRPr="00047B6A" w:rsidRDefault="00047B6A" w:rsidP="00047B6A"/>
    <w:p w14:paraId="26BFEDBC" w14:textId="27558B06" w:rsidR="00D160E7" w:rsidRDefault="00D160E7" w:rsidP="00D160E7">
      <w:pPr>
        <w:rPr>
          <w:rFonts w:asciiTheme="majorHAnsi" w:eastAsiaTheme="majorEastAsia" w:hAnsiTheme="majorHAnsi" w:cstheme="majorBidi"/>
          <w:color w:val="2F5496" w:themeColor="accent1" w:themeShade="BF"/>
          <w:sz w:val="26"/>
          <w:szCs w:val="26"/>
        </w:rPr>
      </w:pPr>
      <w:r w:rsidRPr="00D160E7">
        <w:rPr>
          <w:rFonts w:asciiTheme="majorHAnsi" w:eastAsiaTheme="majorEastAsia" w:hAnsiTheme="majorHAnsi" w:cstheme="majorBidi"/>
          <w:color w:val="2F5496" w:themeColor="accent1" w:themeShade="BF"/>
          <w:sz w:val="26"/>
          <w:szCs w:val="26"/>
        </w:rPr>
        <w:t>1</w:t>
      </w:r>
      <w:r w:rsidR="00482B11">
        <w:rPr>
          <w:rFonts w:asciiTheme="majorHAnsi" w:eastAsiaTheme="majorEastAsia" w:hAnsiTheme="majorHAnsi" w:cstheme="majorBidi"/>
          <w:color w:val="2F5496" w:themeColor="accent1" w:themeShade="BF"/>
          <w:sz w:val="26"/>
          <w:szCs w:val="26"/>
        </w:rPr>
        <w:t>7</w:t>
      </w:r>
      <w:r w:rsidRPr="00D160E7">
        <w:rPr>
          <w:rFonts w:asciiTheme="majorHAnsi" w:eastAsiaTheme="majorEastAsia" w:hAnsiTheme="majorHAnsi" w:cstheme="majorBidi"/>
          <w:color w:val="2F5496" w:themeColor="accent1" w:themeShade="BF"/>
          <w:sz w:val="26"/>
          <w:szCs w:val="26"/>
        </w:rPr>
        <w:t>.7 Diskuse</w:t>
      </w:r>
    </w:p>
    <w:p w14:paraId="18B1D0EC" w14:textId="3107E3B2" w:rsidR="00E9002A" w:rsidRDefault="00E9002A" w:rsidP="00E07E22">
      <w:r w:rsidRPr="00E9002A">
        <w:t xml:space="preserve">- </w:t>
      </w:r>
      <w:r w:rsidR="004D3FF1">
        <w:t>P. Štěpán – zasílání podkladů pro zastupitelstvo v dostatečném předstihu před zasedáním zastupitelstva</w:t>
      </w:r>
    </w:p>
    <w:p w14:paraId="0558ED57" w14:textId="77777777" w:rsidR="004D3FF1" w:rsidRDefault="004D3FF1" w:rsidP="00E07E22"/>
    <w:p w14:paraId="5F76DA70" w14:textId="34E2FC31" w:rsidR="000E7EA2" w:rsidRPr="00E07E22" w:rsidRDefault="000E7EA2" w:rsidP="000E7EA2">
      <w:pPr>
        <w:pStyle w:val="Nadpis2"/>
      </w:pPr>
      <w:r>
        <w:t>1</w:t>
      </w:r>
      <w:r w:rsidR="00482B11">
        <w:t>7</w:t>
      </w:r>
      <w:r w:rsidR="00D47206">
        <w:t>.</w:t>
      </w:r>
      <w:r w:rsidR="00D160E7">
        <w:t>8</w:t>
      </w:r>
      <w:r>
        <w:t xml:space="preserve"> Závěr</w:t>
      </w:r>
    </w:p>
    <w:p w14:paraId="22EF46E5" w14:textId="77777777" w:rsidR="0065701A" w:rsidRPr="00BD75E3" w:rsidRDefault="00D14D6E">
      <w:pPr>
        <w:tabs>
          <w:tab w:val="left" w:pos="756"/>
          <w:tab w:val="left" w:pos="1526"/>
        </w:tabs>
        <w:spacing w:after="0" w:line="240" w:lineRule="auto"/>
        <w:jc w:val="both"/>
      </w:pPr>
      <w:r w:rsidRPr="00BD75E3">
        <w:t>Na závěr starosta obce Bc. Petr Černoch poděkoval všem přítomným za účast a zasedání ukončil.</w:t>
      </w:r>
    </w:p>
    <w:p w14:paraId="507F8ADE" w14:textId="2D8F2E81" w:rsidR="0065701A" w:rsidRPr="00BD75E3" w:rsidRDefault="00D14D6E">
      <w:pPr>
        <w:tabs>
          <w:tab w:val="left" w:pos="756"/>
          <w:tab w:val="left" w:pos="1526"/>
        </w:tabs>
        <w:spacing w:after="0"/>
        <w:jc w:val="both"/>
      </w:pPr>
      <w:r w:rsidRPr="00BD75E3">
        <w:t>________________________________________________________________________________</w:t>
      </w:r>
    </w:p>
    <w:p w14:paraId="47FF5205" w14:textId="70E037AD" w:rsidR="0065701A" w:rsidRPr="00BD75E3" w:rsidRDefault="00D14D6E">
      <w:pPr>
        <w:tabs>
          <w:tab w:val="left" w:pos="756"/>
          <w:tab w:val="left" w:pos="1526"/>
        </w:tabs>
        <w:spacing w:after="0"/>
        <w:jc w:val="both"/>
      </w:pPr>
      <w:r w:rsidRPr="00BD75E3">
        <w:rPr>
          <w:b/>
        </w:rPr>
        <w:t>Zapsal</w:t>
      </w:r>
      <w:r w:rsidRPr="00BD75E3">
        <w:t>:</w:t>
      </w:r>
      <w:r w:rsidR="00950B45">
        <w:tab/>
      </w:r>
      <w:r w:rsidR="00262C00">
        <w:t>Ing. Tomáš Holík</w:t>
      </w:r>
      <w:r w:rsidRPr="00BD75E3">
        <w:tab/>
      </w:r>
    </w:p>
    <w:p w14:paraId="28FA6ED2" w14:textId="66AC4730" w:rsidR="0065701A" w:rsidRDefault="00D14D6E">
      <w:pPr>
        <w:tabs>
          <w:tab w:val="left" w:pos="756"/>
          <w:tab w:val="left" w:pos="993"/>
        </w:tabs>
        <w:spacing w:after="0"/>
        <w:jc w:val="both"/>
      </w:pPr>
      <w:r w:rsidRPr="00BD75E3">
        <w:rPr>
          <w:b/>
        </w:rPr>
        <w:t>Dne</w:t>
      </w:r>
      <w:r w:rsidRPr="00BD75E3">
        <w:t>:</w:t>
      </w:r>
      <w:r w:rsidR="00950B45">
        <w:tab/>
      </w:r>
      <w:r w:rsidR="00DE6579">
        <w:t>2</w:t>
      </w:r>
      <w:r w:rsidR="00047B6A">
        <w:t>4</w:t>
      </w:r>
      <w:r w:rsidR="00DE6579">
        <w:t>.</w:t>
      </w:r>
      <w:r w:rsidR="00047B6A">
        <w:t>4</w:t>
      </w:r>
      <w:r w:rsidR="009100AA">
        <w:t>.</w:t>
      </w:r>
      <w:r w:rsidRPr="00BD75E3">
        <w:t>202</w:t>
      </w:r>
      <w:r w:rsidR="00DE6579">
        <w:t>5</w:t>
      </w:r>
    </w:p>
    <w:p w14:paraId="0904FF74" w14:textId="77777777" w:rsidR="00966D82" w:rsidRPr="00BD75E3" w:rsidRDefault="00966D82">
      <w:pPr>
        <w:tabs>
          <w:tab w:val="left" w:pos="756"/>
          <w:tab w:val="left" w:pos="993"/>
        </w:tabs>
        <w:spacing w:after="0"/>
        <w:jc w:val="both"/>
      </w:pPr>
    </w:p>
    <w:p w14:paraId="2A7A426F" w14:textId="77777777" w:rsidR="0065701A" w:rsidRPr="00BD75E3" w:rsidRDefault="00D14D6E">
      <w:pPr>
        <w:tabs>
          <w:tab w:val="left" w:pos="756"/>
          <w:tab w:val="left" w:pos="993"/>
        </w:tabs>
        <w:spacing w:after="0"/>
        <w:jc w:val="both"/>
      </w:pPr>
      <w:r w:rsidRPr="00BD75E3">
        <w:rPr>
          <w:b/>
          <w:shd w:val="clear" w:color="auto" w:fill="FFFFFF"/>
        </w:rPr>
        <w:t>Ověřovatelé zápisu</w:t>
      </w:r>
      <w:r w:rsidRPr="00BD75E3">
        <w:rPr>
          <w:shd w:val="clear" w:color="auto" w:fill="FFFFFF"/>
        </w:rPr>
        <w:t xml:space="preserve">: </w:t>
      </w:r>
      <w:r w:rsidRPr="00BD75E3">
        <w:rPr>
          <w:shd w:val="clear" w:color="auto" w:fill="FFFFFF"/>
        </w:rPr>
        <w:tab/>
        <w:t>Mgr. Zdeněk Vlk</w:t>
      </w:r>
      <w:r w:rsidRPr="00BD75E3">
        <w:rPr>
          <w:shd w:val="clear" w:color="auto" w:fill="FFFFFF"/>
        </w:rPr>
        <w:tab/>
      </w:r>
      <w:r w:rsidRPr="00BD75E3">
        <w:rPr>
          <w:sz w:val="10"/>
          <w:szCs w:val="10"/>
          <w:shd w:val="clear" w:color="auto" w:fill="FFFFFF"/>
        </w:rPr>
        <w:t>.............................................................................................................................................................................</w:t>
      </w:r>
    </w:p>
    <w:p w14:paraId="2F53757D" w14:textId="77777777" w:rsidR="0065701A" w:rsidRPr="00BD75E3" w:rsidRDefault="0065701A">
      <w:pPr>
        <w:tabs>
          <w:tab w:val="left" w:pos="756"/>
          <w:tab w:val="left" w:pos="993"/>
        </w:tabs>
        <w:spacing w:after="0"/>
        <w:jc w:val="both"/>
        <w:rPr>
          <w:shd w:val="clear" w:color="auto" w:fill="FFFF00"/>
        </w:rPr>
      </w:pPr>
    </w:p>
    <w:p w14:paraId="2FCF1C18" w14:textId="77777777" w:rsidR="0065701A" w:rsidRPr="00BD75E3" w:rsidRDefault="00D14D6E">
      <w:pPr>
        <w:shd w:val="clear" w:color="auto" w:fill="FFFFFF"/>
        <w:tabs>
          <w:tab w:val="left" w:pos="756"/>
          <w:tab w:val="left" w:pos="993"/>
        </w:tabs>
        <w:spacing w:after="0"/>
        <w:jc w:val="both"/>
      </w:pPr>
      <w:r w:rsidRPr="00BD75E3">
        <w:rPr>
          <w:shd w:val="clear" w:color="auto" w:fill="FFFFFF"/>
        </w:rPr>
        <w:tab/>
      </w:r>
      <w:r w:rsidRPr="00BD75E3">
        <w:rPr>
          <w:shd w:val="clear" w:color="auto" w:fill="FFFFFF"/>
        </w:rPr>
        <w:tab/>
      </w:r>
      <w:r w:rsidRPr="00BD75E3">
        <w:rPr>
          <w:shd w:val="clear" w:color="auto" w:fill="FFFFFF"/>
        </w:rPr>
        <w:tab/>
        <w:t xml:space="preserve">               Jaroslav Holý        </w:t>
      </w:r>
      <w:r w:rsidRPr="00BD75E3">
        <w:rPr>
          <w:shd w:val="clear" w:color="auto" w:fill="FFFFFF"/>
        </w:rPr>
        <w:tab/>
      </w:r>
      <w:r w:rsidRPr="00BD75E3">
        <w:rPr>
          <w:sz w:val="10"/>
          <w:szCs w:val="10"/>
          <w:shd w:val="clear" w:color="auto" w:fill="FFFFFF"/>
        </w:rPr>
        <w:t>..............................................................................................................................................................................</w:t>
      </w:r>
    </w:p>
    <w:p w14:paraId="360E8899" w14:textId="77777777" w:rsidR="0065701A" w:rsidRPr="00BD75E3" w:rsidRDefault="0065701A">
      <w:pPr>
        <w:tabs>
          <w:tab w:val="left" w:pos="756"/>
          <w:tab w:val="left" w:pos="1526"/>
        </w:tabs>
        <w:spacing w:after="0"/>
        <w:jc w:val="both"/>
      </w:pPr>
    </w:p>
    <w:p w14:paraId="669B1AAA" w14:textId="77777777" w:rsidR="0065701A" w:rsidRPr="00BD75E3" w:rsidRDefault="0065701A">
      <w:pPr>
        <w:tabs>
          <w:tab w:val="left" w:pos="756"/>
          <w:tab w:val="left" w:pos="1526"/>
        </w:tabs>
        <w:spacing w:after="0"/>
        <w:jc w:val="both"/>
      </w:pPr>
    </w:p>
    <w:p w14:paraId="675AD7BA" w14:textId="77777777" w:rsidR="0065701A" w:rsidRPr="00BD75E3" w:rsidRDefault="00D14D6E">
      <w:pPr>
        <w:tabs>
          <w:tab w:val="left" w:pos="756"/>
          <w:tab w:val="left" w:pos="1526"/>
        </w:tabs>
        <w:spacing w:after="0"/>
        <w:jc w:val="center"/>
      </w:pPr>
      <w:r w:rsidRPr="00BD75E3">
        <w:rPr>
          <w:sz w:val="10"/>
          <w:szCs w:val="10"/>
        </w:rPr>
        <w:t>..............................................................................................................................................................................</w:t>
      </w:r>
    </w:p>
    <w:p w14:paraId="725A296F" w14:textId="1C5D3EAB" w:rsidR="0065701A" w:rsidRPr="00DB3DDD" w:rsidRDefault="00D14D6E" w:rsidP="00DB3DDD">
      <w:pPr>
        <w:tabs>
          <w:tab w:val="left" w:pos="756"/>
          <w:tab w:val="left" w:pos="1526"/>
        </w:tabs>
        <w:spacing w:after="0"/>
        <w:jc w:val="center"/>
      </w:pPr>
      <w:r w:rsidRPr="00BD75E3">
        <w:t>Bc. Petr Černoch, starosta obce Kašava</w:t>
      </w:r>
    </w:p>
    <w:sectPr w:rsidR="0065701A" w:rsidRPr="00DB3DDD">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1CEE" w14:textId="77777777" w:rsidR="005B5391" w:rsidRDefault="005B5391">
      <w:pPr>
        <w:spacing w:after="0" w:line="240" w:lineRule="auto"/>
      </w:pPr>
      <w:r>
        <w:separator/>
      </w:r>
    </w:p>
  </w:endnote>
  <w:endnote w:type="continuationSeparator" w:id="0">
    <w:p w14:paraId="7D040D82" w14:textId="77777777" w:rsidR="005B5391" w:rsidRDefault="005B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Myriad Pro">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CDAD" w14:textId="77777777" w:rsidR="00571B5B" w:rsidRDefault="00571B5B">
    <w:pPr>
      <w:pStyle w:val="Zpat"/>
      <w:jc w:val="center"/>
    </w:pPr>
  </w:p>
  <w:p w14:paraId="32893FD6" w14:textId="77777777" w:rsidR="00571B5B" w:rsidRDefault="00571B5B">
    <w:pPr>
      <w:pStyle w:val="Zpat"/>
      <w:jc w:val="center"/>
    </w:pPr>
    <w:r>
      <w:fldChar w:fldCharType="begin"/>
    </w:r>
    <w:r>
      <w:instrText xml:space="preserve"> PAGE </w:instrText>
    </w:r>
    <w:r>
      <w:fldChar w:fldCharType="separate"/>
    </w:r>
    <w:r>
      <w:t>2</w:t>
    </w:r>
    <w:r>
      <w:fldChar w:fldCharType="end"/>
    </w:r>
  </w:p>
  <w:p w14:paraId="5662D45A" w14:textId="77777777" w:rsidR="00571B5B" w:rsidRDefault="00571B5B">
    <w:pPr>
      <w:pStyle w:val="Zpat"/>
    </w:pPr>
  </w:p>
  <w:p w14:paraId="287951D8" w14:textId="77777777" w:rsidR="00571B5B" w:rsidRDefault="00571B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BD994" w14:textId="77777777" w:rsidR="005B5391" w:rsidRDefault="005B5391">
      <w:pPr>
        <w:spacing w:after="0" w:line="240" w:lineRule="auto"/>
      </w:pPr>
      <w:r>
        <w:rPr>
          <w:color w:val="000000"/>
        </w:rPr>
        <w:separator/>
      </w:r>
    </w:p>
  </w:footnote>
  <w:footnote w:type="continuationSeparator" w:id="0">
    <w:p w14:paraId="67C665D1" w14:textId="77777777" w:rsidR="005B5391" w:rsidRDefault="005B5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0E0"/>
    <w:multiLevelType w:val="multilevel"/>
    <w:tmpl w:val="86CCA49E"/>
    <w:styleLink w:val="WWOutlineListStyle5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1AA134C"/>
    <w:multiLevelType w:val="hybridMultilevel"/>
    <w:tmpl w:val="074C45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8078BB"/>
    <w:multiLevelType w:val="multilevel"/>
    <w:tmpl w:val="EA625A3E"/>
    <w:styleLink w:val="WWOutlineListStyle11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478130A"/>
    <w:multiLevelType w:val="hybridMultilevel"/>
    <w:tmpl w:val="C8421B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BA159D"/>
    <w:multiLevelType w:val="hybridMultilevel"/>
    <w:tmpl w:val="A0820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5D6B62"/>
    <w:multiLevelType w:val="hybridMultilevel"/>
    <w:tmpl w:val="AEB4D8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B2659B"/>
    <w:multiLevelType w:val="multilevel"/>
    <w:tmpl w:val="8288053C"/>
    <w:styleLink w:val="WWOutlineListStyle4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81126F9"/>
    <w:multiLevelType w:val="hybridMultilevel"/>
    <w:tmpl w:val="A0AC8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170275"/>
    <w:multiLevelType w:val="multilevel"/>
    <w:tmpl w:val="F348C7AA"/>
    <w:styleLink w:val="WWOutlineListStyle8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8857453"/>
    <w:multiLevelType w:val="multilevel"/>
    <w:tmpl w:val="CD282400"/>
    <w:styleLink w:val="WWOutlineListStyle7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099B339A"/>
    <w:multiLevelType w:val="multilevel"/>
    <w:tmpl w:val="8BACF010"/>
    <w:styleLink w:val="WWOutlineListStyle11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A41CA7"/>
    <w:multiLevelType w:val="hybridMultilevel"/>
    <w:tmpl w:val="9E5CC9B8"/>
    <w:lvl w:ilvl="0" w:tplc="2B2A5060">
      <w:start w:val="1"/>
      <w:numFmt w:val="lowerLetter"/>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0477B8"/>
    <w:multiLevelType w:val="multilevel"/>
    <w:tmpl w:val="1A520C34"/>
    <w:styleLink w:val="WWOutlineListStyle6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0A574A84"/>
    <w:multiLevelType w:val="multilevel"/>
    <w:tmpl w:val="D4AEA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7E4366"/>
    <w:multiLevelType w:val="hybridMultilevel"/>
    <w:tmpl w:val="E494AC86"/>
    <w:lvl w:ilvl="0" w:tplc="BA362F96">
      <w:start w:val="15"/>
      <w:numFmt w:val="bullet"/>
      <w:lvlText w:val="-"/>
      <w:lvlJc w:val="left"/>
      <w:pPr>
        <w:ind w:left="1110" w:hanging="360"/>
      </w:pPr>
      <w:rPr>
        <w:rFonts w:ascii="Calibri" w:eastAsia="Calibri" w:hAnsi="Calibri" w:cs="Calibri"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15" w15:restartNumberingAfterBreak="0">
    <w:nsid w:val="0BB9691D"/>
    <w:multiLevelType w:val="multilevel"/>
    <w:tmpl w:val="8662D6FE"/>
    <w:styleLink w:val="WWOutlineListStyle6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0C0A1DF1"/>
    <w:multiLevelType w:val="hybridMultilevel"/>
    <w:tmpl w:val="F0EE72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CD57E3D"/>
    <w:multiLevelType w:val="multilevel"/>
    <w:tmpl w:val="783AB192"/>
    <w:styleLink w:val="WWOutlineListStyle8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0D2334D9"/>
    <w:multiLevelType w:val="multilevel"/>
    <w:tmpl w:val="52389E4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0D785727"/>
    <w:multiLevelType w:val="multilevel"/>
    <w:tmpl w:val="5B2C13D4"/>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0ECB23EB"/>
    <w:multiLevelType w:val="multilevel"/>
    <w:tmpl w:val="5AF4A8C8"/>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0F3F0D0B"/>
    <w:multiLevelType w:val="hybridMultilevel"/>
    <w:tmpl w:val="AEB4D8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00A0E51"/>
    <w:multiLevelType w:val="multilevel"/>
    <w:tmpl w:val="EE061AD0"/>
    <w:styleLink w:val="WWOutlineListStyle8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1FF1018"/>
    <w:multiLevelType w:val="multilevel"/>
    <w:tmpl w:val="46386206"/>
    <w:styleLink w:val="WWOutlineListStyle9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3DA41C2"/>
    <w:multiLevelType w:val="multilevel"/>
    <w:tmpl w:val="DCC27B6A"/>
    <w:styleLink w:val="WWOutlineListStyle5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143E3823"/>
    <w:multiLevelType w:val="multilevel"/>
    <w:tmpl w:val="CE7A9D08"/>
    <w:styleLink w:val="WWOutlineListStyle11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14B06903"/>
    <w:multiLevelType w:val="multilevel"/>
    <w:tmpl w:val="E2CC4FD8"/>
    <w:styleLink w:val="WWOutlineListStyle7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14D42BBB"/>
    <w:multiLevelType w:val="multilevel"/>
    <w:tmpl w:val="CA829288"/>
    <w:styleLink w:val="WWOutlineListStyle8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1562758E"/>
    <w:multiLevelType w:val="multilevel"/>
    <w:tmpl w:val="52389E4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15702920"/>
    <w:multiLevelType w:val="multilevel"/>
    <w:tmpl w:val="D0807F22"/>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15947FE8"/>
    <w:multiLevelType w:val="multilevel"/>
    <w:tmpl w:val="7D50D740"/>
    <w:styleLink w:val="WWOutlineListStyle3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15D42901"/>
    <w:multiLevelType w:val="multilevel"/>
    <w:tmpl w:val="A380D238"/>
    <w:styleLink w:val="WWOutlineListStyle7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16933C0C"/>
    <w:multiLevelType w:val="multilevel"/>
    <w:tmpl w:val="928ED74E"/>
    <w:styleLink w:val="WWOutlineListStyle1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17541A20"/>
    <w:multiLevelType w:val="multilevel"/>
    <w:tmpl w:val="D88639D4"/>
    <w:styleLink w:val="WWOutlineListStyle5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18413A80"/>
    <w:multiLevelType w:val="multilevel"/>
    <w:tmpl w:val="F6FA9266"/>
    <w:styleLink w:val="WWOutlineListStyle10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19725006"/>
    <w:multiLevelType w:val="multilevel"/>
    <w:tmpl w:val="5D00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3A3123"/>
    <w:multiLevelType w:val="hybridMultilevel"/>
    <w:tmpl w:val="04ACA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DD11393"/>
    <w:multiLevelType w:val="multilevel"/>
    <w:tmpl w:val="3DA2D898"/>
    <w:styleLink w:val="WWOutlineListStyle10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20272CAD"/>
    <w:multiLevelType w:val="multilevel"/>
    <w:tmpl w:val="33C45A9E"/>
    <w:styleLink w:val="WWNum81"/>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39" w15:restartNumberingAfterBreak="0">
    <w:nsid w:val="20BB5663"/>
    <w:multiLevelType w:val="multilevel"/>
    <w:tmpl w:val="CC9C012C"/>
    <w:styleLink w:val="WWOutlineListStyle6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2274713B"/>
    <w:multiLevelType w:val="multilevel"/>
    <w:tmpl w:val="6D4A1792"/>
    <w:styleLink w:val="WWOutlineListStyle7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23995881"/>
    <w:multiLevelType w:val="multilevel"/>
    <w:tmpl w:val="06C2AD6C"/>
    <w:styleLink w:val="WWOutlineListStyle1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249D498C"/>
    <w:multiLevelType w:val="multilevel"/>
    <w:tmpl w:val="6F8CACA8"/>
    <w:styleLink w:val="WWOutlineListStyle3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24E633AE"/>
    <w:multiLevelType w:val="multilevel"/>
    <w:tmpl w:val="C4A45826"/>
    <w:styleLink w:val="WWOutlineListStyle10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275A5971"/>
    <w:multiLevelType w:val="multilevel"/>
    <w:tmpl w:val="15CC84CA"/>
    <w:styleLink w:val="WWOutlineListStyle9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276748A1"/>
    <w:multiLevelType w:val="hybridMultilevel"/>
    <w:tmpl w:val="AFEEB7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280A3112"/>
    <w:multiLevelType w:val="multilevel"/>
    <w:tmpl w:val="84BA5EA4"/>
    <w:styleLink w:val="WWOutlineListStyle6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28643E51"/>
    <w:multiLevelType w:val="multilevel"/>
    <w:tmpl w:val="BF2CAE86"/>
    <w:styleLink w:val="WWOutlineListStyle6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2938012C"/>
    <w:multiLevelType w:val="multilevel"/>
    <w:tmpl w:val="4796BA38"/>
    <w:styleLink w:val="WWOutlineListStyle3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29765AED"/>
    <w:multiLevelType w:val="hybridMultilevel"/>
    <w:tmpl w:val="5546F1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2AA06FE0"/>
    <w:multiLevelType w:val="multilevel"/>
    <w:tmpl w:val="5D16ACDE"/>
    <w:styleLink w:val="WWOutlineListStyle1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2C83523A"/>
    <w:multiLevelType w:val="multilevel"/>
    <w:tmpl w:val="9368A7B2"/>
    <w:styleLink w:val="WWOutlineListStyle6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2DED1288"/>
    <w:multiLevelType w:val="multilevel"/>
    <w:tmpl w:val="61A216C0"/>
    <w:styleLink w:val="WWOutlineListStyle5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E6818F9"/>
    <w:multiLevelType w:val="multilevel"/>
    <w:tmpl w:val="71DEE966"/>
    <w:styleLink w:val="WWOutlineListStyle1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2E913F3C"/>
    <w:multiLevelType w:val="multilevel"/>
    <w:tmpl w:val="2EFE1AA6"/>
    <w:styleLink w:val="WWOutlineListStyle11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EF661D8"/>
    <w:multiLevelType w:val="multilevel"/>
    <w:tmpl w:val="E8F822AE"/>
    <w:styleLink w:val="WWOutlineListStyle2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2FBB5524"/>
    <w:multiLevelType w:val="multilevel"/>
    <w:tmpl w:val="F7C86672"/>
    <w:styleLink w:val="WWOutlineListStyle3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305E36FC"/>
    <w:multiLevelType w:val="multilevel"/>
    <w:tmpl w:val="45FC2826"/>
    <w:styleLink w:val="WWOutlineListStyle5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31861C51"/>
    <w:multiLevelType w:val="hybridMultilevel"/>
    <w:tmpl w:val="9BB269E6"/>
    <w:lvl w:ilvl="0" w:tplc="2D988514">
      <w:numFmt w:val="bullet"/>
      <w:lvlText w:val="-"/>
      <w:lvlJc w:val="left"/>
      <w:pPr>
        <w:ind w:left="720" w:hanging="360"/>
      </w:pPr>
      <w:rPr>
        <w:rFonts w:ascii="Calibri" w:eastAsia="Calibri" w:hAnsi="Calibri" w:cs="Calibri" w:hint="default"/>
      </w:rPr>
    </w:lvl>
    <w:lvl w:ilvl="1" w:tplc="04050001">
      <w:start w:val="1"/>
      <w:numFmt w:val="bullet"/>
      <w:lvlText w:val=""/>
      <w:lvlJc w:val="left"/>
      <w:pPr>
        <w:ind w:left="1068"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2077282"/>
    <w:multiLevelType w:val="hybridMultilevel"/>
    <w:tmpl w:val="38A686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32FE02E3"/>
    <w:multiLevelType w:val="multilevel"/>
    <w:tmpl w:val="B7001BAC"/>
    <w:styleLink w:val="WWOutlineListStyle8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33BC6282"/>
    <w:multiLevelType w:val="multilevel"/>
    <w:tmpl w:val="BBB4842E"/>
    <w:styleLink w:val="WWOutlineListStyle7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349A2F61"/>
    <w:multiLevelType w:val="hybridMultilevel"/>
    <w:tmpl w:val="53C667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4C072FB"/>
    <w:multiLevelType w:val="multilevel"/>
    <w:tmpl w:val="D08E6398"/>
    <w:styleLink w:val="WWOutlineListStyle3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34C10759"/>
    <w:multiLevelType w:val="multilevel"/>
    <w:tmpl w:val="009A7A66"/>
    <w:lvl w:ilvl="0">
      <w:numFmt w:val="bullet"/>
      <w:lvlText w:val="●"/>
      <w:lvlJc w:val="left"/>
      <w:pPr>
        <w:ind w:left="1004" w:hanging="360"/>
      </w:pPr>
      <w:rPr>
        <w:rFonts w:ascii="Noto Sans Symbols" w:eastAsia="Noto Sans Symbols" w:hAnsi="Noto Sans Symbols" w:cs="Noto Sans Symbols"/>
      </w:rPr>
    </w:lvl>
    <w:lvl w:ilvl="1">
      <w:numFmt w:val="bullet"/>
      <w:lvlText w:val="o"/>
      <w:lvlJc w:val="left"/>
      <w:pPr>
        <w:ind w:left="1724" w:hanging="360"/>
      </w:pPr>
      <w:rPr>
        <w:rFonts w:ascii="Courier New" w:eastAsia="Courier New" w:hAnsi="Courier New" w:cs="Courier New"/>
      </w:rPr>
    </w:lvl>
    <w:lvl w:ilvl="2">
      <w:numFmt w:val="bullet"/>
      <w:lvlText w:val="▪"/>
      <w:lvlJc w:val="left"/>
      <w:pPr>
        <w:ind w:left="2444" w:hanging="360"/>
      </w:pPr>
      <w:rPr>
        <w:rFonts w:ascii="Noto Sans Symbols" w:eastAsia="Noto Sans Symbols" w:hAnsi="Noto Sans Symbols" w:cs="Noto Sans Symbols"/>
      </w:rPr>
    </w:lvl>
    <w:lvl w:ilvl="3">
      <w:numFmt w:val="bullet"/>
      <w:lvlText w:val="●"/>
      <w:lvlJc w:val="left"/>
      <w:pPr>
        <w:ind w:left="3164" w:hanging="360"/>
      </w:pPr>
      <w:rPr>
        <w:rFonts w:ascii="Noto Sans Symbols" w:eastAsia="Noto Sans Symbols" w:hAnsi="Noto Sans Symbols" w:cs="Noto Sans Symbols"/>
      </w:rPr>
    </w:lvl>
    <w:lvl w:ilvl="4">
      <w:numFmt w:val="bullet"/>
      <w:lvlText w:val="o"/>
      <w:lvlJc w:val="left"/>
      <w:pPr>
        <w:ind w:left="3884" w:hanging="360"/>
      </w:pPr>
      <w:rPr>
        <w:rFonts w:ascii="Courier New" w:eastAsia="Courier New" w:hAnsi="Courier New" w:cs="Courier New"/>
      </w:rPr>
    </w:lvl>
    <w:lvl w:ilvl="5">
      <w:numFmt w:val="bullet"/>
      <w:lvlText w:val="▪"/>
      <w:lvlJc w:val="left"/>
      <w:pPr>
        <w:ind w:left="4604" w:hanging="360"/>
      </w:pPr>
      <w:rPr>
        <w:rFonts w:ascii="Noto Sans Symbols" w:eastAsia="Noto Sans Symbols" w:hAnsi="Noto Sans Symbols" w:cs="Noto Sans Symbols"/>
      </w:rPr>
    </w:lvl>
    <w:lvl w:ilvl="6">
      <w:numFmt w:val="bullet"/>
      <w:lvlText w:val="●"/>
      <w:lvlJc w:val="left"/>
      <w:pPr>
        <w:ind w:left="5324" w:hanging="360"/>
      </w:pPr>
      <w:rPr>
        <w:rFonts w:ascii="Noto Sans Symbols" w:eastAsia="Noto Sans Symbols" w:hAnsi="Noto Sans Symbols" w:cs="Noto Sans Symbols"/>
      </w:rPr>
    </w:lvl>
    <w:lvl w:ilvl="7">
      <w:numFmt w:val="bullet"/>
      <w:lvlText w:val="o"/>
      <w:lvlJc w:val="left"/>
      <w:pPr>
        <w:ind w:left="6044" w:hanging="360"/>
      </w:pPr>
      <w:rPr>
        <w:rFonts w:ascii="Courier New" w:eastAsia="Courier New" w:hAnsi="Courier New" w:cs="Courier New"/>
      </w:rPr>
    </w:lvl>
    <w:lvl w:ilvl="8">
      <w:numFmt w:val="bullet"/>
      <w:lvlText w:val="▪"/>
      <w:lvlJc w:val="left"/>
      <w:pPr>
        <w:ind w:left="6764" w:hanging="360"/>
      </w:pPr>
      <w:rPr>
        <w:rFonts w:ascii="Noto Sans Symbols" w:eastAsia="Noto Sans Symbols" w:hAnsi="Noto Sans Symbols" w:cs="Noto Sans Symbols"/>
      </w:rPr>
    </w:lvl>
  </w:abstractNum>
  <w:abstractNum w:abstractNumId="65" w15:restartNumberingAfterBreak="0">
    <w:nsid w:val="34E31F41"/>
    <w:multiLevelType w:val="multilevel"/>
    <w:tmpl w:val="92D222CA"/>
    <w:styleLink w:val="WWOutlineListStyle3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36EE7AC8"/>
    <w:multiLevelType w:val="multilevel"/>
    <w:tmpl w:val="3AEAA3F0"/>
    <w:styleLink w:val="WWOutlineListStyle9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37B71B37"/>
    <w:multiLevelType w:val="multilevel"/>
    <w:tmpl w:val="679C3F26"/>
    <w:styleLink w:val="WWOutlineListStyle10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38EA2456"/>
    <w:multiLevelType w:val="hybridMultilevel"/>
    <w:tmpl w:val="37D20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3A2F688E"/>
    <w:multiLevelType w:val="multilevel"/>
    <w:tmpl w:val="DD522BA8"/>
    <w:styleLink w:val="WWOutlineListStyle8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3D5403E4"/>
    <w:multiLevelType w:val="multilevel"/>
    <w:tmpl w:val="EF02AB04"/>
    <w:styleLink w:val="WWOutlineListStyle9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3DA34B39"/>
    <w:multiLevelType w:val="multilevel"/>
    <w:tmpl w:val="0D4C63E8"/>
    <w:styleLink w:val="WWOutlineListStyle5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3E19777F"/>
    <w:multiLevelType w:val="hybridMultilevel"/>
    <w:tmpl w:val="37D202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1286C06"/>
    <w:multiLevelType w:val="multilevel"/>
    <w:tmpl w:val="F2A65BDE"/>
    <w:styleLink w:val="WWOutlineListStyle5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4150593C"/>
    <w:multiLevelType w:val="multilevel"/>
    <w:tmpl w:val="1E4EEFC6"/>
    <w:styleLink w:val="WWOutlineListStyle5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41546E6A"/>
    <w:multiLevelType w:val="multilevel"/>
    <w:tmpl w:val="49744284"/>
    <w:styleLink w:val="WWOutlineListStyle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15:restartNumberingAfterBreak="0">
    <w:nsid w:val="42225083"/>
    <w:multiLevelType w:val="multilevel"/>
    <w:tmpl w:val="EC60DB0A"/>
    <w:styleLink w:val="WWOutlineListStyle2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42504B75"/>
    <w:multiLevelType w:val="multilevel"/>
    <w:tmpl w:val="02AC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25D2BBE"/>
    <w:multiLevelType w:val="multilevel"/>
    <w:tmpl w:val="A2148A36"/>
    <w:styleLink w:val="WWOutlineListStyle6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42C66C5B"/>
    <w:multiLevelType w:val="multilevel"/>
    <w:tmpl w:val="466AC4E2"/>
    <w:styleLink w:val="WWOutlineListStyle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42F85F4F"/>
    <w:multiLevelType w:val="multilevel"/>
    <w:tmpl w:val="3392AF7C"/>
    <w:styleLink w:val="WWOutlineListStyle2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43B373FA"/>
    <w:multiLevelType w:val="multilevel"/>
    <w:tmpl w:val="28F0DC28"/>
    <w:styleLink w:val="WWOutlineListStyle7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456E5459"/>
    <w:multiLevelType w:val="multilevel"/>
    <w:tmpl w:val="29586A64"/>
    <w:styleLink w:val="WWOutlineListStyle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459D5430"/>
    <w:multiLevelType w:val="multilevel"/>
    <w:tmpl w:val="1E6C8B20"/>
    <w:styleLink w:val="WWOutlineListStyle2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45CE3915"/>
    <w:multiLevelType w:val="hybridMultilevel"/>
    <w:tmpl w:val="53C667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45D37371"/>
    <w:multiLevelType w:val="multilevel"/>
    <w:tmpl w:val="1C5C3B9C"/>
    <w:styleLink w:val="WWOutlineListStyle11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46043980"/>
    <w:multiLevelType w:val="multilevel"/>
    <w:tmpl w:val="236644E0"/>
    <w:styleLink w:val="WWOutlineListStyle4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464173DA"/>
    <w:multiLevelType w:val="multilevel"/>
    <w:tmpl w:val="76DEB66A"/>
    <w:styleLink w:val="WWOutlineListStyle1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486179B8"/>
    <w:multiLevelType w:val="multilevel"/>
    <w:tmpl w:val="BF6C18F8"/>
    <w:styleLink w:val="WWOutlineListStyle9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15:restartNumberingAfterBreak="0">
    <w:nsid w:val="489A0879"/>
    <w:multiLevelType w:val="multilevel"/>
    <w:tmpl w:val="656099CE"/>
    <w:styleLink w:val="WWOutlineListStyle1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4A600CAE"/>
    <w:multiLevelType w:val="multilevel"/>
    <w:tmpl w:val="3DA66C3C"/>
    <w:styleLink w:val="WWOutlineListStyle5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15:restartNumberingAfterBreak="0">
    <w:nsid w:val="4BCF19D1"/>
    <w:multiLevelType w:val="hybridMultilevel"/>
    <w:tmpl w:val="348A07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C0A6C40"/>
    <w:multiLevelType w:val="multilevel"/>
    <w:tmpl w:val="2AC06698"/>
    <w:styleLink w:val="WWNum8"/>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93" w15:restartNumberingAfterBreak="0">
    <w:nsid w:val="4CC852C0"/>
    <w:multiLevelType w:val="multilevel"/>
    <w:tmpl w:val="B66C025C"/>
    <w:styleLink w:val="WWOutlineListStyle2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4E4751C0"/>
    <w:multiLevelType w:val="multilevel"/>
    <w:tmpl w:val="E5BE6488"/>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4ECF262A"/>
    <w:multiLevelType w:val="multilevel"/>
    <w:tmpl w:val="C344787E"/>
    <w:styleLink w:val="WWOutlineListStyle1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6" w15:restartNumberingAfterBreak="0">
    <w:nsid w:val="4F023A05"/>
    <w:multiLevelType w:val="multilevel"/>
    <w:tmpl w:val="06228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F1F19E3"/>
    <w:multiLevelType w:val="multilevel"/>
    <w:tmpl w:val="BE0C7B44"/>
    <w:styleLink w:val="WWOutlineListStyle8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15:restartNumberingAfterBreak="0">
    <w:nsid w:val="4F913C85"/>
    <w:multiLevelType w:val="hybridMultilevel"/>
    <w:tmpl w:val="F9CCAC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4FF107D7"/>
    <w:multiLevelType w:val="hybridMultilevel"/>
    <w:tmpl w:val="C8421B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0CD1EA3"/>
    <w:multiLevelType w:val="hybridMultilevel"/>
    <w:tmpl w:val="6B0AD0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510E5529"/>
    <w:multiLevelType w:val="multilevel"/>
    <w:tmpl w:val="8132D502"/>
    <w:styleLink w:val="WWOutlineListStyle4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523468FD"/>
    <w:multiLevelType w:val="hybridMultilevel"/>
    <w:tmpl w:val="F0EE72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5235057A"/>
    <w:multiLevelType w:val="multilevel"/>
    <w:tmpl w:val="9A2890A2"/>
    <w:styleLink w:val="WWOutlineListStyle2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52D33DE1"/>
    <w:multiLevelType w:val="multilevel"/>
    <w:tmpl w:val="664C0786"/>
    <w:styleLink w:val="WWOutlineListStyle6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52D907FA"/>
    <w:multiLevelType w:val="multilevel"/>
    <w:tmpl w:val="49B292CE"/>
    <w:styleLink w:val="WWOutlineListStyle9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6" w15:restartNumberingAfterBreak="0">
    <w:nsid w:val="53E52E66"/>
    <w:multiLevelType w:val="multilevel"/>
    <w:tmpl w:val="79FA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58B6F64"/>
    <w:multiLevelType w:val="multilevel"/>
    <w:tmpl w:val="48A40876"/>
    <w:styleLink w:val="WWOutlineListStyle118"/>
    <w:lvl w:ilvl="0">
      <w:start w:val="1"/>
      <w:numFmt w:val="decimal"/>
      <w:pStyle w:val="Nadpis1"/>
      <w:lvlText w:val="%1."/>
      <w:lvlJc w:val="left"/>
      <w:pPr>
        <w:ind w:left="720" w:hanging="360"/>
      </w:pPr>
    </w:lvl>
    <w:lvl w:ilvl="1">
      <w:start w:val="1"/>
      <w:numFmt w:val="none"/>
      <w:lvlText w:val=""/>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8" w15:restartNumberingAfterBreak="0">
    <w:nsid w:val="55AD1DCE"/>
    <w:multiLevelType w:val="multilevel"/>
    <w:tmpl w:val="5B181C30"/>
    <w:styleLink w:val="WWOutlineListStyle1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15:restartNumberingAfterBreak="0">
    <w:nsid w:val="564673DC"/>
    <w:multiLevelType w:val="hybridMultilevel"/>
    <w:tmpl w:val="1A50B65E"/>
    <w:lvl w:ilvl="0" w:tplc="A482B18A">
      <w:start w:val="2"/>
      <w:numFmt w:val="lowerLetter"/>
      <w:lvlText w:val="%1."/>
      <w:lvlJc w:val="left"/>
      <w:pPr>
        <w:tabs>
          <w:tab w:val="num" w:pos="720"/>
        </w:tabs>
        <w:ind w:left="720" w:hanging="360"/>
      </w:pPr>
    </w:lvl>
    <w:lvl w:ilvl="1" w:tplc="6F1AB830" w:tentative="1">
      <w:start w:val="1"/>
      <w:numFmt w:val="decimal"/>
      <w:lvlText w:val="%2."/>
      <w:lvlJc w:val="left"/>
      <w:pPr>
        <w:tabs>
          <w:tab w:val="num" w:pos="1440"/>
        </w:tabs>
        <w:ind w:left="1440" w:hanging="360"/>
      </w:pPr>
    </w:lvl>
    <w:lvl w:ilvl="2" w:tplc="867248FC" w:tentative="1">
      <w:start w:val="1"/>
      <w:numFmt w:val="decimal"/>
      <w:lvlText w:val="%3."/>
      <w:lvlJc w:val="left"/>
      <w:pPr>
        <w:tabs>
          <w:tab w:val="num" w:pos="2160"/>
        </w:tabs>
        <w:ind w:left="2160" w:hanging="360"/>
      </w:pPr>
    </w:lvl>
    <w:lvl w:ilvl="3" w:tplc="4D1EEC2E" w:tentative="1">
      <w:start w:val="1"/>
      <w:numFmt w:val="decimal"/>
      <w:lvlText w:val="%4."/>
      <w:lvlJc w:val="left"/>
      <w:pPr>
        <w:tabs>
          <w:tab w:val="num" w:pos="2880"/>
        </w:tabs>
        <w:ind w:left="2880" w:hanging="360"/>
      </w:pPr>
    </w:lvl>
    <w:lvl w:ilvl="4" w:tplc="424CCD1A" w:tentative="1">
      <w:start w:val="1"/>
      <w:numFmt w:val="decimal"/>
      <w:lvlText w:val="%5."/>
      <w:lvlJc w:val="left"/>
      <w:pPr>
        <w:tabs>
          <w:tab w:val="num" w:pos="3600"/>
        </w:tabs>
        <w:ind w:left="3600" w:hanging="360"/>
      </w:pPr>
    </w:lvl>
    <w:lvl w:ilvl="5" w:tplc="0408FF04" w:tentative="1">
      <w:start w:val="1"/>
      <w:numFmt w:val="decimal"/>
      <w:lvlText w:val="%6."/>
      <w:lvlJc w:val="left"/>
      <w:pPr>
        <w:tabs>
          <w:tab w:val="num" w:pos="4320"/>
        </w:tabs>
        <w:ind w:left="4320" w:hanging="360"/>
      </w:pPr>
    </w:lvl>
    <w:lvl w:ilvl="6" w:tplc="C0C6E2E6" w:tentative="1">
      <w:start w:val="1"/>
      <w:numFmt w:val="decimal"/>
      <w:lvlText w:val="%7."/>
      <w:lvlJc w:val="left"/>
      <w:pPr>
        <w:tabs>
          <w:tab w:val="num" w:pos="5040"/>
        </w:tabs>
        <w:ind w:left="5040" w:hanging="360"/>
      </w:pPr>
    </w:lvl>
    <w:lvl w:ilvl="7" w:tplc="372CFC1A" w:tentative="1">
      <w:start w:val="1"/>
      <w:numFmt w:val="decimal"/>
      <w:lvlText w:val="%8."/>
      <w:lvlJc w:val="left"/>
      <w:pPr>
        <w:tabs>
          <w:tab w:val="num" w:pos="5760"/>
        </w:tabs>
        <w:ind w:left="5760" w:hanging="360"/>
      </w:pPr>
    </w:lvl>
    <w:lvl w:ilvl="8" w:tplc="2C8A231A" w:tentative="1">
      <w:start w:val="1"/>
      <w:numFmt w:val="decimal"/>
      <w:lvlText w:val="%9."/>
      <w:lvlJc w:val="left"/>
      <w:pPr>
        <w:tabs>
          <w:tab w:val="num" w:pos="6480"/>
        </w:tabs>
        <w:ind w:left="6480" w:hanging="360"/>
      </w:pPr>
    </w:lvl>
  </w:abstractNum>
  <w:abstractNum w:abstractNumId="110" w15:restartNumberingAfterBreak="0">
    <w:nsid w:val="56A11976"/>
    <w:multiLevelType w:val="hybridMultilevel"/>
    <w:tmpl w:val="DE448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56EB3EB7"/>
    <w:multiLevelType w:val="multilevel"/>
    <w:tmpl w:val="83A85936"/>
    <w:styleLink w:val="WWOutlineListStyle11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56FE0DC4"/>
    <w:multiLevelType w:val="hybridMultilevel"/>
    <w:tmpl w:val="D5F6F49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3" w15:restartNumberingAfterBreak="0">
    <w:nsid w:val="575E717A"/>
    <w:multiLevelType w:val="multilevel"/>
    <w:tmpl w:val="5D0C0FFC"/>
    <w:styleLink w:val="WWOutlineListStyle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15:restartNumberingAfterBreak="0">
    <w:nsid w:val="576D3172"/>
    <w:multiLevelType w:val="hybridMultilevel"/>
    <w:tmpl w:val="AE081F32"/>
    <w:lvl w:ilvl="0" w:tplc="4A30A4CC">
      <w:start w:val="9"/>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584518A1"/>
    <w:multiLevelType w:val="hybridMultilevel"/>
    <w:tmpl w:val="348A07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58DD5C89"/>
    <w:multiLevelType w:val="multilevel"/>
    <w:tmpl w:val="5596BD7A"/>
    <w:styleLink w:val="WWOutlineListStyle1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59346F74"/>
    <w:multiLevelType w:val="hybridMultilevel"/>
    <w:tmpl w:val="E4808A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596C4ADD"/>
    <w:multiLevelType w:val="hybridMultilevel"/>
    <w:tmpl w:val="9F3A0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15:restartNumberingAfterBreak="0">
    <w:nsid w:val="5A117F9B"/>
    <w:multiLevelType w:val="multilevel"/>
    <w:tmpl w:val="83968D04"/>
    <w:styleLink w:val="WWOutlineListStyle10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15:restartNumberingAfterBreak="0">
    <w:nsid w:val="5A122490"/>
    <w:multiLevelType w:val="multilevel"/>
    <w:tmpl w:val="ACE2D02A"/>
    <w:styleLink w:val="WWOutlineListStyle9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15:restartNumberingAfterBreak="0">
    <w:nsid w:val="5B203543"/>
    <w:multiLevelType w:val="multilevel"/>
    <w:tmpl w:val="108E8DDA"/>
    <w:styleLink w:val="WWOutlineListStyle2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5BC279C9"/>
    <w:multiLevelType w:val="multilevel"/>
    <w:tmpl w:val="B008BF94"/>
    <w:styleLink w:val="WWOutlineListStyle4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15:restartNumberingAfterBreak="0">
    <w:nsid w:val="5C5C7FE3"/>
    <w:multiLevelType w:val="multilevel"/>
    <w:tmpl w:val="08D2B476"/>
    <w:styleLink w:val="WWOutlineListStyle9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5CBE2669"/>
    <w:multiLevelType w:val="multilevel"/>
    <w:tmpl w:val="77D6ACD6"/>
    <w:styleLink w:val="WWOutlineListStyle3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15:restartNumberingAfterBreak="0">
    <w:nsid w:val="5E4D0BB0"/>
    <w:multiLevelType w:val="multilevel"/>
    <w:tmpl w:val="31E0C208"/>
    <w:styleLink w:val="WWOutlineListStyle11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15:restartNumberingAfterBreak="0">
    <w:nsid w:val="616361D0"/>
    <w:multiLevelType w:val="multilevel"/>
    <w:tmpl w:val="5BA4F6AC"/>
    <w:styleLink w:val="WWOutlineListStyle2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15:restartNumberingAfterBreak="0">
    <w:nsid w:val="62797AA2"/>
    <w:multiLevelType w:val="hybridMultilevel"/>
    <w:tmpl w:val="A29CA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8" w15:restartNumberingAfterBreak="0">
    <w:nsid w:val="62D973E5"/>
    <w:multiLevelType w:val="multilevel"/>
    <w:tmpl w:val="D13C73C0"/>
    <w:styleLink w:val="WWOutlineListStyle8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15:restartNumberingAfterBreak="0">
    <w:nsid w:val="65926467"/>
    <w:multiLevelType w:val="multilevel"/>
    <w:tmpl w:val="007AB7F0"/>
    <w:styleLink w:val="WWOutlineListStyle7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0" w15:restartNumberingAfterBreak="0">
    <w:nsid w:val="66063360"/>
    <w:multiLevelType w:val="multilevel"/>
    <w:tmpl w:val="4FDC1324"/>
    <w:styleLink w:val="WWOutlineListStyle11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15:restartNumberingAfterBreak="0">
    <w:nsid w:val="66E93BB7"/>
    <w:multiLevelType w:val="multilevel"/>
    <w:tmpl w:val="54743FEA"/>
    <w:styleLink w:val="WWOutlineListStyle1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15:restartNumberingAfterBreak="0">
    <w:nsid w:val="672E20EE"/>
    <w:multiLevelType w:val="multilevel"/>
    <w:tmpl w:val="029EAF8A"/>
    <w:styleLink w:val="WWOutlineListStyle5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15:restartNumberingAfterBreak="0">
    <w:nsid w:val="67BD1C77"/>
    <w:multiLevelType w:val="hybridMultilevel"/>
    <w:tmpl w:val="FE384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4" w15:restartNumberingAfterBreak="0">
    <w:nsid w:val="68652C32"/>
    <w:multiLevelType w:val="multilevel"/>
    <w:tmpl w:val="6B028EE0"/>
    <w:styleLink w:val="WWOutlineListStyle3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15:restartNumberingAfterBreak="0">
    <w:nsid w:val="68B70B4C"/>
    <w:multiLevelType w:val="multilevel"/>
    <w:tmpl w:val="11B0103E"/>
    <w:styleLink w:val="WWOutlineListStyle10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6" w15:restartNumberingAfterBreak="0">
    <w:nsid w:val="69332454"/>
    <w:multiLevelType w:val="multilevel"/>
    <w:tmpl w:val="C1E60EBA"/>
    <w:styleLink w:val="WWOutlineListStyle4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15:restartNumberingAfterBreak="0">
    <w:nsid w:val="6956454B"/>
    <w:multiLevelType w:val="hybridMultilevel"/>
    <w:tmpl w:val="335CC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6A645E01"/>
    <w:multiLevelType w:val="multilevel"/>
    <w:tmpl w:val="0D7467BE"/>
    <w:styleLink w:val="WWOutlineListStyle8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15:restartNumberingAfterBreak="0">
    <w:nsid w:val="6A8238C5"/>
    <w:multiLevelType w:val="multilevel"/>
    <w:tmpl w:val="53A2EC76"/>
    <w:styleLink w:val="WWOutlineListStyle4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15:restartNumberingAfterBreak="0">
    <w:nsid w:val="6B8C2E4D"/>
    <w:multiLevelType w:val="multilevel"/>
    <w:tmpl w:val="F4FE4A2A"/>
    <w:styleLink w:val="WWOutlineListStyle6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1" w15:restartNumberingAfterBreak="0">
    <w:nsid w:val="6C9A1A1B"/>
    <w:multiLevelType w:val="multilevel"/>
    <w:tmpl w:val="8474DD24"/>
    <w:styleLink w:val="WWOutlineListStyle7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2" w15:restartNumberingAfterBreak="0">
    <w:nsid w:val="6DDC64C5"/>
    <w:multiLevelType w:val="multilevel"/>
    <w:tmpl w:val="5BB4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E2137E8"/>
    <w:multiLevelType w:val="multilevel"/>
    <w:tmpl w:val="EE5E23DA"/>
    <w:styleLink w:val="WWOutlineListStyle4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4" w15:restartNumberingAfterBreak="0">
    <w:nsid w:val="6E756069"/>
    <w:multiLevelType w:val="multilevel"/>
    <w:tmpl w:val="D7985EB4"/>
    <w:styleLink w:val="WWOutlineListStyle8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15:restartNumberingAfterBreak="0">
    <w:nsid w:val="70BE78D2"/>
    <w:multiLevelType w:val="multilevel"/>
    <w:tmpl w:val="2D08E69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1A224EB"/>
    <w:multiLevelType w:val="multilevel"/>
    <w:tmpl w:val="2B745796"/>
    <w:styleLink w:val="WWOutlineListStyle7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7" w15:restartNumberingAfterBreak="0">
    <w:nsid w:val="71C846E3"/>
    <w:multiLevelType w:val="multilevel"/>
    <w:tmpl w:val="74F68142"/>
    <w:styleLink w:val="WWOutlineListStyle3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15:restartNumberingAfterBreak="0">
    <w:nsid w:val="72004BE2"/>
    <w:multiLevelType w:val="multilevel"/>
    <w:tmpl w:val="9E8CF4F0"/>
    <w:styleLink w:val="WWOutlineListStyle10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15:restartNumberingAfterBreak="0">
    <w:nsid w:val="72E229D0"/>
    <w:multiLevelType w:val="multilevel"/>
    <w:tmpl w:val="AE94D2F2"/>
    <w:styleLink w:val="WWOutlineListStyle4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15:restartNumberingAfterBreak="0">
    <w:nsid w:val="731B14C2"/>
    <w:multiLevelType w:val="multilevel"/>
    <w:tmpl w:val="03263CA0"/>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15:restartNumberingAfterBreak="0">
    <w:nsid w:val="73930CD6"/>
    <w:multiLevelType w:val="multilevel"/>
    <w:tmpl w:val="600A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3AE274A"/>
    <w:multiLevelType w:val="hybridMultilevel"/>
    <w:tmpl w:val="C66826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3" w15:restartNumberingAfterBreak="0">
    <w:nsid w:val="75B334DC"/>
    <w:multiLevelType w:val="multilevel"/>
    <w:tmpl w:val="109ED266"/>
    <w:styleLink w:val="WWOutlineListStyle3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15:restartNumberingAfterBreak="0">
    <w:nsid w:val="76171AEE"/>
    <w:multiLevelType w:val="multilevel"/>
    <w:tmpl w:val="9B24301E"/>
    <w:styleLink w:val="WWOutlineListStyle2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15:restartNumberingAfterBreak="0">
    <w:nsid w:val="775D0A98"/>
    <w:multiLevelType w:val="multilevel"/>
    <w:tmpl w:val="1A9AC4A2"/>
    <w:styleLink w:val="WWOutlineListStyle8"/>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6" w15:restartNumberingAfterBreak="0">
    <w:nsid w:val="776E00C0"/>
    <w:multiLevelType w:val="multilevel"/>
    <w:tmpl w:val="C8CA869C"/>
    <w:styleLink w:val="WWOutlineListStyle10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7" w15:restartNumberingAfterBreak="0">
    <w:nsid w:val="77B539D5"/>
    <w:multiLevelType w:val="multilevel"/>
    <w:tmpl w:val="CB2ABDAA"/>
    <w:styleLink w:val="WWOutlineListStyle10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15:restartNumberingAfterBreak="0">
    <w:nsid w:val="77BE0200"/>
    <w:multiLevelType w:val="multilevel"/>
    <w:tmpl w:val="C172CB3E"/>
    <w:styleLink w:val="WWOutlineListStyle4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9" w15:restartNumberingAfterBreak="0">
    <w:nsid w:val="79440865"/>
    <w:multiLevelType w:val="multilevel"/>
    <w:tmpl w:val="666E202C"/>
    <w:styleLink w:val="WWOutlineListStyle7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0" w15:restartNumberingAfterBreak="0">
    <w:nsid w:val="7CC85573"/>
    <w:multiLevelType w:val="multilevel"/>
    <w:tmpl w:val="AF467B58"/>
    <w:styleLink w:val="WWOutlineListStyle4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7D2E3045"/>
    <w:multiLevelType w:val="multilevel"/>
    <w:tmpl w:val="FE4A0E9E"/>
    <w:styleLink w:val="WWOutlineListStyle96"/>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7D3C493C"/>
    <w:multiLevelType w:val="multilevel"/>
    <w:tmpl w:val="8904D2A4"/>
    <w:styleLink w:val="WWOutlineListStyle65"/>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3" w15:restartNumberingAfterBreak="0">
    <w:nsid w:val="7D46387E"/>
    <w:multiLevelType w:val="multilevel"/>
    <w:tmpl w:val="FC5E4FF2"/>
    <w:styleLink w:val="WWOutlineListStyle10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15:restartNumberingAfterBreak="0">
    <w:nsid w:val="7F5B2903"/>
    <w:multiLevelType w:val="multilevel"/>
    <w:tmpl w:val="FEFA4C0C"/>
    <w:styleLink w:val="WWOutlineListStyle9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5" w15:restartNumberingAfterBreak="0">
    <w:nsid w:val="7F924D07"/>
    <w:multiLevelType w:val="multilevel"/>
    <w:tmpl w:val="8D4285D8"/>
    <w:styleLink w:val="WWOutlineListStyle29"/>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509715385">
    <w:abstractNumId w:val="107"/>
  </w:num>
  <w:num w:numId="2" w16cid:durableId="1271469570">
    <w:abstractNumId w:val="54"/>
  </w:num>
  <w:num w:numId="3" w16cid:durableId="1429231971">
    <w:abstractNumId w:val="25"/>
  </w:num>
  <w:num w:numId="4" w16cid:durableId="1434326369">
    <w:abstractNumId w:val="2"/>
  </w:num>
  <w:num w:numId="5" w16cid:durableId="1472558168">
    <w:abstractNumId w:val="85"/>
  </w:num>
  <w:num w:numId="6" w16cid:durableId="1878077856">
    <w:abstractNumId w:val="10"/>
  </w:num>
  <w:num w:numId="7" w16cid:durableId="448206069">
    <w:abstractNumId w:val="130"/>
  </w:num>
  <w:num w:numId="8" w16cid:durableId="232275590">
    <w:abstractNumId w:val="125"/>
  </w:num>
  <w:num w:numId="9" w16cid:durableId="2136636042">
    <w:abstractNumId w:val="111"/>
  </w:num>
  <w:num w:numId="10" w16cid:durableId="1281448209">
    <w:abstractNumId w:val="67"/>
  </w:num>
  <w:num w:numId="11" w16cid:durableId="1258907520">
    <w:abstractNumId w:val="135"/>
  </w:num>
  <w:num w:numId="12" w16cid:durableId="1279409644">
    <w:abstractNumId w:val="37"/>
  </w:num>
  <w:num w:numId="13" w16cid:durableId="170997897">
    <w:abstractNumId w:val="34"/>
  </w:num>
  <w:num w:numId="14" w16cid:durableId="2099448170">
    <w:abstractNumId w:val="119"/>
  </w:num>
  <w:num w:numId="15" w16cid:durableId="1209100273">
    <w:abstractNumId w:val="43"/>
  </w:num>
  <w:num w:numId="16" w16cid:durableId="1282765060">
    <w:abstractNumId w:val="157"/>
  </w:num>
  <w:num w:numId="17" w16cid:durableId="929049342">
    <w:abstractNumId w:val="148"/>
  </w:num>
  <w:num w:numId="18" w16cid:durableId="1339308132">
    <w:abstractNumId w:val="163"/>
  </w:num>
  <w:num w:numId="19" w16cid:durableId="1903758524">
    <w:abstractNumId w:val="156"/>
  </w:num>
  <w:num w:numId="20" w16cid:durableId="1224220622">
    <w:abstractNumId w:val="23"/>
  </w:num>
  <w:num w:numId="21" w16cid:durableId="1234780232">
    <w:abstractNumId w:val="66"/>
  </w:num>
  <w:num w:numId="22" w16cid:durableId="716202532">
    <w:abstractNumId w:val="44"/>
  </w:num>
  <w:num w:numId="23" w16cid:durableId="720716765">
    <w:abstractNumId w:val="161"/>
  </w:num>
  <w:num w:numId="24" w16cid:durableId="1287001285">
    <w:abstractNumId w:val="105"/>
  </w:num>
  <w:num w:numId="25" w16cid:durableId="137310693">
    <w:abstractNumId w:val="120"/>
  </w:num>
  <w:num w:numId="26" w16cid:durableId="1935821506">
    <w:abstractNumId w:val="123"/>
  </w:num>
  <w:num w:numId="27" w16cid:durableId="110512684">
    <w:abstractNumId w:val="70"/>
  </w:num>
  <w:num w:numId="28" w16cid:durableId="1507355579">
    <w:abstractNumId w:val="88"/>
  </w:num>
  <w:num w:numId="29" w16cid:durableId="1997800347">
    <w:abstractNumId w:val="164"/>
  </w:num>
  <w:num w:numId="30" w16cid:durableId="2077391621">
    <w:abstractNumId w:val="69"/>
  </w:num>
  <w:num w:numId="31" w16cid:durableId="1064524362">
    <w:abstractNumId w:val="17"/>
  </w:num>
  <w:num w:numId="32" w16cid:durableId="1514875889">
    <w:abstractNumId w:val="138"/>
  </w:num>
  <w:num w:numId="33" w16cid:durableId="79986651">
    <w:abstractNumId w:val="128"/>
  </w:num>
  <w:num w:numId="34" w16cid:durableId="103891868">
    <w:abstractNumId w:val="27"/>
  </w:num>
  <w:num w:numId="35" w16cid:durableId="546718675">
    <w:abstractNumId w:val="97"/>
  </w:num>
  <w:num w:numId="36" w16cid:durableId="1732851700">
    <w:abstractNumId w:val="22"/>
  </w:num>
  <w:num w:numId="37" w16cid:durableId="397751107">
    <w:abstractNumId w:val="60"/>
  </w:num>
  <w:num w:numId="38" w16cid:durableId="94256761">
    <w:abstractNumId w:val="144"/>
  </w:num>
  <w:num w:numId="39" w16cid:durableId="382024816">
    <w:abstractNumId w:val="8"/>
  </w:num>
  <w:num w:numId="40" w16cid:durableId="418067625">
    <w:abstractNumId w:val="61"/>
  </w:num>
  <w:num w:numId="41" w16cid:durableId="1423794362">
    <w:abstractNumId w:val="129"/>
  </w:num>
  <w:num w:numId="42" w16cid:durableId="1234584250">
    <w:abstractNumId w:val="9"/>
  </w:num>
  <w:num w:numId="43" w16cid:durableId="1976133086">
    <w:abstractNumId w:val="40"/>
  </w:num>
  <w:num w:numId="44" w16cid:durableId="2024895458">
    <w:abstractNumId w:val="146"/>
  </w:num>
  <w:num w:numId="45" w16cid:durableId="1623413495">
    <w:abstractNumId w:val="31"/>
  </w:num>
  <w:num w:numId="46" w16cid:durableId="24602619">
    <w:abstractNumId w:val="26"/>
  </w:num>
  <w:num w:numId="47" w16cid:durableId="118301669">
    <w:abstractNumId w:val="81"/>
  </w:num>
  <w:num w:numId="48" w16cid:durableId="778721187">
    <w:abstractNumId w:val="141"/>
  </w:num>
  <w:num w:numId="49" w16cid:durableId="192500655">
    <w:abstractNumId w:val="159"/>
  </w:num>
  <w:num w:numId="50" w16cid:durableId="624309542">
    <w:abstractNumId w:val="51"/>
  </w:num>
  <w:num w:numId="51" w16cid:durableId="595333983">
    <w:abstractNumId w:val="15"/>
  </w:num>
  <w:num w:numId="52" w16cid:durableId="601455448">
    <w:abstractNumId w:val="78"/>
  </w:num>
  <w:num w:numId="53" w16cid:durableId="881787894">
    <w:abstractNumId w:val="12"/>
  </w:num>
  <w:num w:numId="54" w16cid:durableId="166557352">
    <w:abstractNumId w:val="162"/>
  </w:num>
  <w:num w:numId="55" w16cid:durableId="1026637961">
    <w:abstractNumId w:val="47"/>
  </w:num>
  <w:num w:numId="56" w16cid:durableId="993488734">
    <w:abstractNumId w:val="46"/>
  </w:num>
  <w:num w:numId="57" w16cid:durableId="246428447">
    <w:abstractNumId w:val="140"/>
  </w:num>
  <w:num w:numId="58" w16cid:durableId="1183205943">
    <w:abstractNumId w:val="104"/>
  </w:num>
  <w:num w:numId="59" w16cid:durableId="2053844748">
    <w:abstractNumId w:val="39"/>
  </w:num>
  <w:num w:numId="60" w16cid:durableId="2112581017">
    <w:abstractNumId w:val="132"/>
  </w:num>
  <w:num w:numId="61" w16cid:durableId="353967347">
    <w:abstractNumId w:val="57"/>
  </w:num>
  <w:num w:numId="62" w16cid:durableId="1666399073">
    <w:abstractNumId w:val="90"/>
  </w:num>
  <w:num w:numId="63" w16cid:durableId="763838472">
    <w:abstractNumId w:val="52"/>
  </w:num>
  <w:num w:numId="64" w16cid:durableId="2082365887">
    <w:abstractNumId w:val="0"/>
  </w:num>
  <w:num w:numId="65" w16cid:durableId="1793859662">
    <w:abstractNumId w:val="73"/>
  </w:num>
  <w:num w:numId="66" w16cid:durableId="2037844839">
    <w:abstractNumId w:val="24"/>
  </w:num>
  <w:num w:numId="67" w16cid:durableId="1258103047">
    <w:abstractNumId w:val="71"/>
  </w:num>
  <w:num w:numId="68" w16cid:durableId="841168526">
    <w:abstractNumId w:val="74"/>
  </w:num>
  <w:num w:numId="69" w16cid:durableId="1484353241">
    <w:abstractNumId w:val="33"/>
  </w:num>
  <w:num w:numId="70" w16cid:durableId="847327921">
    <w:abstractNumId w:val="139"/>
  </w:num>
  <w:num w:numId="71" w16cid:durableId="1630430583">
    <w:abstractNumId w:val="101"/>
  </w:num>
  <w:num w:numId="72" w16cid:durableId="1558318168">
    <w:abstractNumId w:val="136"/>
  </w:num>
  <w:num w:numId="73" w16cid:durableId="944114070">
    <w:abstractNumId w:val="158"/>
  </w:num>
  <w:num w:numId="74" w16cid:durableId="412630336">
    <w:abstractNumId w:val="160"/>
  </w:num>
  <w:num w:numId="75" w16cid:durableId="1301768299">
    <w:abstractNumId w:val="86"/>
  </w:num>
  <w:num w:numId="76" w16cid:durableId="328676637">
    <w:abstractNumId w:val="6"/>
  </w:num>
  <w:num w:numId="77" w16cid:durableId="2039314217">
    <w:abstractNumId w:val="143"/>
  </w:num>
  <w:num w:numId="78" w16cid:durableId="585576937">
    <w:abstractNumId w:val="149"/>
  </w:num>
  <w:num w:numId="79" w16cid:durableId="2133086652">
    <w:abstractNumId w:val="122"/>
  </w:num>
  <w:num w:numId="80" w16cid:durableId="1164127336">
    <w:abstractNumId w:val="153"/>
  </w:num>
  <w:num w:numId="81" w16cid:durableId="1722829729">
    <w:abstractNumId w:val="63"/>
  </w:num>
  <w:num w:numId="82" w16cid:durableId="1783187051">
    <w:abstractNumId w:val="48"/>
  </w:num>
  <w:num w:numId="83" w16cid:durableId="987854717">
    <w:abstractNumId w:val="30"/>
  </w:num>
  <w:num w:numId="84" w16cid:durableId="893546184">
    <w:abstractNumId w:val="147"/>
  </w:num>
  <w:num w:numId="85" w16cid:durableId="1584143313">
    <w:abstractNumId w:val="124"/>
  </w:num>
  <w:num w:numId="86" w16cid:durableId="559946533">
    <w:abstractNumId w:val="134"/>
  </w:num>
  <w:num w:numId="87" w16cid:durableId="29114287">
    <w:abstractNumId w:val="56"/>
  </w:num>
  <w:num w:numId="88" w16cid:durableId="1947956390">
    <w:abstractNumId w:val="65"/>
  </w:num>
  <w:num w:numId="89" w16cid:durableId="492835735">
    <w:abstractNumId w:val="42"/>
  </w:num>
  <w:num w:numId="90" w16cid:durableId="1973053498">
    <w:abstractNumId w:val="165"/>
  </w:num>
  <w:num w:numId="91" w16cid:durableId="1259634033">
    <w:abstractNumId w:val="103"/>
  </w:num>
  <w:num w:numId="92" w16cid:durableId="2092114202">
    <w:abstractNumId w:val="76"/>
  </w:num>
  <w:num w:numId="93" w16cid:durableId="407188455">
    <w:abstractNumId w:val="55"/>
  </w:num>
  <w:num w:numId="94" w16cid:durableId="613171099">
    <w:abstractNumId w:val="93"/>
  </w:num>
  <w:num w:numId="95" w16cid:durableId="336688399">
    <w:abstractNumId w:val="83"/>
  </w:num>
  <w:num w:numId="96" w16cid:durableId="1696074752">
    <w:abstractNumId w:val="80"/>
  </w:num>
  <w:num w:numId="97" w16cid:durableId="223377301">
    <w:abstractNumId w:val="126"/>
  </w:num>
  <w:num w:numId="98" w16cid:durableId="1546137705">
    <w:abstractNumId w:val="121"/>
  </w:num>
  <w:num w:numId="99" w16cid:durableId="128523339">
    <w:abstractNumId w:val="154"/>
  </w:num>
  <w:num w:numId="100" w16cid:durableId="1776051446">
    <w:abstractNumId w:val="50"/>
  </w:num>
  <w:num w:numId="101" w16cid:durableId="1695034718">
    <w:abstractNumId w:val="53"/>
  </w:num>
  <w:num w:numId="102" w16cid:durableId="1147168014">
    <w:abstractNumId w:val="32"/>
  </w:num>
  <w:num w:numId="103" w16cid:durableId="1676301871">
    <w:abstractNumId w:val="131"/>
  </w:num>
  <w:num w:numId="104" w16cid:durableId="587428188">
    <w:abstractNumId w:val="108"/>
  </w:num>
  <w:num w:numId="105" w16cid:durableId="1492527865">
    <w:abstractNumId w:val="95"/>
  </w:num>
  <w:num w:numId="106" w16cid:durableId="978221740">
    <w:abstractNumId w:val="89"/>
  </w:num>
  <w:num w:numId="107" w16cid:durableId="587160306">
    <w:abstractNumId w:val="41"/>
  </w:num>
  <w:num w:numId="108" w16cid:durableId="1896315213">
    <w:abstractNumId w:val="87"/>
  </w:num>
  <w:num w:numId="109" w16cid:durableId="114372138">
    <w:abstractNumId w:val="116"/>
  </w:num>
  <w:num w:numId="110" w16cid:durableId="1177962397">
    <w:abstractNumId w:val="82"/>
  </w:num>
  <w:num w:numId="111" w16cid:durableId="713390754">
    <w:abstractNumId w:val="155"/>
  </w:num>
  <w:num w:numId="112" w16cid:durableId="1219633677">
    <w:abstractNumId w:val="75"/>
  </w:num>
  <w:num w:numId="113" w16cid:durableId="1607886811">
    <w:abstractNumId w:val="113"/>
  </w:num>
  <w:num w:numId="114" w16cid:durableId="974867837">
    <w:abstractNumId w:val="79"/>
  </w:num>
  <w:num w:numId="115" w16cid:durableId="2047749127">
    <w:abstractNumId w:val="94"/>
  </w:num>
  <w:num w:numId="116" w16cid:durableId="171185152">
    <w:abstractNumId w:val="20"/>
  </w:num>
  <w:num w:numId="117" w16cid:durableId="1259874989">
    <w:abstractNumId w:val="150"/>
  </w:num>
  <w:num w:numId="118" w16cid:durableId="550459682">
    <w:abstractNumId w:val="19"/>
  </w:num>
  <w:num w:numId="119" w16cid:durableId="1063674986">
    <w:abstractNumId w:val="29"/>
  </w:num>
  <w:num w:numId="120" w16cid:durableId="1073697456">
    <w:abstractNumId w:val="92"/>
  </w:num>
  <w:num w:numId="121" w16cid:durableId="1905488710">
    <w:abstractNumId w:val="145"/>
  </w:num>
  <w:num w:numId="122" w16cid:durableId="567376469">
    <w:abstractNumId w:val="38"/>
  </w:num>
  <w:num w:numId="123" w16cid:durableId="67384641">
    <w:abstractNumId w:val="114"/>
  </w:num>
  <w:num w:numId="124" w16cid:durableId="1676617036">
    <w:abstractNumId w:val="117"/>
  </w:num>
  <w:num w:numId="125" w16cid:durableId="1777825571">
    <w:abstractNumId w:val="45"/>
  </w:num>
  <w:num w:numId="126" w16cid:durableId="63990488">
    <w:abstractNumId w:val="127"/>
  </w:num>
  <w:num w:numId="127" w16cid:durableId="1380058835">
    <w:abstractNumId w:val="59"/>
  </w:num>
  <w:num w:numId="128" w16cid:durableId="651906390">
    <w:abstractNumId w:val="49"/>
  </w:num>
  <w:num w:numId="129" w16cid:durableId="1305546849">
    <w:abstractNumId w:val="100"/>
  </w:num>
  <w:num w:numId="130" w16cid:durableId="49500253">
    <w:abstractNumId w:val="77"/>
  </w:num>
  <w:num w:numId="131" w16cid:durableId="508060404">
    <w:abstractNumId w:val="3"/>
  </w:num>
  <w:num w:numId="132" w16cid:durableId="1943367838">
    <w:abstractNumId w:val="99"/>
  </w:num>
  <w:num w:numId="133" w16cid:durableId="1047609621">
    <w:abstractNumId w:val="102"/>
  </w:num>
  <w:num w:numId="134" w16cid:durableId="1454518637">
    <w:abstractNumId w:val="7"/>
  </w:num>
  <w:num w:numId="135" w16cid:durableId="1619023612">
    <w:abstractNumId w:val="16"/>
  </w:num>
  <w:num w:numId="136" w16cid:durableId="645361206">
    <w:abstractNumId w:val="14"/>
  </w:num>
  <w:num w:numId="137" w16cid:durableId="1899779863">
    <w:abstractNumId w:val="118"/>
  </w:num>
  <w:num w:numId="138" w16cid:durableId="2046640615">
    <w:abstractNumId w:val="96"/>
    <w:lvlOverride w:ilvl="0">
      <w:lvl w:ilvl="0">
        <w:numFmt w:val="lowerLetter"/>
        <w:lvlText w:val="%1."/>
        <w:lvlJc w:val="left"/>
      </w:lvl>
    </w:lvlOverride>
  </w:num>
  <w:num w:numId="139" w16cid:durableId="1497915623">
    <w:abstractNumId w:val="35"/>
    <w:lvlOverride w:ilvl="0">
      <w:lvl w:ilvl="0">
        <w:numFmt w:val="lowerLetter"/>
        <w:lvlText w:val="%1."/>
        <w:lvlJc w:val="left"/>
      </w:lvl>
    </w:lvlOverride>
  </w:num>
  <w:num w:numId="140" w16cid:durableId="1198935924">
    <w:abstractNumId w:val="35"/>
    <w:lvlOverride w:ilvl="0">
      <w:lvl w:ilvl="0">
        <w:numFmt w:val="lowerLetter"/>
        <w:lvlText w:val="%1."/>
        <w:lvlJc w:val="left"/>
      </w:lvl>
    </w:lvlOverride>
  </w:num>
  <w:num w:numId="141" w16cid:durableId="336883044">
    <w:abstractNumId w:val="109"/>
  </w:num>
  <w:num w:numId="142" w16cid:durableId="325255900">
    <w:abstractNumId w:val="142"/>
    <w:lvlOverride w:ilvl="0">
      <w:lvl w:ilvl="0">
        <w:numFmt w:val="lowerLetter"/>
        <w:lvlText w:val="%1."/>
        <w:lvlJc w:val="left"/>
      </w:lvl>
    </w:lvlOverride>
  </w:num>
  <w:num w:numId="143" w16cid:durableId="1040128960">
    <w:abstractNumId w:val="142"/>
    <w:lvlOverride w:ilvl="0">
      <w:lvl w:ilvl="0">
        <w:numFmt w:val="lowerLetter"/>
        <w:lvlText w:val="%1."/>
        <w:lvlJc w:val="left"/>
      </w:lvl>
    </w:lvlOverride>
  </w:num>
  <w:num w:numId="144" w16cid:durableId="1911957988">
    <w:abstractNumId w:val="21"/>
  </w:num>
  <w:num w:numId="145" w16cid:durableId="1244532565">
    <w:abstractNumId w:val="5"/>
  </w:num>
  <w:num w:numId="146" w16cid:durableId="1203342">
    <w:abstractNumId w:val="106"/>
    <w:lvlOverride w:ilvl="0">
      <w:lvl w:ilvl="0">
        <w:numFmt w:val="lowerLetter"/>
        <w:lvlText w:val="%1."/>
        <w:lvlJc w:val="left"/>
      </w:lvl>
    </w:lvlOverride>
  </w:num>
  <w:num w:numId="147" w16cid:durableId="10110799">
    <w:abstractNumId w:val="152"/>
  </w:num>
  <w:num w:numId="148" w16cid:durableId="830489610">
    <w:abstractNumId w:val="13"/>
    <w:lvlOverride w:ilvl="0">
      <w:lvl w:ilvl="0">
        <w:numFmt w:val="lowerLetter"/>
        <w:lvlText w:val="%1."/>
        <w:lvlJc w:val="left"/>
      </w:lvl>
    </w:lvlOverride>
  </w:num>
  <w:num w:numId="149" w16cid:durableId="750393387">
    <w:abstractNumId w:val="13"/>
    <w:lvlOverride w:ilvl="0">
      <w:lvl w:ilvl="0">
        <w:numFmt w:val="lowerLetter"/>
        <w:lvlText w:val="%1."/>
        <w:lvlJc w:val="left"/>
      </w:lvl>
    </w:lvlOverride>
  </w:num>
  <w:num w:numId="150" w16cid:durableId="293486936">
    <w:abstractNumId w:val="98"/>
  </w:num>
  <w:num w:numId="151" w16cid:durableId="1533108805">
    <w:abstractNumId w:val="151"/>
    <w:lvlOverride w:ilvl="0">
      <w:lvl w:ilvl="0">
        <w:numFmt w:val="lowerLetter"/>
        <w:lvlText w:val="%1."/>
        <w:lvlJc w:val="left"/>
      </w:lvl>
    </w:lvlOverride>
  </w:num>
  <w:num w:numId="152" w16cid:durableId="842551000">
    <w:abstractNumId w:val="151"/>
    <w:lvlOverride w:ilvl="0">
      <w:lvl w:ilvl="0">
        <w:numFmt w:val="lowerLetter"/>
        <w:lvlText w:val="%1."/>
        <w:lvlJc w:val="left"/>
      </w:lvl>
    </w:lvlOverride>
  </w:num>
  <w:num w:numId="153" w16cid:durableId="1594246202">
    <w:abstractNumId w:val="151"/>
    <w:lvlOverride w:ilvl="0">
      <w:lvl w:ilvl="0">
        <w:numFmt w:val="lowerLetter"/>
        <w:lvlText w:val="%1."/>
        <w:lvlJc w:val="left"/>
      </w:lvl>
    </w:lvlOverride>
  </w:num>
  <w:num w:numId="154" w16cid:durableId="873423024">
    <w:abstractNumId w:val="133"/>
  </w:num>
  <w:num w:numId="155" w16cid:durableId="1212420772">
    <w:abstractNumId w:val="18"/>
  </w:num>
  <w:num w:numId="156" w16cid:durableId="356319520">
    <w:abstractNumId w:val="28"/>
  </w:num>
  <w:num w:numId="157" w16cid:durableId="1996226577">
    <w:abstractNumId w:val="64"/>
  </w:num>
  <w:num w:numId="158" w16cid:durableId="855383228">
    <w:abstractNumId w:val="68"/>
  </w:num>
  <w:num w:numId="159" w16cid:durableId="364477542">
    <w:abstractNumId w:val="72"/>
  </w:num>
  <w:num w:numId="160" w16cid:durableId="1768041667">
    <w:abstractNumId w:val="36"/>
  </w:num>
  <w:num w:numId="161" w16cid:durableId="1746535699">
    <w:abstractNumId w:val="110"/>
  </w:num>
  <w:num w:numId="162" w16cid:durableId="1274240146">
    <w:abstractNumId w:val="58"/>
  </w:num>
  <w:num w:numId="163" w16cid:durableId="154414565">
    <w:abstractNumId w:val="137"/>
  </w:num>
  <w:num w:numId="164" w16cid:durableId="1613440909">
    <w:abstractNumId w:val="1"/>
  </w:num>
  <w:num w:numId="165" w16cid:durableId="1375230420">
    <w:abstractNumId w:val="112"/>
  </w:num>
  <w:num w:numId="166" w16cid:durableId="2024823987">
    <w:abstractNumId w:val="115"/>
  </w:num>
  <w:num w:numId="167" w16cid:durableId="360060566">
    <w:abstractNumId w:val="91"/>
  </w:num>
  <w:num w:numId="168" w16cid:durableId="794837036">
    <w:abstractNumId w:val="84"/>
  </w:num>
  <w:num w:numId="169" w16cid:durableId="1770815178">
    <w:abstractNumId w:val="62"/>
  </w:num>
  <w:num w:numId="170" w16cid:durableId="2087068917">
    <w:abstractNumId w:val="4"/>
  </w:num>
  <w:num w:numId="171" w16cid:durableId="1628273315">
    <w:abstractNumId w:val="1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1A"/>
    <w:rsid w:val="00013BE8"/>
    <w:rsid w:val="00024BD3"/>
    <w:rsid w:val="0002778F"/>
    <w:rsid w:val="00043402"/>
    <w:rsid w:val="00047B6A"/>
    <w:rsid w:val="00056600"/>
    <w:rsid w:val="0006200E"/>
    <w:rsid w:val="000668AE"/>
    <w:rsid w:val="00075040"/>
    <w:rsid w:val="00084610"/>
    <w:rsid w:val="000853A3"/>
    <w:rsid w:val="00092B28"/>
    <w:rsid w:val="000954B3"/>
    <w:rsid w:val="00095F3D"/>
    <w:rsid w:val="00097407"/>
    <w:rsid w:val="000A188D"/>
    <w:rsid w:val="000B383C"/>
    <w:rsid w:val="000D3728"/>
    <w:rsid w:val="000D58B2"/>
    <w:rsid w:val="000D76AF"/>
    <w:rsid w:val="000D7A7F"/>
    <w:rsid w:val="000E58FB"/>
    <w:rsid w:val="000E7EA2"/>
    <w:rsid w:val="000F6962"/>
    <w:rsid w:val="000F6A7C"/>
    <w:rsid w:val="000F760D"/>
    <w:rsid w:val="0011330A"/>
    <w:rsid w:val="00123C6E"/>
    <w:rsid w:val="00125C48"/>
    <w:rsid w:val="0013350F"/>
    <w:rsid w:val="001414C7"/>
    <w:rsid w:val="00142585"/>
    <w:rsid w:val="001425F6"/>
    <w:rsid w:val="00142B2C"/>
    <w:rsid w:val="001476D1"/>
    <w:rsid w:val="00154494"/>
    <w:rsid w:val="0015596E"/>
    <w:rsid w:val="001578D9"/>
    <w:rsid w:val="001755D9"/>
    <w:rsid w:val="00176909"/>
    <w:rsid w:val="00176C7A"/>
    <w:rsid w:val="00176C7C"/>
    <w:rsid w:val="0018225C"/>
    <w:rsid w:val="00184B81"/>
    <w:rsid w:val="00193291"/>
    <w:rsid w:val="001963A3"/>
    <w:rsid w:val="00197BEC"/>
    <w:rsid w:val="001B0A4B"/>
    <w:rsid w:val="001B63B6"/>
    <w:rsid w:val="001B715A"/>
    <w:rsid w:val="001B7CE5"/>
    <w:rsid w:val="001C300D"/>
    <w:rsid w:val="001D3363"/>
    <w:rsid w:val="001E1830"/>
    <w:rsid w:val="001E223B"/>
    <w:rsid w:val="001E2E2E"/>
    <w:rsid w:val="001F1493"/>
    <w:rsid w:val="002111D4"/>
    <w:rsid w:val="00214901"/>
    <w:rsid w:val="0022649B"/>
    <w:rsid w:val="00235369"/>
    <w:rsid w:val="00240647"/>
    <w:rsid w:val="00244DC5"/>
    <w:rsid w:val="0024518E"/>
    <w:rsid w:val="00250101"/>
    <w:rsid w:val="00252EA5"/>
    <w:rsid w:val="00262C00"/>
    <w:rsid w:val="002644C2"/>
    <w:rsid w:val="00264783"/>
    <w:rsid w:val="00265202"/>
    <w:rsid w:val="00265F78"/>
    <w:rsid w:val="00266A53"/>
    <w:rsid w:val="00273278"/>
    <w:rsid w:val="002828C4"/>
    <w:rsid w:val="00285BA0"/>
    <w:rsid w:val="00293A19"/>
    <w:rsid w:val="002A0274"/>
    <w:rsid w:val="002A1528"/>
    <w:rsid w:val="002A2471"/>
    <w:rsid w:val="002A733F"/>
    <w:rsid w:val="002A7F04"/>
    <w:rsid w:val="002B72B8"/>
    <w:rsid w:val="002D30E8"/>
    <w:rsid w:val="002D6E67"/>
    <w:rsid w:val="002E4420"/>
    <w:rsid w:val="002E77C6"/>
    <w:rsid w:val="002F59B7"/>
    <w:rsid w:val="00303FB0"/>
    <w:rsid w:val="0031163B"/>
    <w:rsid w:val="00316323"/>
    <w:rsid w:val="00316905"/>
    <w:rsid w:val="00321085"/>
    <w:rsid w:val="003257C7"/>
    <w:rsid w:val="00340195"/>
    <w:rsid w:val="00343FFC"/>
    <w:rsid w:val="0034725D"/>
    <w:rsid w:val="00351D03"/>
    <w:rsid w:val="0035550B"/>
    <w:rsid w:val="00356830"/>
    <w:rsid w:val="00357015"/>
    <w:rsid w:val="00364923"/>
    <w:rsid w:val="00365683"/>
    <w:rsid w:val="00365DEE"/>
    <w:rsid w:val="003724D4"/>
    <w:rsid w:val="00375CF6"/>
    <w:rsid w:val="00383D23"/>
    <w:rsid w:val="00391D46"/>
    <w:rsid w:val="003958DA"/>
    <w:rsid w:val="00396B7A"/>
    <w:rsid w:val="003C2A04"/>
    <w:rsid w:val="003D0200"/>
    <w:rsid w:val="003D46B7"/>
    <w:rsid w:val="003D4BE5"/>
    <w:rsid w:val="003E0F96"/>
    <w:rsid w:val="003E5552"/>
    <w:rsid w:val="003E5F17"/>
    <w:rsid w:val="003E6335"/>
    <w:rsid w:val="003E781D"/>
    <w:rsid w:val="003F0DC2"/>
    <w:rsid w:val="003F30DC"/>
    <w:rsid w:val="003F34F4"/>
    <w:rsid w:val="003F4F05"/>
    <w:rsid w:val="004103E4"/>
    <w:rsid w:val="00413654"/>
    <w:rsid w:val="004201D9"/>
    <w:rsid w:val="00427976"/>
    <w:rsid w:val="004313E0"/>
    <w:rsid w:val="0044247C"/>
    <w:rsid w:val="00443038"/>
    <w:rsid w:val="0044679D"/>
    <w:rsid w:val="004522E9"/>
    <w:rsid w:val="004553B0"/>
    <w:rsid w:val="00471191"/>
    <w:rsid w:val="004753B2"/>
    <w:rsid w:val="004768C6"/>
    <w:rsid w:val="00482B11"/>
    <w:rsid w:val="004926B8"/>
    <w:rsid w:val="00492C16"/>
    <w:rsid w:val="00493FD7"/>
    <w:rsid w:val="00497DDB"/>
    <w:rsid w:val="00497F4F"/>
    <w:rsid w:val="004C1902"/>
    <w:rsid w:val="004C1D6E"/>
    <w:rsid w:val="004C1F60"/>
    <w:rsid w:val="004C48EE"/>
    <w:rsid w:val="004C501C"/>
    <w:rsid w:val="004D3FF1"/>
    <w:rsid w:val="004D49D7"/>
    <w:rsid w:val="004D694B"/>
    <w:rsid w:val="004E051F"/>
    <w:rsid w:val="004E22F1"/>
    <w:rsid w:val="004E5513"/>
    <w:rsid w:val="004F52F1"/>
    <w:rsid w:val="00505C19"/>
    <w:rsid w:val="00507CEE"/>
    <w:rsid w:val="00507E63"/>
    <w:rsid w:val="00510873"/>
    <w:rsid w:val="00516D2B"/>
    <w:rsid w:val="00526B68"/>
    <w:rsid w:val="00530A8C"/>
    <w:rsid w:val="0053767E"/>
    <w:rsid w:val="005442BE"/>
    <w:rsid w:val="00545823"/>
    <w:rsid w:val="00545F7E"/>
    <w:rsid w:val="00553A51"/>
    <w:rsid w:val="0055540F"/>
    <w:rsid w:val="00557F90"/>
    <w:rsid w:val="00560FE7"/>
    <w:rsid w:val="00563574"/>
    <w:rsid w:val="0056658E"/>
    <w:rsid w:val="00571B5B"/>
    <w:rsid w:val="00581618"/>
    <w:rsid w:val="0058306F"/>
    <w:rsid w:val="00593704"/>
    <w:rsid w:val="005A049E"/>
    <w:rsid w:val="005A28B5"/>
    <w:rsid w:val="005A4A63"/>
    <w:rsid w:val="005B076A"/>
    <w:rsid w:val="005B4DBA"/>
    <w:rsid w:val="005B5391"/>
    <w:rsid w:val="005C199C"/>
    <w:rsid w:val="005E24BC"/>
    <w:rsid w:val="005E6409"/>
    <w:rsid w:val="005F4620"/>
    <w:rsid w:val="005F5F44"/>
    <w:rsid w:val="00601018"/>
    <w:rsid w:val="0060556A"/>
    <w:rsid w:val="00621FC9"/>
    <w:rsid w:val="006247C4"/>
    <w:rsid w:val="00632295"/>
    <w:rsid w:val="00633835"/>
    <w:rsid w:val="0065701A"/>
    <w:rsid w:val="00657204"/>
    <w:rsid w:val="00661BB2"/>
    <w:rsid w:val="00672DEE"/>
    <w:rsid w:val="00676BAB"/>
    <w:rsid w:val="00687B1E"/>
    <w:rsid w:val="00695FD3"/>
    <w:rsid w:val="006A09DD"/>
    <w:rsid w:val="006A4226"/>
    <w:rsid w:val="006B4E44"/>
    <w:rsid w:val="006B6488"/>
    <w:rsid w:val="006D5D74"/>
    <w:rsid w:val="006E0932"/>
    <w:rsid w:val="006F6C23"/>
    <w:rsid w:val="007016BD"/>
    <w:rsid w:val="007052BA"/>
    <w:rsid w:val="00705334"/>
    <w:rsid w:val="00710C57"/>
    <w:rsid w:val="00726CFE"/>
    <w:rsid w:val="00730635"/>
    <w:rsid w:val="007324E9"/>
    <w:rsid w:val="00740F85"/>
    <w:rsid w:val="00746A2E"/>
    <w:rsid w:val="007500C2"/>
    <w:rsid w:val="0075499A"/>
    <w:rsid w:val="007553BB"/>
    <w:rsid w:val="007655FC"/>
    <w:rsid w:val="0076705A"/>
    <w:rsid w:val="007765F8"/>
    <w:rsid w:val="00781803"/>
    <w:rsid w:val="00795A13"/>
    <w:rsid w:val="007A2607"/>
    <w:rsid w:val="007A5B73"/>
    <w:rsid w:val="007B5F6B"/>
    <w:rsid w:val="007C1CFA"/>
    <w:rsid w:val="007C7271"/>
    <w:rsid w:val="007D1089"/>
    <w:rsid w:val="007D11D7"/>
    <w:rsid w:val="007D12C6"/>
    <w:rsid w:val="007D2A4C"/>
    <w:rsid w:val="007D3436"/>
    <w:rsid w:val="007D39CF"/>
    <w:rsid w:val="007D420D"/>
    <w:rsid w:val="007D686B"/>
    <w:rsid w:val="007E6C8E"/>
    <w:rsid w:val="007F24AB"/>
    <w:rsid w:val="00801E66"/>
    <w:rsid w:val="00804985"/>
    <w:rsid w:val="00804A40"/>
    <w:rsid w:val="00805830"/>
    <w:rsid w:val="00815A94"/>
    <w:rsid w:val="00832CA6"/>
    <w:rsid w:val="00835E46"/>
    <w:rsid w:val="00841896"/>
    <w:rsid w:val="00842C13"/>
    <w:rsid w:val="00846047"/>
    <w:rsid w:val="00852844"/>
    <w:rsid w:val="00854AEE"/>
    <w:rsid w:val="00856022"/>
    <w:rsid w:val="00861CB6"/>
    <w:rsid w:val="008660B1"/>
    <w:rsid w:val="00872863"/>
    <w:rsid w:val="00891D62"/>
    <w:rsid w:val="008935B7"/>
    <w:rsid w:val="008A3860"/>
    <w:rsid w:val="008A56A8"/>
    <w:rsid w:val="008A6FCC"/>
    <w:rsid w:val="008B0FFB"/>
    <w:rsid w:val="008B77FA"/>
    <w:rsid w:val="008D14F4"/>
    <w:rsid w:val="008D1692"/>
    <w:rsid w:val="008E53BB"/>
    <w:rsid w:val="0090408A"/>
    <w:rsid w:val="009100AA"/>
    <w:rsid w:val="00916BE7"/>
    <w:rsid w:val="0092098C"/>
    <w:rsid w:val="00924564"/>
    <w:rsid w:val="009273C5"/>
    <w:rsid w:val="00930E55"/>
    <w:rsid w:val="009349DB"/>
    <w:rsid w:val="00950B45"/>
    <w:rsid w:val="00953DB4"/>
    <w:rsid w:val="009630B1"/>
    <w:rsid w:val="0096332F"/>
    <w:rsid w:val="00964995"/>
    <w:rsid w:val="00964C55"/>
    <w:rsid w:val="009668CB"/>
    <w:rsid w:val="00966D82"/>
    <w:rsid w:val="00996955"/>
    <w:rsid w:val="009A6433"/>
    <w:rsid w:val="009A7B66"/>
    <w:rsid w:val="009B2DB3"/>
    <w:rsid w:val="009B7E16"/>
    <w:rsid w:val="009D3942"/>
    <w:rsid w:val="009D6B73"/>
    <w:rsid w:val="009E76EC"/>
    <w:rsid w:val="009F0EB2"/>
    <w:rsid w:val="009F2590"/>
    <w:rsid w:val="009F44AA"/>
    <w:rsid w:val="00A00F9C"/>
    <w:rsid w:val="00A01C24"/>
    <w:rsid w:val="00A07638"/>
    <w:rsid w:val="00A141E7"/>
    <w:rsid w:val="00A276D9"/>
    <w:rsid w:val="00A321DA"/>
    <w:rsid w:val="00A4398F"/>
    <w:rsid w:val="00A4410B"/>
    <w:rsid w:val="00A443B8"/>
    <w:rsid w:val="00A44682"/>
    <w:rsid w:val="00A51522"/>
    <w:rsid w:val="00A51C6B"/>
    <w:rsid w:val="00A55A74"/>
    <w:rsid w:val="00A5778D"/>
    <w:rsid w:val="00A618AE"/>
    <w:rsid w:val="00A61F5E"/>
    <w:rsid w:val="00A65C71"/>
    <w:rsid w:val="00A720FD"/>
    <w:rsid w:val="00A7500F"/>
    <w:rsid w:val="00A808EF"/>
    <w:rsid w:val="00A80EB9"/>
    <w:rsid w:val="00A822CB"/>
    <w:rsid w:val="00AA198B"/>
    <w:rsid w:val="00AA21AB"/>
    <w:rsid w:val="00AA224A"/>
    <w:rsid w:val="00AA7CF6"/>
    <w:rsid w:val="00AB1288"/>
    <w:rsid w:val="00AB1636"/>
    <w:rsid w:val="00AB4204"/>
    <w:rsid w:val="00AC0607"/>
    <w:rsid w:val="00AC09CC"/>
    <w:rsid w:val="00AC1FF5"/>
    <w:rsid w:val="00AF59F3"/>
    <w:rsid w:val="00AF746C"/>
    <w:rsid w:val="00B0070C"/>
    <w:rsid w:val="00B00FCE"/>
    <w:rsid w:val="00B14E72"/>
    <w:rsid w:val="00B22BA0"/>
    <w:rsid w:val="00B22C49"/>
    <w:rsid w:val="00B3291B"/>
    <w:rsid w:val="00B6028A"/>
    <w:rsid w:val="00B7126B"/>
    <w:rsid w:val="00B7461A"/>
    <w:rsid w:val="00B75B8E"/>
    <w:rsid w:val="00B92729"/>
    <w:rsid w:val="00B92781"/>
    <w:rsid w:val="00B954C3"/>
    <w:rsid w:val="00BA2B53"/>
    <w:rsid w:val="00BA2C25"/>
    <w:rsid w:val="00BA4504"/>
    <w:rsid w:val="00BA5235"/>
    <w:rsid w:val="00BA5345"/>
    <w:rsid w:val="00BB3A09"/>
    <w:rsid w:val="00BC6C9C"/>
    <w:rsid w:val="00BC6E9C"/>
    <w:rsid w:val="00BD75E3"/>
    <w:rsid w:val="00BD7FA8"/>
    <w:rsid w:val="00BE1EB8"/>
    <w:rsid w:val="00BF2398"/>
    <w:rsid w:val="00C12B2F"/>
    <w:rsid w:val="00C246EA"/>
    <w:rsid w:val="00C2616B"/>
    <w:rsid w:val="00C4091B"/>
    <w:rsid w:val="00C46E11"/>
    <w:rsid w:val="00C53305"/>
    <w:rsid w:val="00C60D97"/>
    <w:rsid w:val="00C708A3"/>
    <w:rsid w:val="00C7156C"/>
    <w:rsid w:val="00C760AA"/>
    <w:rsid w:val="00C84CB5"/>
    <w:rsid w:val="00C9450B"/>
    <w:rsid w:val="00C95F18"/>
    <w:rsid w:val="00CA098A"/>
    <w:rsid w:val="00CA3FB2"/>
    <w:rsid w:val="00CA6CCF"/>
    <w:rsid w:val="00CB45B0"/>
    <w:rsid w:val="00CC15B2"/>
    <w:rsid w:val="00CC3233"/>
    <w:rsid w:val="00CD4D77"/>
    <w:rsid w:val="00D02CC8"/>
    <w:rsid w:val="00D12124"/>
    <w:rsid w:val="00D14D6E"/>
    <w:rsid w:val="00D14FA0"/>
    <w:rsid w:val="00D160E7"/>
    <w:rsid w:val="00D33242"/>
    <w:rsid w:val="00D35687"/>
    <w:rsid w:val="00D35970"/>
    <w:rsid w:val="00D46257"/>
    <w:rsid w:val="00D47206"/>
    <w:rsid w:val="00D50829"/>
    <w:rsid w:val="00D66EAE"/>
    <w:rsid w:val="00D6706C"/>
    <w:rsid w:val="00D73818"/>
    <w:rsid w:val="00D7410E"/>
    <w:rsid w:val="00D75A24"/>
    <w:rsid w:val="00D836AC"/>
    <w:rsid w:val="00D91887"/>
    <w:rsid w:val="00DA5271"/>
    <w:rsid w:val="00DB3DDD"/>
    <w:rsid w:val="00DB69F3"/>
    <w:rsid w:val="00DC0225"/>
    <w:rsid w:val="00DD04A6"/>
    <w:rsid w:val="00DE240B"/>
    <w:rsid w:val="00DE6579"/>
    <w:rsid w:val="00DE685A"/>
    <w:rsid w:val="00DF74C1"/>
    <w:rsid w:val="00E00274"/>
    <w:rsid w:val="00E010ED"/>
    <w:rsid w:val="00E0363F"/>
    <w:rsid w:val="00E04302"/>
    <w:rsid w:val="00E047E5"/>
    <w:rsid w:val="00E05351"/>
    <w:rsid w:val="00E071B4"/>
    <w:rsid w:val="00E07E22"/>
    <w:rsid w:val="00E12B88"/>
    <w:rsid w:val="00E13709"/>
    <w:rsid w:val="00E16506"/>
    <w:rsid w:val="00E174B7"/>
    <w:rsid w:val="00E354C4"/>
    <w:rsid w:val="00E403B1"/>
    <w:rsid w:val="00E54831"/>
    <w:rsid w:val="00E65983"/>
    <w:rsid w:val="00E71704"/>
    <w:rsid w:val="00E746F5"/>
    <w:rsid w:val="00E9002A"/>
    <w:rsid w:val="00E91F13"/>
    <w:rsid w:val="00E9684D"/>
    <w:rsid w:val="00EB0BF0"/>
    <w:rsid w:val="00EC430D"/>
    <w:rsid w:val="00EC735A"/>
    <w:rsid w:val="00ED145D"/>
    <w:rsid w:val="00ED14D1"/>
    <w:rsid w:val="00ED68EF"/>
    <w:rsid w:val="00EE79B2"/>
    <w:rsid w:val="00EE7F83"/>
    <w:rsid w:val="00F0006F"/>
    <w:rsid w:val="00F03107"/>
    <w:rsid w:val="00F03FD4"/>
    <w:rsid w:val="00F07904"/>
    <w:rsid w:val="00F11B3E"/>
    <w:rsid w:val="00F12CAD"/>
    <w:rsid w:val="00F1307C"/>
    <w:rsid w:val="00F301F6"/>
    <w:rsid w:val="00F303EE"/>
    <w:rsid w:val="00F43838"/>
    <w:rsid w:val="00F556B8"/>
    <w:rsid w:val="00F60EB1"/>
    <w:rsid w:val="00F630C9"/>
    <w:rsid w:val="00F76A97"/>
    <w:rsid w:val="00F85543"/>
    <w:rsid w:val="00F9194C"/>
    <w:rsid w:val="00FA2553"/>
    <w:rsid w:val="00FA2BAB"/>
    <w:rsid w:val="00FA6386"/>
    <w:rsid w:val="00FB07AD"/>
    <w:rsid w:val="00FB53E1"/>
    <w:rsid w:val="00FC3B80"/>
    <w:rsid w:val="00FD0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C0BD"/>
  <w15:docId w15:val="{B9DC0947-FE11-499A-8009-286FC823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lang w:eastAsia="ar-SA"/>
    </w:rPr>
  </w:style>
  <w:style w:type="paragraph" w:styleId="Nadpis1">
    <w:name w:val="heading 1"/>
    <w:basedOn w:val="Normln"/>
    <w:next w:val="Normln"/>
    <w:uiPriority w:val="9"/>
    <w:qFormat/>
    <w:pPr>
      <w:keepNext/>
      <w:numPr>
        <w:numId w:val="1"/>
      </w:numPr>
      <w:tabs>
        <w:tab w:val="left" w:pos="-31680"/>
        <w:tab w:val="left" w:pos="-31680"/>
      </w:tabs>
      <w:spacing w:after="0" w:line="240" w:lineRule="auto"/>
      <w:jc w:val="both"/>
      <w:textAlignment w:val="auto"/>
      <w:outlineLvl w:val="0"/>
    </w:pPr>
    <w:rPr>
      <w:iCs/>
      <w:szCs w:val="26"/>
      <w:u w:val="single"/>
    </w:rPr>
  </w:style>
  <w:style w:type="paragraph" w:styleId="Nadpis2">
    <w:name w:val="heading 2"/>
    <w:basedOn w:val="Normln"/>
    <w:next w:val="Normln"/>
    <w:link w:val="Nadpis2Char"/>
    <w:uiPriority w:val="9"/>
    <w:unhideWhenUsed/>
    <w:qFormat/>
    <w:rsid w:val="003724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uiPriority w:val="9"/>
    <w:unhideWhenUsed/>
    <w:qFormat/>
    <w:pPr>
      <w:keepNext/>
      <w:spacing w:before="240" w:after="60"/>
      <w:textAlignment w:val="auto"/>
      <w:outlineLvl w:val="2"/>
    </w:pPr>
    <w:rPr>
      <w:rFonts w:ascii="Calibri Light" w:eastAsia="Times New Roman" w:hAnsi="Calibri Light"/>
      <w:b/>
      <w:bCs/>
      <w:sz w:val="26"/>
      <w:szCs w:val="26"/>
    </w:rPr>
  </w:style>
  <w:style w:type="paragraph" w:styleId="Nadpis4">
    <w:name w:val="heading 4"/>
    <w:basedOn w:val="Normln"/>
    <w:next w:val="Normln"/>
    <w:uiPriority w:val="9"/>
    <w:unhideWhenUsed/>
    <w:qFormat/>
    <w:pPr>
      <w:keepNext/>
      <w:keepLines/>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unhideWhenUsed/>
    <w:qFormat/>
    <w:rsid w:val="00964C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118">
    <w:name w:val="WW_OutlineListStyle_118"/>
    <w:basedOn w:val="Bezseznamu"/>
    <w:pPr>
      <w:numPr>
        <w:numId w:val="1"/>
      </w:numPr>
    </w:pPr>
  </w:style>
  <w:style w:type="paragraph" w:styleId="Zkladntext">
    <w:name w:val="Body Text"/>
    <w:basedOn w:val="Normln"/>
    <w:pPr>
      <w:spacing w:after="120"/>
    </w:pPr>
  </w:style>
  <w:style w:type="character" w:customStyle="1" w:styleId="ZkladntextChar">
    <w:name w:val="Základní text Char"/>
    <w:basedOn w:val="Standardnpsmoodstavce"/>
    <w:rPr>
      <w:rFonts w:ascii="Calibri" w:eastAsia="Calibri" w:hAnsi="Calibri" w:cs="Times New Roman"/>
      <w:lang w:eastAsia="ar-SA"/>
    </w:rPr>
  </w:style>
  <w:style w:type="paragraph" w:customStyle="1" w:styleId="Zkladntext31">
    <w:name w:val="Základní text 31"/>
    <w:basedOn w:val="Normln"/>
    <w:pPr>
      <w:tabs>
        <w:tab w:val="left" w:pos="756"/>
        <w:tab w:val="left" w:pos="1080"/>
        <w:tab w:val="left" w:pos="1526"/>
      </w:tabs>
      <w:spacing w:after="0" w:line="240" w:lineRule="auto"/>
      <w:jc w:val="both"/>
    </w:pPr>
    <w:rPr>
      <w:b/>
      <w:bCs/>
      <w:szCs w:val="26"/>
    </w:rPr>
  </w:style>
  <w:style w:type="paragraph" w:styleId="Odstavecseseznamem">
    <w:name w:val="List Paragraph"/>
    <w:basedOn w:val="Normln"/>
    <w:uiPriority w:val="34"/>
    <w:qFormat/>
    <w:pPr>
      <w:ind w:left="720"/>
    </w:pPr>
  </w:style>
  <w:style w:type="paragraph" w:styleId="Zhlav">
    <w:name w:val="header"/>
    <w:basedOn w:val="Normln"/>
    <w:pPr>
      <w:spacing w:after="0" w:line="240" w:lineRule="auto"/>
      <w:textAlignment w:val="auto"/>
    </w:pPr>
  </w:style>
  <w:style w:type="character" w:customStyle="1" w:styleId="ZhlavChar">
    <w:name w:val="Záhlaví Char"/>
    <w:basedOn w:val="Standardnpsmoodstavce"/>
    <w:rPr>
      <w:lang w:eastAsia="ar-SA"/>
    </w:rPr>
  </w:style>
  <w:style w:type="character" w:customStyle="1" w:styleId="Nadpis1Char">
    <w:name w:val="Nadpis 1 Char"/>
    <w:basedOn w:val="Standardnpsmoodstavce"/>
    <w:rPr>
      <w:iCs/>
      <w:szCs w:val="26"/>
      <w:u w:val="single"/>
      <w:lang w:eastAsia="ar-SA"/>
    </w:rPr>
  </w:style>
  <w:style w:type="character" w:customStyle="1" w:styleId="Nadpis3Char">
    <w:name w:val="Nadpis 3 Char"/>
    <w:basedOn w:val="Standardnpsmoodstavce"/>
    <w:rPr>
      <w:rFonts w:ascii="Calibri Light" w:eastAsia="Times New Roman" w:hAnsi="Calibri Light"/>
      <w:b/>
      <w:bCs/>
      <w:sz w:val="26"/>
      <w:szCs w:val="26"/>
      <w:lang w:eastAsia="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Times New Roman"/>
    </w:rPr>
  </w:style>
  <w:style w:type="character" w:customStyle="1" w:styleId="WW8Num3z0">
    <w:name w:val="WW8Num3z0"/>
    <w:rPr>
      <w:b/>
    </w:rPr>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Calibri" w:hAnsi="Calibri" w:cs="Calibri"/>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b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b/>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b/>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Standardnpsmoodstavce1">
    <w:name w:val="Standardní písmo odstavce1"/>
  </w:style>
  <w:style w:type="character" w:customStyle="1" w:styleId="TextbublinyChar">
    <w:name w:val="Text bubliny Char"/>
    <w:rPr>
      <w:rFonts w:ascii="Tahoma" w:hAnsi="Tahoma" w:cs="Tahoma"/>
      <w:sz w:val="16"/>
      <w:szCs w:val="16"/>
    </w:rPr>
  </w:style>
  <w:style w:type="character" w:customStyle="1" w:styleId="ZpatChar">
    <w:name w:val="Zápatí Char"/>
    <w:basedOn w:val="Standardnpsmoodstavce1"/>
  </w:style>
  <w:style w:type="character" w:customStyle="1" w:styleId="FormtovanvHTMLChar">
    <w:name w:val="Formátovaný v HTML Char"/>
    <w:rPr>
      <w:rFonts w:ascii="Courier New" w:hAnsi="Courier New" w:cs="Courier New"/>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textAlignment w:val="auto"/>
    </w:pPr>
    <w:rPr>
      <w:rFonts w:ascii="Arial" w:eastAsia="Microsoft YaHei" w:hAnsi="Arial" w:cs="Mangal"/>
      <w:sz w:val="28"/>
      <w:szCs w:val="28"/>
    </w:rPr>
  </w:style>
  <w:style w:type="paragraph" w:styleId="Seznam">
    <w:name w:val="List"/>
    <w:basedOn w:val="Zkladntext"/>
    <w:pPr>
      <w:tabs>
        <w:tab w:val="left" w:pos="756"/>
        <w:tab w:val="left" w:pos="1526"/>
        <w:tab w:val="left" w:pos="6840"/>
      </w:tabs>
      <w:spacing w:after="0" w:line="240" w:lineRule="auto"/>
      <w:jc w:val="both"/>
      <w:textAlignment w:val="auto"/>
    </w:pPr>
    <w:rPr>
      <w:rFonts w:cs="Mangal"/>
      <w:szCs w:val="26"/>
    </w:rPr>
  </w:style>
  <w:style w:type="paragraph" w:customStyle="1" w:styleId="Popisek">
    <w:name w:val="Popisek"/>
    <w:basedOn w:val="Normln"/>
    <w:pPr>
      <w:suppressLineNumbers/>
      <w:spacing w:before="120" w:after="120"/>
      <w:textAlignment w:val="auto"/>
    </w:pPr>
    <w:rPr>
      <w:rFonts w:cs="Mangal"/>
      <w:i/>
      <w:iCs/>
      <w:sz w:val="24"/>
      <w:szCs w:val="24"/>
    </w:rPr>
  </w:style>
  <w:style w:type="paragraph" w:customStyle="1" w:styleId="Rejstk">
    <w:name w:val="Rejstřík"/>
    <w:basedOn w:val="Normln"/>
    <w:pPr>
      <w:suppressLineNumbers/>
      <w:textAlignment w:val="auto"/>
    </w:pPr>
    <w:rPr>
      <w:rFonts w:cs="Mangal"/>
    </w:rPr>
  </w:style>
  <w:style w:type="paragraph" w:styleId="Textbubliny">
    <w:name w:val="Balloon Text"/>
    <w:basedOn w:val="Normln"/>
    <w:pPr>
      <w:spacing w:after="0" w:line="240" w:lineRule="auto"/>
      <w:textAlignment w:val="auto"/>
    </w:pPr>
    <w:rPr>
      <w:rFonts w:ascii="Tahoma" w:hAnsi="Tahoma" w:cs="Tahoma"/>
      <w:sz w:val="16"/>
      <w:szCs w:val="16"/>
    </w:rPr>
  </w:style>
  <w:style w:type="character" w:customStyle="1" w:styleId="TextbublinyChar1">
    <w:name w:val="Text bubliny Char1"/>
    <w:basedOn w:val="Standardnpsmoodstavce"/>
    <w:rPr>
      <w:rFonts w:ascii="Tahoma" w:hAnsi="Tahoma" w:cs="Tahoma"/>
      <w:sz w:val="16"/>
      <w:szCs w:val="16"/>
      <w:lang w:eastAsia="ar-SA"/>
    </w:rPr>
  </w:style>
  <w:style w:type="character" w:customStyle="1" w:styleId="ZhlavChar1">
    <w:name w:val="Záhlaví Char1"/>
    <w:basedOn w:val="Standardnpsmoodstavce"/>
    <w:rPr>
      <w:rFonts w:ascii="Calibri" w:eastAsia="Calibri" w:hAnsi="Calibri"/>
      <w:sz w:val="22"/>
      <w:szCs w:val="22"/>
      <w:lang w:eastAsia="ar-SA"/>
    </w:rPr>
  </w:style>
  <w:style w:type="paragraph" w:styleId="Zpat">
    <w:name w:val="footer"/>
    <w:basedOn w:val="Normln"/>
    <w:pPr>
      <w:spacing w:after="0" w:line="240" w:lineRule="auto"/>
      <w:textAlignment w:val="auto"/>
    </w:pPr>
  </w:style>
  <w:style w:type="character" w:customStyle="1" w:styleId="ZpatChar1">
    <w:name w:val="Zápatí Char1"/>
    <w:basedOn w:val="Standardnpsmoodstavce"/>
    <w:rPr>
      <w:lang w:eastAsia="ar-SA"/>
    </w:rPr>
  </w:style>
  <w:style w:type="paragraph" w:customStyle="1" w:styleId="Rozvrendokumentu1">
    <w:name w:val="Rozvržení dokumentu1"/>
    <w:basedOn w:val="Normln"/>
    <w:pPr>
      <w:shd w:val="clear" w:color="auto" w:fill="000080"/>
      <w:textAlignment w:val="auto"/>
    </w:pPr>
    <w:rPr>
      <w:rFonts w:ascii="Tahoma" w:hAnsi="Tahoma" w:cs="Tahoma"/>
      <w:sz w:val="20"/>
      <w:szCs w:val="20"/>
    </w:rPr>
  </w:style>
  <w:style w:type="paragraph" w:customStyle="1" w:styleId="Default">
    <w:name w:val="Default"/>
    <w:pPr>
      <w:suppressAutoHyphens/>
      <w:autoSpaceDE w:val="0"/>
      <w:spacing w:after="0"/>
      <w:textAlignment w:val="auto"/>
    </w:pPr>
    <w:rPr>
      <w:rFonts w:ascii="Times New Roman" w:hAnsi="Times New Roman"/>
      <w:color w:val="000000"/>
      <w:sz w:val="24"/>
      <w:szCs w:val="24"/>
      <w:lang w:eastAsia="ar-SA"/>
    </w:rPr>
  </w:style>
  <w:style w:type="paragraph" w:styleId="FormtovanvHTML">
    <w:name w:val="HTML Preformatted"/>
    <w:basedOn w:val="Normln"/>
    <w:pPr>
      <w:textAlignment w:val="auto"/>
    </w:pPr>
    <w:rPr>
      <w:rFonts w:ascii="Courier New" w:hAnsi="Courier New" w:cs="Courier New"/>
      <w:sz w:val="20"/>
      <w:szCs w:val="20"/>
    </w:rPr>
  </w:style>
  <w:style w:type="character" w:customStyle="1" w:styleId="FormtovanvHTMLChar1">
    <w:name w:val="Formátovaný v HTML Char1"/>
    <w:basedOn w:val="Standardnpsmoodstavce"/>
    <w:rPr>
      <w:rFonts w:ascii="Courier New" w:hAnsi="Courier New" w:cs="Courier New"/>
      <w:sz w:val="20"/>
      <w:szCs w:val="20"/>
      <w:lang w:eastAsia="ar-SA"/>
    </w:rPr>
  </w:style>
  <w:style w:type="paragraph" w:customStyle="1" w:styleId="S-Podpisy">
    <w:name w:val="S-Podpisy"/>
    <w:basedOn w:val="Normln"/>
    <w:pPr>
      <w:tabs>
        <w:tab w:val="center" w:pos="2268"/>
        <w:tab w:val="center" w:pos="6804"/>
      </w:tabs>
      <w:spacing w:after="0" w:line="240" w:lineRule="auto"/>
      <w:textAlignment w:val="auto"/>
    </w:pPr>
    <w:rPr>
      <w:rFonts w:ascii="Times New Roman" w:eastAsia="Times New Roman" w:hAnsi="Times New Roman"/>
      <w:sz w:val="24"/>
      <w:szCs w:val="24"/>
    </w:rPr>
  </w:style>
  <w:style w:type="paragraph" w:styleId="Bezmezer">
    <w:name w:val="No Spacing"/>
    <w:aliases w:val="usnesení"/>
    <w:uiPriority w:val="1"/>
    <w:qFormat/>
    <w:pPr>
      <w:suppressAutoHyphens/>
      <w:spacing w:after="0"/>
      <w:textAlignment w:val="auto"/>
    </w:pPr>
    <w:rPr>
      <w:lang w:eastAsia="ar-SA"/>
    </w:rPr>
  </w:style>
  <w:style w:type="paragraph" w:customStyle="1" w:styleId="NormlnsWWW">
    <w:name w:val="Normální (síť WWW)"/>
    <w:basedOn w:val="Normln"/>
    <w:pPr>
      <w:spacing w:before="280" w:after="280" w:line="240" w:lineRule="auto"/>
      <w:textAlignment w:val="auto"/>
    </w:pPr>
    <w:rPr>
      <w:rFonts w:ascii="Times New Roman" w:eastAsia="Times New Roman" w:hAnsi="Times New Roman"/>
      <w:sz w:val="24"/>
      <w:szCs w:val="24"/>
    </w:rPr>
  </w:style>
  <w:style w:type="paragraph" w:styleId="Zkladntextodsazen">
    <w:name w:val="Body Text Indent"/>
    <w:basedOn w:val="Normln"/>
    <w:pPr>
      <w:tabs>
        <w:tab w:val="left" w:pos="756"/>
        <w:tab w:val="left" w:pos="1440"/>
      </w:tabs>
      <w:spacing w:after="0" w:line="240" w:lineRule="auto"/>
      <w:ind w:left="1418" w:hanging="756"/>
      <w:textAlignment w:val="auto"/>
    </w:pPr>
  </w:style>
  <w:style w:type="character" w:customStyle="1" w:styleId="ZkladntextodsazenChar">
    <w:name w:val="Základní text odsazený Char"/>
    <w:basedOn w:val="Standardnpsmoodstavce"/>
    <w:rPr>
      <w:lang w:eastAsia="ar-SA"/>
    </w:rPr>
  </w:style>
  <w:style w:type="paragraph" w:customStyle="1" w:styleId="Zkladntextodsazen21">
    <w:name w:val="Základní text odsazený 21"/>
    <w:basedOn w:val="Normln"/>
    <w:pPr>
      <w:tabs>
        <w:tab w:val="left" w:pos="756"/>
        <w:tab w:val="left" w:pos="1526"/>
      </w:tabs>
      <w:spacing w:after="0" w:line="240" w:lineRule="auto"/>
      <w:ind w:left="7090"/>
      <w:textAlignment w:val="auto"/>
    </w:pPr>
    <w:rPr>
      <w:i/>
      <w:szCs w:val="26"/>
    </w:rPr>
  </w:style>
  <w:style w:type="paragraph" w:customStyle="1" w:styleId="Zkladntextodsazen31">
    <w:name w:val="Základní text odsazený 31"/>
    <w:basedOn w:val="Normln"/>
    <w:pPr>
      <w:tabs>
        <w:tab w:val="left" w:pos="720"/>
        <w:tab w:val="left" w:pos="756"/>
      </w:tabs>
      <w:spacing w:after="0" w:line="240" w:lineRule="auto"/>
      <w:ind w:left="709" w:hanging="709"/>
      <w:jc w:val="both"/>
      <w:textAlignment w:val="auto"/>
    </w:pPr>
  </w:style>
  <w:style w:type="paragraph" w:customStyle="1" w:styleId="Zkladntext21">
    <w:name w:val="Základní text 21"/>
    <w:basedOn w:val="Normln"/>
    <w:pPr>
      <w:tabs>
        <w:tab w:val="left" w:pos="756"/>
        <w:tab w:val="left" w:pos="1526"/>
      </w:tabs>
      <w:spacing w:after="0" w:line="240" w:lineRule="auto"/>
      <w:jc w:val="both"/>
      <w:textAlignment w:val="auto"/>
    </w:pPr>
    <w:rPr>
      <w:bCs/>
      <w:sz w:val="24"/>
      <w:szCs w:val="26"/>
    </w:rPr>
  </w:style>
  <w:style w:type="paragraph" w:styleId="Zkladntext2">
    <w:name w:val="Body Text 2"/>
    <w:basedOn w:val="Normln"/>
    <w:pPr>
      <w:spacing w:after="120" w:line="480" w:lineRule="auto"/>
      <w:textAlignment w:val="auto"/>
    </w:pPr>
    <w:rPr>
      <w:rFonts w:ascii="Times New Roman" w:eastAsia="Times New Roman" w:hAnsi="Times New Roman"/>
      <w:sz w:val="24"/>
      <w:szCs w:val="24"/>
      <w:lang w:eastAsia="cs-CZ"/>
    </w:rPr>
  </w:style>
  <w:style w:type="character" w:customStyle="1" w:styleId="Zkladntext2Char">
    <w:name w:val="Základní text 2 Char"/>
    <w:basedOn w:val="Standardnpsmoodstavce"/>
    <w:rPr>
      <w:rFonts w:ascii="Times New Roman" w:eastAsia="Times New Roman" w:hAnsi="Times New Roman"/>
      <w:sz w:val="24"/>
      <w:szCs w:val="24"/>
      <w:lang w:eastAsia="cs-CZ"/>
    </w:rPr>
  </w:style>
  <w:style w:type="character" w:customStyle="1" w:styleId="BezmezerChar">
    <w:name w:val="Bez mezer Char"/>
    <w:aliases w:val="usnesení Char"/>
    <w:uiPriority w:val="1"/>
    <w:rPr>
      <w:lang w:eastAsia="ar-SA"/>
    </w:rPr>
  </w:style>
  <w:style w:type="paragraph" w:customStyle="1" w:styleId="Podnadpiszastup">
    <w:name w:val="Podnadpis zastup"/>
    <w:basedOn w:val="Nadpis1"/>
    <w:next w:val="Normln"/>
    <w:qFormat/>
    <w:pPr>
      <w:keepNext w:val="0"/>
      <w:numPr>
        <w:numId w:val="0"/>
      </w:numPr>
      <w:tabs>
        <w:tab w:val="clear" w:pos="-31680"/>
        <w:tab w:val="clear" w:pos="-31680"/>
        <w:tab w:val="left" w:pos="454"/>
        <w:tab w:val="left" w:pos="756"/>
        <w:tab w:val="left" w:pos="1526"/>
      </w:tabs>
      <w:spacing w:before="60"/>
      <w:ind w:left="227"/>
    </w:pPr>
    <w:rPr>
      <w:b/>
      <w:iCs w:val="0"/>
      <w:sz w:val="24"/>
      <w:szCs w:val="24"/>
    </w:rPr>
  </w:style>
  <w:style w:type="character" w:customStyle="1" w:styleId="PodnadpiszastupChar">
    <w:name w:val="Podnadpis zastup Char"/>
    <w:rPr>
      <w:b/>
      <w:sz w:val="24"/>
      <w:szCs w:val="24"/>
      <w:u w:val="single"/>
      <w:lang w:eastAsia="ar-SA"/>
    </w:rPr>
  </w:style>
  <w:style w:type="paragraph" w:styleId="Nzev">
    <w:name w:val="Title"/>
    <w:basedOn w:val="Normln"/>
    <w:next w:val="Normln"/>
    <w:uiPriority w:val="10"/>
    <w:qFormat/>
    <w:pPr>
      <w:spacing w:after="0" w:line="240" w:lineRule="auto"/>
      <w:jc w:val="both"/>
      <w:textAlignment w:val="auto"/>
    </w:pPr>
    <w:rPr>
      <w:bCs/>
      <w:color w:val="000000"/>
    </w:rPr>
  </w:style>
  <w:style w:type="character" w:customStyle="1" w:styleId="NzevChar">
    <w:name w:val="Název Char"/>
    <w:basedOn w:val="Standardnpsmoodstavce"/>
    <w:rPr>
      <w:bCs/>
      <w:color w:val="000000"/>
      <w:lang w:eastAsia="ar-SA"/>
    </w:rPr>
  </w:style>
  <w:style w:type="character" w:styleId="Siln">
    <w:name w:val="Strong"/>
    <w:rPr>
      <w:b/>
      <w:bCs/>
    </w:rPr>
  </w:style>
  <w:style w:type="character" w:styleId="Odkaznakoment">
    <w:name w:val="annotation reference"/>
    <w:uiPriority w:val="99"/>
    <w:rPr>
      <w:sz w:val="16"/>
      <w:szCs w:val="16"/>
    </w:rPr>
  </w:style>
  <w:style w:type="paragraph" w:styleId="Textkomente">
    <w:name w:val="annotation text"/>
    <w:basedOn w:val="Normln"/>
    <w:pPr>
      <w:textAlignment w:val="auto"/>
    </w:pPr>
    <w:rPr>
      <w:sz w:val="20"/>
      <w:szCs w:val="20"/>
    </w:rPr>
  </w:style>
  <w:style w:type="character" w:customStyle="1" w:styleId="TextkomenteChar">
    <w:name w:val="Text komentáře Char"/>
    <w:basedOn w:val="Standardnpsmoodstavce"/>
    <w:rPr>
      <w:sz w:val="20"/>
      <w:szCs w:val="20"/>
      <w:lang w:eastAsia="ar-SA"/>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b/>
      <w:bCs/>
      <w:sz w:val="20"/>
      <w:szCs w:val="20"/>
      <w:lang w:eastAsia="ar-SA"/>
    </w:rPr>
  </w:style>
  <w:style w:type="paragraph" w:styleId="Normlnweb">
    <w:name w:val="Normal (Web)"/>
    <w:basedOn w:val="Normln"/>
    <w:pPr>
      <w:spacing w:before="100" w:after="100" w:line="240" w:lineRule="auto"/>
      <w:textAlignment w:val="auto"/>
    </w:pPr>
    <w:rPr>
      <w:rFonts w:ascii="Times New Roman" w:eastAsia="Times New Roman" w:hAnsi="Times New Roman"/>
      <w:sz w:val="24"/>
      <w:szCs w:val="24"/>
      <w:lang w:eastAsia="cs-CZ"/>
    </w:rPr>
  </w:style>
  <w:style w:type="character" w:customStyle="1" w:styleId="A3">
    <w:name w:val="A3"/>
    <w:rPr>
      <w:rFonts w:cs="Myriad Pro"/>
      <w:i/>
      <w:iCs/>
      <w:color w:val="000000"/>
      <w:sz w:val="20"/>
      <w:szCs w:val="20"/>
    </w:rPr>
  </w:style>
  <w:style w:type="paragraph" w:customStyle="1" w:styleId="Pa27">
    <w:name w:val="Pa27"/>
    <w:basedOn w:val="Normln"/>
    <w:next w:val="Normln"/>
    <w:pPr>
      <w:autoSpaceDE w:val="0"/>
      <w:spacing w:after="0" w:line="241" w:lineRule="atLeast"/>
      <w:textAlignment w:val="auto"/>
    </w:pPr>
    <w:rPr>
      <w:rFonts w:ascii="Myriad Pro" w:hAnsi="Myriad Pro"/>
      <w:sz w:val="24"/>
      <w:szCs w:val="24"/>
      <w:lang w:eastAsia="en-US"/>
    </w:rPr>
  </w:style>
  <w:style w:type="character" w:customStyle="1" w:styleId="text-primary">
    <w:name w:val="text-primary"/>
    <w:basedOn w:val="Standardnpsmoodstavce"/>
  </w:style>
  <w:style w:type="character" w:customStyle="1" w:styleId="text-dark">
    <w:name w:val="text-dark"/>
    <w:basedOn w:val="Standardnpsmoodstavce"/>
  </w:style>
  <w:style w:type="character" w:customStyle="1" w:styleId="apple-tab-span">
    <w:name w:val="apple-tab-span"/>
    <w:basedOn w:val="Standardnpsmoodstavce"/>
  </w:style>
  <w:style w:type="paragraph" w:customStyle="1" w:styleId="l4">
    <w:name w:val="l4"/>
    <w:basedOn w:val="Normln"/>
    <w:pPr>
      <w:spacing w:before="100" w:after="100" w:line="240" w:lineRule="auto"/>
      <w:textAlignment w:val="auto"/>
    </w:pPr>
    <w:rPr>
      <w:rFonts w:ascii="Times New Roman" w:eastAsia="Times New Roman" w:hAnsi="Times New Roman"/>
      <w:sz w:val="24"/>
      <w:szCs w:val="24"/>
      <w:lang w:eastAsia="cs-CZ"/>
    </w:rPr>
  </w:style>
  <w:style w:type="paragraph" w:customStyle="1" w:styleId="l5">
    <w:name w:val="l5"/>
    <w:basedOn w:val="Normln"/>
    <w:pPr>
      <w:spacing w:before="100" w:after="100" w:line="240" w:lineRule="auto"/>
      <w:textAlignment w:val="auto"/>
    </w:pPr>
    <w:rPr>
      <w:rFonts w:ascii="Times New Roman" w:eastAsia="Times New Roman" w:hAnsi="Times New Roman"/>
      <w:sz w:val="24"/>
      <w:szCs w:val="24"/>
      <w:lang w:eastAsia="cs-CZ"/>
    </w:rPr>
  </w:style>
  <w:style w:type="character" w:styleId="PromnnHTML">
    <w:name w:val="HTML Variable"/>
    <w:rPr>
      <w:i/>
      <w:iCs/>
    </w:rPr>
  </w:style>
  <w:style w:type="paragraph" w:customStyle="1" w:styleId="default0">
    <w:name w:val="default"/>
    <w:basedOn w:val="Normln"/>
    <w:pPr>
      <w:spacing w:before="100" w:after="100" w:line="240" w:lineRule="auto"/>
      <w:textAlignment w:val="auto"/>
    </w:pPr>
    <w:rPr>
      <w:rFonts w:ascii="Times New Roman" w:eastAsia="Times New Roman" w:hAnsi="Times New Roman"/>
      <w:sz w:val="24"/>
      <w:szCs w:val="24"/>
      <w:lang w:eastAsia="cs-CZ"/>
    </w:rPr>
  </w:style>
  <w:style w:type="character" w:customStyle="1" w:styleId="Nadpis4Char">
    <w:name w:val="Nadpis 4 Char"/>
    <w:basedOn w:val="Standardnpsmoodstavce"/>
    <w:rPr>
      <w:rFonts w:ascii="Calibri Light" w:eastAsia="Times New Roman" w:hAnsi="Calibri Light" w:cs="Times New Roman"/>
      <w:i/>
      <w:iCs/>
      <w:color w:val="2E74B5"/>
      <w:lang w:eastAsia="ar-SA"/>
    </w:rPr>
  </w:style>
  <w:style w:type="numbering" w:customStyle="1" w:styleId="WWOutlineListStyle117">
    <w:name w:val="WW_OutlineListStyle_117"/>
    <w:basedOn w:val="Bezseznamu"/>
    <w:pPr>
      <w:numPr>
        <w:numId w:val="2"/>
      </w:numPr>
    </w:pPr>
  </w:style>
  <w:style w:type="numbering" w:customStyle="1" w:styleId="WWOutlineListStyle116">
    <w:name w:val="WW_OutlineListStyle_116"/>
    <w:basedOn w:val="Bezseznamu"/>
    <w:pPr>
      <w:numPr>
        <w:numId w:val="3"/>
      </w:numPr>
    </w:pPr>
  </w:style>
  <w:style w:type="numbering" w:customStyle="1" w:styleId="WWOutlineListStyle115">
    <w:name w:val="WW_OutlineListStyle_115"/>
    <w:basedOn w:val="Bezseznamu"/>
    <w:pPr>
      <w:numPr>
        <w:numId w:val="4"/>
      </w:numPr>
    </w:pPr>
  </w:style>
  <w:style w:type="numbering" w:customStyle="1" w:styleId="WWOutlineListStyle114">
    <w:name w:val="WW_OutlineListStyle_114"/>
    <w:basedOn w:val="Bezseznamu"/>
    <w:pPr>
      <w:numPr>
        <w:numId w:val="5"/>
      </w:numPr>
    </w:pPr>
  </w:style>
  <w:style w:type="numbering" w:customStyle="1" w:styleId="WWOutlineListStyle113">
    <w:name w:val="WW_OutlineListStyle_113"/>
    <w:basedOn w:val="Bezseznamu"/>
    <w:pPr>
      <w:numPr>
        <w:numId w:val="6"/>
      </w:numPr>
    </w:pPr>
  </w:style>
  <w:style w:type="numbering" w:customStyle="1" w:styleId="WWOutlineListStyle112">
    <w:name w:val="WW_OutlineListStyle_112"/>
    <w:basedOn w:val="Bezseznamu"/>
    <w:pPr>
      <w:numPr>
        <w:numId w:val="7"/>
      </w:numPr>
    </w:pPr>
  </w:style>
  <w:style w:type="numbering" w:customStyle="1" w:styleId="WWOutlineListStyle111">
    <w:name w:val="WW_OutlineListStyle_111"/>
    <w:basedOn w:val="Bezseznamu"/>
    <w:pPr>
      <w:numPr>
        <w:numId w:val="8"/>
      </w:numPr>
    </w:pPr>
  </w:style>
  <w:style w:type="numbering" w:customStyle="1" w:styleId="WWOutlineListStyle110">
    <w:name w:val="WW_OutlineListStyle_110"/>
    <w:basedOn w:val="Bezseznamu"/>
    <w:pPr>
      <w:numPr>
        <w:numId w:val="9"/>
      </w:numPr>
    </w:pPr>
  </w:style>
  <w:style w:type="numbering" w:customStyle="1" w:styleId="WWOutlineListStyle109">
    <w:name w:val="WW_OutlineListStyle_109"/>
    <w:basedOn w:val="Bezseznamu"/>
    <w:pPr>
      <w:numPr>
        <w:numId w:val="10"/>
      </w:numPr>
    </w:pPr>
  </w:style>
  <w:style w:type="numbering" w:customStyle="1" w:styleId="WWOutlineListStyle108">
    <w:name w:val="WW_OutlineListStyle_108"/>
    <w:basedOn w:val="Bezseznamu"/>
    <w:pPr>
      <w:numPr>
        <w:numId w:val="11"/>
      </w:numPr>
    </w:pPr>
  </w:style>
  <w:style w:type="numbering" w:customStyle="1" w:styleId="WWOutlineListStyle107">
    <w:name w:val="WW_OutlineListStyle_107"/>
    <w:basedOn w:val="Bezseznamu"/>
    <w:pPr>
      <w:numPr>
        <w:numId w:val="12"/>
      </w:numPr>
    </w:pPr>
  </w:style>
  <w:style w:type="numbering" w:customStyle="1" w:styleId="WWOutlineListStyle106">
    <w:name w:val="WW_OutlineListStyle_106"/>
    <w:basedOn w:val="Bezseznamu"/>
    <w:pPr>
      <w:numPr>
        <w:numId w:val="13"/>
      </w:numPr>
    </w:pPr>
  </w:style>
  <w:style w:type="numbering" w:customStyle="1" w:styleId="WWOutlineListStyle105">
    <w:name w:val="WW_OutlineListStyle_105"/>
    <w:basedOn w:val="Bezseznamu"/>
    <w:pPr>
      <w:numPr>
        <w:numId w:val="14"/>
      </w:numPr>
    </w:pPr>
  </w:style>
  <w:style w:type="numbering" w:customStyle="1" w:styleId="WWOutlineListStyle104">
    <w:name w:val="WW_OutlineListStyle_104"/>
    <w:basedOn w:val="Bezseznamu"/>
    <w:pPr>
      <w:numPr>
        <w:numId w:val="15"/>
      </w:numPr>
    </w:pPr>
  </w:style>
  <w:style w:type="numbering" w:customStyle="1" w:styleId="WWOutlineListStyle103">
    <w:name w:val="WW_OutlineListStyle_103"/>
    <w:basedOn w:val="Bezseznamu"/>
    <w:pPr>
      <w:numPr>
        <w:numId w:val="16"/>
      </w:numPr>
    </w:pPr>
  </w:style>
  <w:style w:type="numbering" w:customStyle="1" w:styleId="WWOutlineListStyle102">
    <w:name w:val="WW_OutlineListStyle_102"/>
    <w:basedOn w:val="Bezseznamu"/>
    <w:pPr>
      <w:numPr>
        <w:numId w:val="17"/>
      </w:numPr>
    </w:pPr>
  </w:style>
  <w:style w:type="numbering" w:customStyle="1" w:styleId="WWOutlineListStyle101">
    <w:name w:val="WW_OutlineListStyle_101"/>
    <w:basedOn w:val="Bezseznamu"/>
    <w:pPr>
      <w:numPr>
        <w:numId w:val="18"/>
      </w:numPr>
    </w:pPr>
  </w:style>
  <w:style w:type="numbering" w:customStyle="1" w:styleId="WWOutlineListStyle100">
    <w:name w:val="WW_OutlineListStyle_100"/>
    <w:basedOn w:val="Bezseznamu"/>
    <w:pPr>
      <w:numPr>
        <w:numId w:val="19"/>
      </w:numPr>
    </w:pPr>
  </w:style>
  <w:style w:type="numbering" w:customStyle="1" w:styleId="WWOutlineListStyle99">
    <w:name w:val="WW_OutlineListStyle_99"/>
    <w:basedOn w:val="Bezseznamu"/>
    <w:pPr>
      <w:numPr>
        <w:numId w:val="20"/>
      </w:numPr>
    </w:pPr>
  </w:style>
  <w:style w:type="numbering" w:customStyle="1" w:styleId="WWOutlineListStyle98">
    <w:name w:val="WW_OutlineListStyle_98"/>
    <w:basedOn w:val="Bezseznamu"/>
    <w:pPr>
      <w:numPr>
        <w:numId w:val="21"/>
      </w:numPr>
    </w:pPr>
  </w:style>
  <w:style w:type="numbering" w:customStyle="1" w:styleId="WWOutlineListStyle97">
    <w:name w:val="WW_OutlineListStyle_97"/>
    <w:basedOn w:val="Bezseznamu"/>
    <w:pPr>
      <w:numPr>
        <w:numId w:val="22"/>
      </w:numPr>
    </w:pPr>
  </w:style>
  <w:style w:type="numbering" w:customStyle="1" w:styleId="WWOutlineListStyle96">
    <w:name w:val="WW_OutlineListStyle_96"/>
    <w:basedOn w:val="Bezseznamu"/>
    <w:pPr>
      <w:numPr>
        <w:numId w:val="23"/>
      </w:numPr>
    </w:pPr>
  </w:style>
  <w:style w:type="numbering" w:customStyle="1" w:styleId="WWOutlineListStyle95">
    <w:name w:val="WW_OutlineListStyle_95"/>
    <w:basedOn w:val="Bezseznamu"/>
    <w:pPr>
      <w:numPr>
        <w:numId w:val="24"/>
      </w:numPr>
    </w:pPr>
  </w:style>
  <w:style w:type="numbering" w:customStyle="1" w:styleId="WWOutlineListStyle94">
    <w:name w:val="WW_OutlineListStyle_94"/>
    <w:basedOn w:val="Bezseznamu"/>
    <w:pPr>
      <w:numPr>
        <w:numId w:val="25"/>
      </w:numPr>
    </w:pPr>
  </w:style>
  <w:style w:type="numbering" w:customStyle="1" w:styleId="WWOutlineListStyle93">
    <w:name w:val="WW_OutlineListStyle_93"/>
    <w:basedOn w:val="Bezseznamu"/>
    <w:pPr>
      <w:numPr>
        <w:numId w:val="26"/>
      </w:numPr>
    </w:pPr>
  </w:style>
  <w:style w:type="numbering" w:customStyle="1" w:styleId="WWOutlineListStyle92">
    <w:name w:val="WW_OutlineListStyle_92"/>
    <w:basedOn w:val="Bezseznamu"/>
    <w:pPr>
      <w:numPr>
        <w:numId w:val="27"/>
      </w:numPr>
    </w:pPr>
  </w:style>
  <w:style w:type="numbering" w:customStyle="1" w:styleId="WWOutlineListStyle91">
    <w:name w:val="WW_OutlineListStyle_91"/>
    <w:basedOn w:val="Bezseznamu"/>
    <w:pPr>
      <w:numPr>
        <w:numId w:val="28"/>
      </w:numPr>
    </w:pPr>
  </w:style>
  <w:style w:type="numbering" w:customStyle="1" w:styleId="WWOutlineListStyle90">
    <w:name w:val="WW_OutlineListStyle_90"/>
    <w:basedOn w:val="Bezseznamu"/>
    <w:pPr>
      <w:numPr>
        <w:numId w:val="29"/>
      </w:numPr>
    </w:pPr>
  </w:style>
  <w:style w:type="numbering" w:customStyle="1" w:styleId="WWOutlineListStyle89">
    <w:name w:val="WW_OutlineListStyle_89"/>
    <w:basedOn w:val="Bezseznamu"/>
    <w:pPr>
      <w:numPr>
        <w:numId w:val="30"/>
      </w:numPr>
    </w:pPr>
  </w:style>
  <w:style w:type="numbering" w:customStyle="1" w:styleId="WWOutlineListStyle88">
    <w:name w:val="WW_OutlineListStyle_88"/>
    <w:basedOn w:val="Bezseznamu"/>
    <w:pPr>
      <w:numPr>
        <w:numId w:val="31"/>
      </w:numPr>
    </w:pPr>
  </w:style>
  <w:style w:type="numbering" w:customStyle="1" w:styleId="WWOutlineListStyle87">
    <w:name w:val="WW_OutlineListStyle_87"/>
    <w:basedOn w:val="Bezseznamu"/>
    <w:pPr>
      <w:numPr>
        <w:numId w:val="32"/>
      </w:numPr>
    </w:pPr>
  </w:style>
  <w:style w:type="numbering" w:customStyle="1" w:styleId="WWOutlineListStyle86">
    <w:name w:val="WW_OutlineListStyle_86"/>
    <w:basedOn w:val="Bezseznamu"/>
    <w:pPr>
      <w:numPr>
        <w:numId w:val="33"/>
      </w:numPr>
    </w:pPr>
  </w:style>
  <w:style w:type="numbering" w:customStyle="1" w:styleId="WWOutlineListStyle85">
    <w:name w:val="WW_OutlineListStyle_85"/>
    <w:basedOn w:val="Bezseznamu"/>
    <w:pPr>
      <w:numPr>
        <w:numId w:val="34"/>
      </w:numPr>
    </w:pPr>
  </w:style>
  <w:style w:type="numbering" w:customStyle="1" w:styleId="WWOutlineListStyle84">
    <w:name w:val="WW_OutlineListStyle_84"/>
    <w:basedOn w:val="Bezseznamu"/>
    <w:pPr>
      <w:numPr>
        <w:numId w:val="35"/>
      </w:numPr>
    </w:pPr>
  </w:style>
  <w:style w:type="numbering" w:customStyle="1" w:styleId="WWOutlineListStyle83">
    <w:name w:val="WW_OutlineListStyle_83"/>
    <w:basedOn w:val="Bezseznamu"/>
    <w:pPr>
      <w:numPr>
        <w:numId w:val="36"/>
      </w:numPr>
    </w:pPr>
  </w:style>
  <w:style w:type="numbering" w:customStyle="1" w:styleId="WWOutlineListStyle82">
    <w:name w:val="WW_OutlineListStyle_82"/>
    <w:basedOn w:val="Bezseznamu"/>
    <w:pPr>
      <w:numPr>
        <w:numId w:val="37"/>
      </w:numPr>
    </w:pPr>
  </w:style>
  <w:style w:type="numbering" w:customStyle="1" w:styleId="WWOutlineListStyle81">
    <w:name w:val="WW_OutlineListStyle_81"/>
    <w:basedOn w:val="Bezseznamu"/>
    <w:pPr>
      <w:numPr>
        <w:numId w:val="38"/>
      </w:numPr>
    </w:pPr>
  </w:style>
  <w:style w:type="numbering" w:customStyle="1" w:styleId="WWOutlineListStyle80">
    <w:name w:val="WW_OutlineListStyle_80"/>
    <w:basedOn w:val="Bezseznamu"/>
    <w:pPr>
      <w:numPr>
        <w:numId w:val="39"/>
      </w:numPr>
    </w:pPr>
  </w:style>
  <w:style w:type="numbering" w:customStyle="1" w:styleId="WWOutlineListStyle79">
    <w:name w:val="WW_OutlineListStyle_79"/>
    <w:basedOn w:val="Bezseznamu"/>
    <w:pPr>
      <w:numPr>
        <w:numId w:val="40"/>
      </w:numPr>
    </w:pPr>
  </w:style>
  <w:style w:type="numbering" w:customStyle="1" w:styleId="WWOutlineListStyle78">
    <w:name w:val="WW_OutlineListStyle_78"/>
    <w:basedOn w:val="Bezseznamu"/>
    <w:pPr>
      <w:numPr>
        <w:numId w:val="41"/>
      </w:numPr>
    </w:pPr>
  </w:style>
  <w:style w:type="numbering" w:customStyle="1" w:styleId="WWOutlineListStyle77">
    <w:name w:val="WW_OutlineListStyle_77"/>
    <w:basedOn w:val="Bezseznamu"/>
    <w:pPr>
      <w:numPr>
        <w:numId w:val="42"/>
      </w:numPr>
    </w:pPr>
  </w:style>
  <w:style w:type="numbering" w:customStyle="1" w:styleId="WWOutlineListStyle76">
    <w:name w:val="WW_OutlineListStyle_76"/>
    <w:basedOn w:val="Bezseznamu"/>
    <w:pPr>
      <w:numPr>
        <w:numId w:val="43"/>
      </w:numPr>
    </w:pPr>
  </w:style>
  <w:style w:type="numbering" w:customStyle="1" w:styleId="WWOutlineListStyle75">
    <w:name w:val="WW_OutlineListStyle_75"/>
    <w:basedOn w:val="Bezseznamu"/>
    <w:pPr>
      <w:numPr>
        <w:numId w:val="44"/>
      </w:numPr>
    </w:pPr>
  </w:style>
  <w:style w:type="numbering" w:customStyle="1" w:styleId="WWOutlineListStyle74">
    <w:name w:val="WW_OutlineListStyle_74"/>
    <w:basedOn w:val="Bezseznamu"/>
    <w:pPr>
      <w:numPr>
        <w:numId w:val="45"/>
      </w:numPr>
    </w:pPr>
  </w:style>
  <w:style w:type="numbering" w:customStyle="1" w:styleId="WWOutlineListStyle73">
    <w:name w:val="WW_OutlineListStyle_73"/>
    <w:basedOn w:val="Bezseznamu"/>
    <w:pPr>
      <w:numPr>
        <w:numId w:val="46"/>
      </w:numPr>
    </w:pPr>
  </w:style>
  <w:style w:type="numbering" w:customStyle="1" w:styleId="WWOutlineListStyle72">
    <w:name w:val="WW_OutlineListStyle_72"/>
    <w:basedOn w:val="Bezseznamu"/>
    <w:pPr>
      <w:numPr>
        <w:numId w:val="47"/>
      </w:numPr>
    </w:pPr>
  </w:style>
  <w:style w:type="numbering" w:customStyle="1" w:styleId="WWOutlineListStyle71">
    <w:name w:val="WW_OutlineListStyle_71"/>
    <w:basedOn w:val="Bezseznamu"/>
    <w:pPr>
      <w:numPr>
        <w:numId w:val="48"/>
      </w:numPr>
    </w:pPr>
  </w:style>
  <w:style w:type="numbering" w:customStyle="1" w:styleId="WWOutlineListStyle70">
    <w:name w:val="WW_OutlineListStyle_70"/>
    <w:basedOn w:val="Bezseznamu"/>
    <w:pPr>
      <w:numPr>
        <w:numId w:val="49"/>
      </w:numPr>
    </w:pPr>
  </w:style>
  <w:style w:type="numbering" w:customStyle="1" w:styleId="WWOutlineListStyle69">
    <w:name w:val="WW_OutlineListStyle_69"/>
    <w:basedOn w:val="Bezseznamu"/>
    <w:pPr>
      <w:numPr>
        <w:numId w:val="50"/>
      </w:numPr>
    </w:pPr>
  </w:style>
  <w:style w:type="numbering" w:customStyle="1" w:styleId="WWOutlineListStyle68">
    <w:name w:val="WW_OutlineListStyle_68"/>
    <w:basedOn w:val="Bezseznamu"/>
    <w:pPr>
      <w:numPr>
        <w:numId w:val="51"/>
      </w:numPr>
    </w:pPr>
  </w:style>
  <w:style w:type="numbering" w:customStyle="1" w:styleId="WWOutlineListStyle67">
    <w:name w:val="WW_OutlineListStyle_67"/>
    <w:basedOn w:val="Bezseznamu"/>
    <w:pPr>
      <w:numPr>
        <w:numId w:val="52"/>
      </w:numPr>
    </w:pPr>
  </w:style>
  <w:style w:type="numbering" w:customStyle="1" w:styleId="WWOutlineListStyle66">
    <w:name w:val="WW_OutlineListStyle_66"/>
    <w:basedOn w:val="Bezseznamu"/>
    <w:pPr>
      <w:numPr>
        <w:numId w:val="53"/>
      </w:numPr>
    </w:pPr>
  </w:style>
  <w:style w:type="numbering" w:customStyle="1" w:styleId="WWOutlineListStyle65">
    <w:name w:val="WW_OutlineListStyle_65"/>
    <w:basedOn w:val="Bezseznamu"/>
    <w:pPr>
      <w:numPr>
        <w:numId w:val="54"/>
      </w:numPr>
    </w:pPr>
  </w:style>
  <w:style w:type="numbering" w:customStyle="1" w:styleId="WWOutlineListStyle64">
    <w:name w:val="WW_OutlineListStyle_64"/>
    <w:basedOn w:val="Bezseznamu"/>
    <w:pPr>
      <w:numPr>
        <w:numId w:val="55"/>
      </w:numPr>
    </w:pPr>
  </w:style>
  <w:style w:type="numbering" w:customStyle="1" w:styleId="WWOutlineListStyle63">
    <w:name w:val="WW_OutlineListStyle_63"/>
    <w:basedOn w:val="Bezseznamu"/>
    <w:pPr>
      <w:numPr>
        <w:numId w:val="56"/>
      </w:numPr>
    </w:pPr>
  </w:style>
  <w:style w:type="numbering" w:customStyle="1" w:styleId="WWOutlineListStyle62">
    <w:name w:val="WW_OutlineListStyle_62"/>
    <w:basedOn w:val="Bezseznamu"/>
    <w:pPr>
      <w:numPr>
        <w:numId w:val="57"/>
      </w:numPr>
    </w:pPr>
  </w:style>
  <w:style w:type="numbering" w:customStyle="1" w:styleId="WWOutlineListStyle61">
    <w:name w:val="WW_OutlineListStyle_61"/>
    <w:basedOn w:val="Bezseznamu"/>
    <w:pPr>
      <w:numPr>
        <w:numId w:val="58"/>
      </w:numPr>
    </w:pPr>
  </w:style>
  <w:style w:type="numbering" w:customStyle="1" w:styleId="WWOutlineListStyle60">
    <w:name w:val="WW_OutlineListStyle_60"/>
    <w:basedOn w:val="Bezseznamu"/>
    <w:pPr>
      <w:numPr>
        <w:numId w:val="59"/>
      </w:numPr>
    </w:pPr>
  </w:style>
  <w:style w:type="numbering" w:customStyle="1" w:styleId="WWOutlineListStyle59">
    <w:name w:val="WW_OutlineListStyle_59"/>
    <w:basedOn w:val="Bezseznamu"/>
    <w:pPr>
      <w:numPr>
        <w:numId w:val="60"/>
      </w:numPr>
    </w:pPr>
  </w:style>
  <w:style w:type="numbering" w:customStyle="1" w:styleId="WWOutlineListStyle58">
    <w:name w:val="WW_OutlineListStyle_58"/>
    <w:basedOn w:val="Bezseznamu"/>
    <w:pPr>
      <w:numPr>
        <w:numId w:val="61"/>
      </w:numPr>
    </w:pPr>
  </w:style>
  <w:style w:type="numbering" w:customStyle="1" w:styleId="WWOutlineListStyle57">
    <w:name w:val="WW_OutlineListStyle_57"/>
    <w:basedOn w:val="Bezseznamu"/>
    <w:pPr>
      <w:numPr>
        <w:numId w:val="62"/>
      </w:numPr>
    </w:pPr>
  </w:style>
  <w:style w:type="numbering" w:customStyle="1" w:styleId="WWOutlineListStyle56">
    <w:name w:val="WW_OutlineListStyle_56"/>
    <w:basedOn w:val="Bezseznamu"/>
    <w:pPr>
      <w:numPr>
        <w:numId w:val="63"/>
      </w:numPr>
    </w:pPr>
  </w:style>
  <w:style w:type="numbering" w:customStyle="1" w:styleId="WWOutlineListStyle55">
    <w:name w:val="WW_OutlineListStyle_55"/>
    <w:basedOn w:val="Bezseznamu"/>
    <w:pPr>
      <w:numPr>
        <w:numId w:val="64"/>
      </w:numPr>
    </w:pPr>
  </w:style>
  <w:style w:type="numbering" w:customStyle="1" w:styleId="WWOutlineListStyle54">
    <w:name w:val="WW_OutlineListStyle_54"/>
    <w:basedOn w:val="Bezseznamu"/>
    <w:pPr>
      <w:numPr>
        <w:numId w:val="65"/>
      </w:numPr>
    </w:pPr>
  </w:style>
  <w:style w:type="numbering" w:customStyle="1" w:styleId="WWOutlineListStyle53">
    <w:name w:val="WW_OutlineListStyle_53"/>
    <w:basedOn w:val="Bezseznamu"/>
    <w:pPr>
      <w:numPr>
        <w:numId w:val="66"/>
      </w:numPr>
    </w:pPr>
  </w:style>
  <w:style w:type="numbering" w:customStyle="1" w:styleId="WWOutlineListStyle52">
    <w:name w:val="WW_OutlineListStyle_52"/>
    <w:basedOn w:val="Bezseznamu"/>
    <w:pPr>
      <w:numPr>
        <w:numId w:val="67"/>
      </w:numPr>
    </w:pPr>
  </w:style>
  <w:style w:type="numbering" w:customStyle="1" w:styleId="WWOutlineListStyle51">
    <w:name w:val="WW_OutlineListStyle_51"/>
    <w:basedOn w:val="Bezseznamu"/>
    <w:pPr>
      <w:numPr>
        <w:numId w:val="68"/>
      </w:numPr>
    </w:pPr>
  </w:style>
  <w:style w:type="numbering" w:customStyle="1" w:styleId="WWOutlineListStyle50">
    <w:name w:val="WW_OutlineListStyle_50"/>
    <w:basedOn w:val="Bezseznamu"/>
    <w:pPr>
      <w:numPr>
        <w:numId w:val="69"/>
      </w:numPr>
    </w:pPr>
  </w:style>
  <w:style w:type="numbering" w:customStyle="1" w:styleId="WWOutlineListStyle49">
    <w:name w:val="WW_OutlineListStyle_49"/>
    <w:basedOn w:val="Bezseznamu"/>
    <w:pPr>
      <w:numPr>
        <w:numId w:val="70"/>
      </w:numPr>
    </w:pPr>
  </w:style>
  <w:style w:type="numbering" w:customStyle="1" w:styleId="WWOutlineListStyle48">
    <w:name w:val="WW_OutlineListStyle_48"/>
    <w:basedOn w:val="Bezseznamu"/>
    <w:pPr>
      <w:numPr>
        <w:numId w:val="71"/>
      </w:numPr>
    </w:pPr>
  </w:style>
  <w:style w:type="numbering" w:customStyle="1" w:styleId="WWOutlineListStyle47">
    <w:name w:val="WW_OutlineListStyle_47"/>
    <w:basedOn w:val="Bezseznamu"/>
    <w:pPr>
      <w:numPr>
        <w:numId w:val="72"/>
      </w:numPr>
    </w:pPr>
  </w:style>
  <w:style w:type="numbering" w:customStyle="1" w:styleId="WWOutlineListStyle46">
    <w:name w:val="WW_OutlineListStyle_46"/>
    <w:basedOn w:val="Bezseznamu"/>
    <w:pPr>
      <w:numPr>
        <w:numId w:val="73"/>
      </w:numPr>
    </w:pPr>
  </w:style>
  <w:style w:type="numbering" w:customStyle="1" w:styleId="WWOutlineListStyle45">
    <w:name w:val="WW_OutlineListStyle_45"/>
    <w:basedOn w:val="Bezseznamu"/>
    <w:pPr>
      <w:numPr>
        <w:numId w:val="74"/>
      </w:numPr>
    </w:pPr>
  </w:style>
  <w:style w:type="numbering" w:customStyle="1" w:styleId="WWOutlineListStyle44">
    <w:name w:val="WW_OutlineListStyle_44"/>
    <w:basedOn w:val="Bezseznamu"/>
    <w:pPr>
      <w:numPr>
        <w:numId w:val="75"/>
      </w:numPr>
    </w:pPr>
  </w:style>
  <w:style w:type="numbering" w:customStyle="1" w:styleId="WWOutlineListStyle43">
    <w:name w:val="WW_OutlineListStyle_43"/>
    <w:basedOn w:val="Bezseznamu"/>
    <w:pPr>
      <w:numPr>
        <w:numId w:val="76"/>
      </w:numPr>
    </w:pPr>
  </w:style>
  <w:style w:type="numbering" w:customStyle="1" w:styleId="WWOutlineListStyle42">
    <w:name w:val="WW_OutlineListStyle_42"/>
    <w:basedOn w:val="Bezseznamu"/>
    <w:pPr>
      <w:numPr>
        <w:numId w:val="77"/>
      </w:numPr>
    </w:pPr>
  </w:style>
  <w:style w:type="numbering" w:customStyle="1" w:styleId="WWOutlineListStyle41">
    <w:name w:val="WW_OutlineListStyle_41"/>
    <w:basedOn w:val="Bezseznamu"/>
    <w:pPr>
      <w:numPr>
        <w:numId w:val="78"/>
      </w:numPr>
    </w:pPr>
  </w:style>
  <w:style w:type="numbering" w:customStyle="1" w:styleId="WWOutlineListStyle40">
    <w:name w:val="WW_OutlineListStyle_40"/>
    <w:basedOn w:val="Bezseznamu"/>
    <w:pPr>
      <w:numPr>
        <w:numId w:val="79"/>
      </w:numPr>
    </w:pPr>
  </w:style>
  <w:style w:type="numbering" w:customStyle="1" w:styleId="WWOutlineListStyle39">
    <w:name w:val="WW_OutlineListStyle_39"/>
    <w:basedOn w:val="Bezseznamu"/>
    <w:pPr>
      <w:numPr>
        <w:numId w:val="80"/>
      </w:numPr>
    </w:pPr>
  </w:style>
  <w:style w:type="numbering" w:customStyle="1" w:styleId="WWOutlineListStyle38">
    <w:name w:val="WW_OutlineListStyle_38"/>
    <w:basedOn w:val="Bezseznamu"/>
    <w:pPr>
      <w:numPr>
        <w:numId w:val="81"/>
      </w:numPr>
    </w:pPr>
  </w:style>
  <w:style w:type="numbering" w:customStyle="1" w:styleId="WWOutlineListStyle37">
    <w:name w:val="WW_OutlineListStyle_37"/>
    <w:basedOn w:val="Bezseznamu"/>
    <w:pPr>
      <w:numPr>
        <w:numId w:val="82"/>
      </w:numPr>
    </w:pPr>
  </w:style>
  <w:style w:type="numbering" w:customStyle="1" w:styleId="WWOutlineListStyle36">
    <w:name w:val="WW_OutlineListStyle_36"/>
    <w:basedOn w:val="Bezseznamu"/>
    <w:pPr>
      <w:numPr>
        <w:numId w:val="83"/>
      </w:numPr>
    </w:pPr>
  </w:style>
  <w:style w:type="numbering" w:customStyle="1" w:styleId="WWOutlineListStyle35">
    <w:name w:val="WW_OutlineListStyle_35"/>
    <w:basedOn w:val="Bezseznamu"/>
    <w:pPr>
      <w:numPr>
        <w:numId w:val="84"/>
      </w:numPr>
    </w:pPr>
  </w:style>
  <w:style w:type="numbering" w:customStyle="1" w:styleId="WWOutlineListStyle34">
    <w:name w:val="WW_OutlineListStyle_34"/>
    <w:basedOn w:val="Bezseznamu"/>
    <w:pPr>
      <w:numPr>
        <w:numId w:val="85"/>
      </w:numPr>
    </w:pPr>
  </w:style>
  <w:style w:type="numbering" w:customStyle="1" w:styleId="WWOutlineListStyle33">
    <w:name w:val="WW_OutlineListStyle_33"/>
    <w:basedOn w:val="Bezseznamu"/>
    <w:pPr>
      <w:numPr>
        <w:numId w:val="86"/>
      </w:numPr>
    </w:pPr>
  </w:style>
  <w:style w:type="numbering" w:customStyle="1" w:styleId="WWOutlineListStyle32">
    <w:name w:val="WW_OutlineListStyle_32"/>
    <w:basedOn w:val="Bezseznamu"/>
    <w:pPr>
      <w:numPr>
        <w:numId w:val="87"/>
      </w:numPr>
    </w:pPr>
  </w:style>
  <w:style w:type="numbering" w:customStyle="1" w:styleId="WWOutlineListStyle31">
    <w:name w:val="WW_OutlineListStyle_31"/>
    <w:basedOn w:val="Bezseznamu"/>
    <w:pPr>
      <w:numPr>
        <w:numId w:val="88"/>
      </w:numPr>
    </w:pPr>
  </w:style>
  <w:style w:type="numbering" w:customStyle="1" w:styleId="WWOutlineListStyle30">
    <w:name w:val="WW_OutlineListStyle_30"/>
    <w:basedOn w:val="Bezseznamu"/>
    <w:pPr>
      <w:numPr>
        <w:numId w:val="89"/>
      </w:numPr>
    </w:pPr>
  </w:style>
  <w:style w:type="numbering" w:customStyle="1" w:styleId="WWOutlineListStyle29">
    <w:name w:val="WW_OutlineListStyle_29"/>
    <w:basedOn w:val="Bezseznamu"/>
    <w:pPr>
      <w:numPr>
        <w:numId w:val="90"/>
      </w:numPr>
    </w:pPr>
  </w:style>
  <w:style w:type="numbering" w:customStyle="1" w:styleId="WWOutlineListStyle28">
    <w:name w:val="WW_OutlineListStyle_28"/>
    <w:basedOn w:val="Bezseznamu"/>
    <w:pPr>
      <w:numPr>
        <w:numId w:val="91"/>
      </w:numPr>
    </w:pPr>
  </w:style>
  <w:style w:type="numbering" w:customStyle="1" w:styleId="WWOutlineListStyle27">
    <w:name w:val="WW_OutlineListStyle_27"/>
    <w:basedOn w:val="Bezseznamu"/>
    <w:pPr>
      <w:numPr>
        <w:numId w:val="92"/>
      </w:numPr>
    </w:pPr>
  </w:style>
  <w:style w:type="numbering" w:customStyle="1" w:styleId="WWOutlineListStyle26">
    <w:name w:val="WW_OutlineListStyle_26"/>
    <w:basedOn w:val="Bezseznamu"/>
    <w:pPr>
      <w:numPr>
        <w:numId w:val="93"/>
      </w:numPr>
    </w:pPr>
  </w:style>
  <w:style w:type="numbering" w:customStyle="1" w:styleId="WWOutlineListStyle25">
    <w:name w:val="WW_OutlineListStyle_25"/>
    <w:basedOn w:val="Bezseznamu"/>
    <w:pPr>
      <w:numPr>
        <w:numId w:val="94"/>
      </w:numPr>
    </w:pPr>
  </w:style>
  <w:style w:type="numbering" w:customStyle="1" w:styleId="WWOutlineListStyle24">
    <w:name w:val="WW_OutlineListStyle_24"/>
    <w:basedOn w:val="Bezseznamu"/>
    <w:pPr>
      <w:numPr>
        <w:numId w:val="95"/>
      </w:numPr>
    </w:pPr>
  </w:style>
  <w:style w:type="numbering" w:customStyle="1" w:styleId="WWOutlineListStyle23">
    <w:name w:val="WW_OutlineListStyle_23"/>
    <w:basedOn w:val="Bezseznamu"/>
    <w:pPr>
      <w:numPr>
        <w:numId w:val="96"/>
      </w:numPr>
    </w:pPr>
  </w:style>
  <w:style w:type="numbering" w:customStyle="1" w:styleId="WWOutlineListStyle22">
    <w:name w:val="WW_OutlineListStyle_22"/>
    <w:basedOn w:val="Bezseznamu"/>
    <w:pPr>
      <w:numPr>
        <w:numId w:val="97"/>
      </w:numPr>
    </w:pPr>
  </w:style>
  <w:style w:type="numbering" w:customStyle="1" w:styleId="WWOutlineListStyle21">
    <w:name w:val="WW_OutlineListStyle_21"/>
    <w:basedOn w:val="Bezseznamu"/>
    <w:pPr>
      <w:numPr>
        <w:numId w:val="98"/>
      </w:numPr>
    </w:pPr>
  </w:style>
  <w:style w:type="numbering" w:customStyle="1" w:styleId="WWOutlineListStyle20">
    <w:name w:val="WW_OutlineListStyle_20"/>
    <w:basedOn w:val="Bezseznamu"/>
    <w:pPr>
      <w:numPr>
        <w:numId w:val="99"/>
      </w:numPr>
    </w:pPr>
  </w:style>
  <w:style w:type="numbering" w:customStyle="1" w:styleId="WWOutlineListStyle19">
    <w:name w:val="WW_OutlineListStyle_19"/>
    <w:basedOn w:val="Bezseznamu"/>
    <w:pPr>
      <w:numPr>
        <w:numId w:val="100"/>
      </w:numPr>
    </w:pPr>
  </w:style>
  <w:style w:type="numbering" w:customStyle="1" w:styleId="WWOutlineListStyle18">
    <w:name w:val="WW_OutlineListStyle_18"/>
    <w:basedOn w:val="Bezseznamu"/>
    <w:pPr>
      <w:numPr>
        <w:numId w:val="101"/>
      </w:numPr>
    </w:pPr>
  </w:style>
  <w:style w:type="numbering" w:customStyle="1" w:styleId="WWOutlineListStyle17">
    <w:name w:val="WW_OutlineListStyle_17"/>
    <w:basedOn w:val="Bezseznamu"/>
    <w:pPr>
      <w:numPr>
        <w:numId w:val="102"/>
      </w:numPr>
    </w:pPr>
  </w:style>
  <w:style w:type="numbering" w:customStyle="1" w:styleId="WWOutlineListStyle16">
    <w:name w:val="WW_OutlineListStyle_16"/>
    <w:basedOn w:val="Bezseznamu"/>
    <w:pPr>
      <w:numPr>
        <w:numId w:val="103"/>
      </w:numPr>
    </w:pPr>
  </w:style>
  <w:style w:type="numbering" w:customStyle="1" w:styleId="WWOutlineListStyle15">
    <w:name w:val="WW_OutlineListStyle_15"/>
    <w:basedOn w:val="Bezseznamu"/>
    <w:pPr>
      <w:numPr>
        <w:numId w:val="104"/>
      </w:numPr>
    </w:pPr>
  </w:style>
  <w:style w:type="numbering" w:customStyle="1" w:styleId="WWOutlineListStyle14">
    <w:name w:val="WW_OutlineListStyle_14"/>
    <w:basedOn w:val="Bezseznamu"/>
    <w:pPr>
      <w:numPr>
        <w:numId w:val="105"/>
      </w:numPr>
    </w:pPr>
  </w:style>
  <w:style w:type="numbering" w:customStyle="1" w:styleId="WWOutlineListStyle13">
    <w:name w:val="WW_OutlineListStyle_13"/>
    <w:basedOn w:val="Bezseznamu"/>
    <w:pPr>
      <w:numPr>
        <w:numId w:val="106"/>
      </w:numPr>
    </w:pPr>
  </w:style>
  <w:style w:type="numbering" w:customStyle="1" w:styleId="WWOutlineListStyle12">
    <w:name w:val="WW_OutlineListStyle_12"/>
    <w:basedOn w:val="Bezseznamu"/>
    <w:pPr>
      <w:numPr>
        <w:numId w:val="107"/>
      </w:numPr>
    </w:pPr>
  </w:style>
  <w:style w:type="numbering" w:customStyle="1" w:styleId="WWOutlineListStyle11">
    <w:name w:val="WW_OutlineListStyle_11"/>
    <w:basedOn w:val="Bezseznamu"/>
    <w:pPr>
      <w:numPr>
        <w:numId w:val="108"/>
      </w:numPr>
    </w:pPr>
  </w:style>
  <w:style w:type="numbering" w:customStyle="1" w:styleId="WWOutlineListStyle10">
    <w:name w:val="WW_OutlineListStyle_10"/>
    <w:basedOn w:val="Bezseznamu"/>
    <w:pPr>
      <w:numPr>
        <w:numId w:val="109"/>
      </w:numPr>
    </w:pPr>
  </w:style>
  <w:style w:type="numbering" w:customStyle="1" w:styleId="WWOutlineListStyle9">
    <w:name w:val="WW_OutlineListStyle_9"/>
    <w:basedOn w:val="Bezseznamu"/>
    <w:pPr>
      <w:numPr>
        <w:numId w:val="110"/>
      </w:numPr>
    </w:pPr>
  </w:style>
  <w:style w:type="numbering" w:customStyle="1" w:styleId="WWOutlineListStyle8">
    <w:name w:val="WW_OutlineListStyle_8"/>
    <w:basedOn w:val="Bezseznamu"/>
    <w:pPr>
      <w:numPr>
        <w:numId w:val="111"/>
      </w:numPr>
    </w:pPr>
  </w:style>
  <w:style w:type="numbering" w:customStyle="1" w:styleId="WWOutlineListStyle7">
    <w:name w:val="WW_OutlineListStyle_7"/>
    <w:basedOn w:val="Bezseznamu"/>
    <w:pPr>
      <w:numPr>
        <w:numId w:val="112"/>
      </w:numPr>
    </w:pPr>
  </w:style>
  <w:style w:type="numbering" w:customStyle="1" w:styleId="WWOutlineListStyle6">
    <w:name w:val="WW_OutlineListStyle_6"/>
    <w:basedOn w:val="Bezseznamu"/>
    <w:pPr>
      <w:numPr>
        <w:numId w:val="113"/>
      </w:numPr>
    </w:pPr>
  </w:style>
  <w:style w:type="numbering" w:customStyle="1" w:styleId="WWOutlineListStyle5">
    <w:name w:val="WW_OutlineListStyle_5"/>
    <w:basedOn w:val="Bezseznamu"/>
    <w:pPr>
      <w:numPr>
        <w:numId w:val="114"/>
      </w:numPr>
    </w:pPr>
  </w:style>
  <w:style w:type="numbering" w:customStyle="1" w:styleId="WWOutlineListStyle4">
    <w:name w:val="WW_OutlineListStyle_4"/>
    <w:basedOn w:val="Bezseznamu"/>
    <w:pPr>
      <w:numPr>
        <w:numId w:val="115"/>
      </w:numPr>
    </w:pPr>
  </w:style>
  <w:style w:type="numbering" w:customStyle="1" w:styleId="WWOutlineListStyle3">
    <w:name w:val="WW_OutlineListStyle_3"/>
    <w:basedOn w:val="Bezseznamu"/>
    <w:pPr>
      <w:numPr>
        <w:numId w:val="116"/>
      </w:numPr>
    </w:pPr>
  </w:style>
  <w:style w:type="numbering" w:customStyle="1" w:styleId="WWOutlineListStyle2">
    <w:name w:val="WW_OutlineListStyle_2"/>
    <w:basedOn w:val="Bezseznamu"/>
    <w:pPr>
      <w:numPr>
        <w:numId w:val="117"/>
      </w:numPr>
    </w:pPr>
  </w:style>
  <w:style w:type="numbering" w:customStyle="1" w:styleId="WWOutlineListStyle1">
    <w:name w:val="WW_OutlineListStyle_1"/>
    <w:basedOn w:val="Bezseznamu"/>
    <w:pPr>
      <w:numPr>
        <w:numId w:val="118"/>
      </w:numPr>
    </w:pPr>
  </w:style>
  <w:style w:type="numbering" w:customStyle="1" w:styleId="WWOutlineListStyle">
    <w:name w:val="WW_OutlineListStyle"/>
    <w:basedOn w:val="Bezseznamu"/>
    <w:pPr>
      <w:numPr>
        <w:numId w:val="119"/>
      </w:numPr>
    </w:pPr>
  </w:style>
  <w:style w:type="numbering" w:customStyle="1" w:styleId="WWNum8">
    <w:name w:val="WWNum8"/>
    <w:basedOn w:val="Bezseznamu"/>
    <w:pPr>
      <w:numPr>
        <w:numId w:val="120"/>
      </w:numPr>
    </w:pPr>
  </w:style>
  <w:style w:type="paragraph" w:styleId="Revize">
    <w:name w:val="Revision"/>
    <w:hidden/>
    <w:uiPriority w:val="99"/>
    <w:semiHidden/>
    <w:rsid w:val="000B383C"/>
    <w:pPr>
      <w:autoSpaceDN/>
      <w:spacing w:after="0"/>
      <w:textAlignment w:val="auto"/>
    </w:pPr>
    <w:rPr>
      <w:lang w:eastAsia="ar-SA"/>
    </w:rPr>
  </w:style>
  <w:style w:type="numbering" w:customStyle="1" w:styleId="WWNum81">
    <w:name w:val="WWNum81"/>
    <w:rsid w:val="00273278"/>
    <w:pPr>
      <w:numPr>
        <w:numId w:val="122"/>
      </w:numPr>
    </w:pPr>
  </w:style>
  <w:style w:type="character" w:customStyle="1" w:styleId="Nadpis2Char">
    <w:name w:val="Nadpis 2 Char"/>
    <w:basedOn w:val="Standardnpsmoodstavce"/>
    <w:link w:val="Nadpis2"/>
    <w:uiPriority w:val="9"/>
    <w:rsid w:val="003724D4"/>
    <w:rPr>
      <w:rFonts w:asciiTheme="majorHAnsi" w:eastAsiaTheme="majorEastAsia" w:hAnsiTheme="majorHAnsi" w:cstheme="majorBidi"/>
      <w:color w:val="2F5496" w:themeColor="accent1" w:themeShade="BF"/>
      <w:sz w:val="26"/>
      <w:szCs w:val="26"/>
      <w:lang w:eastAsia="ar-SA"/>
    </w:rPr>
  </w:style>
  <w:style w:type="character" w:customStyle="1" w:styleId="Nadpis5Char">
    <w:name w:val="Nadpis 5 Char"/>
    <w:basedOn w:val="Standardnpsmoodstavce"/>
    <w:link w:val="Nadpis5"/>
    <w:uiPriority w:val="9"/>
    <w:rsid w:val="00964C55"/>
    <w:rPr>
      <w:rFonts w:asciiTheme="majorHAnsi" w:eastAsiaTheme="majorEastAsia" w:hAnsiTheme="majorHAnsi" w:cstheme="majorBidi"/>
      <w:color w:val="2F5496" w:themeColor="accent1" w:themeShade="B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1837">
      <w:bodyDiv w:val="1"/>
      <w:marLeft w:val="0"/>
      <w:marRight w:val="0"/>
      <w:marTop w:val="0"/>
      <w:marBottom w:val="0"/>
      <w:divBdr>
        <w:top w:val="none" w:sz="0" w:space="0" w:color="auto"/>
        <w:left w:val="none" w:sz="0" w:space="0" w:color="auto"/>
        <w:bottom w:val="none" w:sz="0" w:space="0" w:color="auto"/>
        <w:right w:val="none" w:sz="0" w:space="0" w:color="auto"/>
      </w:divBdr>
    </w:div>
    <w:div w:id="249387241">
      <w:bodyDiv w:val="1"/>
      <w:marLeft w:val="0"/>
      <w:marRight w:val="0"/>
      <w:marTop w:val="0"/>
      <w:marBottom w:val="0"/>
      <w:divBdr>
        <w:top w:val="none" w:sz="0" w:space="0" w:color="auto"/>
        <w:left w:val="none" w:sz="0" w:space="0" w:color="auto"/>
        <w:bottom w:val="none" w:sz="0" w:space="0" w:color="auto"/>
        <w:right w:val="none" w:sz="0" w:space="0" w:color="auto"/>
      </w:divBdr>
    </w:div>
    <w:div w:id="299845047">
      <w:bodyDiv w:val="1"/>
      <w:marLeft w:val="0"/>
      <w:marRight w:val="0"/>
      <w:marTop w:val="0"/>
      <w:marBottom w:val="0"/>
      <w:divBdr>
        <w:top w:val="none" w:sz="0" w:space="0" w:color="auto"/>
        <w:left w:val="none" w:sz="0" w:space="0" w:color="auto"/>
        <w:bottom w:val="none" w:sz="0" w:space="0" w:color="auto"/>
        <w:right w:val="none" w:sz="0" w:space="0" w:color="auto"/>
      </w:divBdr>
    </w:div>
    <w:div w:id="328754423">
      <w:bodyDiv w:val="1"/>
      <w:marLeft w:val="0"/>
      <w:marRight w:val="0"/>
      <w:marTop w:val="0"/>
      <w:marBottom w:val="0"/>
      <w:divBdr>
        <w:top w:val="none" w:sz="0" w:space="0" w:color="auto"/>
        <w:left w:val="none" w:sz="0" w:space="0" w:color="auto"/>
        <w:bottom w:val="none" w:sz="0" w:space="0" w:color="auto"/>
        <w:right w:val="none" w:sz="0" w:space="0" w:color="auto"/>
      </w:divBdr>
    </w:div>
    <w:div w:id="409304805">
      <w:bodyDiv w:val="1"/>
      <w:marLeft w:val="0"/>
      <w:marRight w:val="0"/>
      <w:marTop w:val="0"/>
      <w:marBottom w:val="0"/>
      <w:divBdr>
        <w:top w:val="none" w:sz="0" w:space="0" w:color="auto"/>
        <w:left w:val="none" w:sz="0" w:space="0" w:color="auto"/>
        <w:bottom w:val="none" w:sz="0" w:space="0" w:color="auto"/>
        <w:right w:val="none" w:sz="0" w:space="0" w:color="auto"/>
      </w:divBdr>
    </w:div>
    <w:div w:id="425272070">
      <w:bodyDiv w:val="1"/>
      <w:marLeft w:val="0"/>
      <w:marRight w:val="0"/>
      <w:marTop w:val="0"/>
      <w:marBottom w:val="0"/>
      <w:divBdr>
        <w:top w:val="none" w:sz="0" w:space="0" w:color="auto"/>
        <w:left w:val="none" w:sz="0" w:space="0" w:color="auto"/>
        <w:bottom w:val="none" w:sz="0" w:space="0" w:color="auto"/>
        <w:right w:val="none" w:sz="0" w:space="0" w:color="auto"/>
      </w:divBdr>
    </w:div>
    <w:div w:id="481312866">
      <w:bodyDiv w:val="1"/>
      <w:marLeft w:val="0"/>
      <w:marRight w:val="0"/>
      <w:marTop w:val="0"/>
      <w:marBottom w:val="0"/>
      <w:divBdr>
        <w:top w:val="none" w:sz="0" w:space="0" w:color="auto"/>
        <w:left w:val="none" w:sz="0" w:space="0" w:color="auto"/>
        <w:bottom w:val="none" w:sz="0" w:space="0" w:color="auto"/>
        <w:right w:val="none" w:sz="0" w:space="0" w:color="auto"/>
      </w:divBdr>
    </w:div>
    <w:div w:id="535969462">
      <w:bodyDiv w:val="1"/>
      <w:marLeft w:val="0"/>
      <w:marRight w:val="0"/>
      <w:marTop w:val="0"/>
      <w:marBottom w:val="0"/>
      <w:divBdr>
        <w:top w:val="none" w:sz="0" w:space="0" w:color="auto"/>
        <w:left w:val="none" w:sz="0" w:space="0" w:color="auto"/>
        <w:bottom w:val="none" w:sz="0" w:space="0" w:color="auto"/>
        <w:right w:val="none" w:sz="0" w:space="0" w:color="auto"/>
      </w:divBdr>
    </w:div>
    <w:div w:id="687368340">
      <w:bodyDiv w:val="1"/>
      <w:marLeft w:val="0"/>
      <w:marRight w:val="0"/>
      <w:marTop w:val="0"/>
      <w:marBottom w:val="0"/>
      <w:divBdr>
        <w:top w:val="none" w:sz="0" w:space="0" w:color="auto"/>
        <w:left w:val="none" w:sz="0" w:space="0" w:color="auto"/>
        <w:bottom w:val="none" w:sz="0" w:space="0" w:color="auto"/>
        <w:right w:val="none" w:sz="0" w:space="0" w:color="auto"/>
      </w:divBdr>
    </w:div>
    <w:div w:id="740447633">
      <w:bodyDiv w:val="1"/>
      <w:marLeft w:val="0"/>
      <w:marRight w:val="0"/>
      <w:marTop w:val="0"/>
      <w:marBottom w:val="0"/>
      <w:divBdr>
        <w:top w:val="none" w:sz="0" w:space="0" w:color="auto"/>
        <w:left w:val="none" w:sz="0" w:space="0" w:color="auto"/>
        <w:bottom w:val="none" w:sz="0" w:space="0" w:color="auto"/>
        <w:right w:val="none" w:sz="0" w:space="0" w:color="auto"/>
      </w:divBdr>
    </w:div>
    <w:div w:id="785736535">
      <w:bodyDiv w:val="1"/>
      <w:marLeft w:val="0"/>
      <w:marRight w:val="0"/>
      <w:marTop w:val="0"/>
      <w:marBottom w:val="0"/>
      <w:divBdr>
        <w:top w:val="none" w:sz="0" w:space="0" w:color="auto"/>
        <w:left w:val="none" w:sz="0" w:space="0" w:color="auto"/>
        <w:bottom w:val="none" w:sz="0" w:space="0" w:color="auto"/>
        <w:right w:val="none" w:sz="0" w:space="0" w:color="auto"/>
      </w:divBdr>
    </w:div>
    <w:div w:id="795172761">
      <w:bodyDiv w:val="1"/>
      <w:marLeft w:val="0"/>
      <w:marRight w:val="0"/>
      <w:marTop w:val="0"/>
      <w:marBottom w:val="0"/>
      <w:divBdr>
        <w:top w:val="none" w:sz="0" w:space="0" w:color="auto"/>
        <w:left w:val="none" w:sz="0" w:space="0" w:color="auto"/>
        <w:bottom w:val="none" w:sz="0" w:space="0" w:color="auto"/>
        <w:right w:val="none" w:sz="0" w:space="0" w:color="auto"/>
      </w:divBdr>
    </w:div>
    <w:div w:id="911743494">
      <w:bodyDiv w:val="1"/>
      <w:marLeft w:val="0"/>
      <w:marRight w:val="0"/>
      <w:marTop w:val="0"/>
      <w:marBottom w:val="0"/>
      <w:divBdr>
        <w:top w:val="none" w:sz="0" w:space="0" w:color="auto"/>
        <w:left w:val="none" w:sz="0" w:space="0" w:color="auto"/>
        <w:bottom w:val="none" w:sz="0" w:space="0" w:color="auto"/>
        <w:right w:val="none" w:sz="0" w:space="0" w:color="auto"/>
      </w:divBdr>
    </w:div>
    <w:div w:id="937711338">
      <w:bodyDiv w:val="1"/>
      <w:marLeft w:val="0"/>
      <w:marRight w:val="0"/>
      <w:marTop w:val="0"/>
      <w:marBottom w:val="0"/>
      <w:divBdr>
        <w:top w:val="none" w:sz="0" w:space="0" w:color="auto"/>
        <w:left w:val="none" w:sz="0" w:space="0" w:color="auto"/>
        <w:bottom w:val="none" w:sz="0" w:space="0" w:color="auto"/>
        <w:right w:val="none" w:sz="0" w:space="0" w:color="auto"/>
      </w:divBdr>
    </w:div>
    <w:div w:id="967736727">
      <w:bodyDiv w:val="1"/>
      <w:marLeft w:val="0"/>
      <w:marRight w:val="0"/>
      <w:marTop w:val="0"/>
      <w:marBottom w:val="0"/>
      <w:divBdr>
        <w:top w:val="none" w:sz="0" w:space="0" w:color="auto"/>
        <w:left w:val="none" w:sz="0" w:space="0" w:color="auto"/>
        <w:bottom w:val="none" w:sz="0" w:space="0" w:color="auto"/>
        <w:right w:val="none" w:sz="0" w:space="0" w:color="auto"/>
      </w:divBdr>
    </w:div>
    <w:div w:id="987905099">
      <w:bodyDiv w:val="1"/>
      <w:marLeft w:val="0"/>
      <w:marRight w:val="0"/>
      <w:marTop w:val="0"/>
      <w:marBottom w:val="0"/>
      <w:divBdr>
        <w:top w:val="none" w:sz="0" w:space="0" w:color="auto"/>
        <w:left w:val="none" w:sz="0" w:space="0" w:color="auto"/>
        <w:bottom w:val="none" w:sz="0" w:space="0" w:color="auto"/>
        <w:right w:val="none" w:sz="0" w:space="0" w:color="auto"/>
      </w:divBdr>
    </w:div>
    <w:div w:id="1205825957">
      <w:bodyDiv w:val="1"/>
      <w:marLeft w:val="0"/>
      <w:marRight w:val="0"/>
      <w:marTop w:val="0"/>
      <w:marBottom w:val="0"/>
      <w:divBdr>
        <w:top w:val="none" w:sz="0" w:space="0" w:color="auto"/>
        <w:left w:val="none" w:sz="0" w:space="0" w:color="auto"/>
        <w:bottom w:val="none" w:sz="0" w:space="0" w:color="auto"/>
        <w:right w:val="none" w:sz="0" w:space="0" w:color="auto"/>
      </w:divBdr>
    </w:div>
    <w:div w:id="1319455422">
      <w:bodyDiv w:val="1"/>
      <w:marLeft w:val="0"/>
      <w:marRight w:val="0"/>
      <w:marTop w:val="0"/>
      <w:marBottom w:val="0"/>
      <w:divBdr>
        <w:top w:val="none" w:sz="0" w:space="0" w:color="auto"/>
        <w:left w:val="none" w:sz="0" w:space="0" w:color="auto"/>
        <w:bottom w:val="none" w:sz="0" w:space="0" w:color="auto"/>
        <w:right w:val="none" w:sz="0" w:space="0" w:color="auto"/>
      </w:divBdr>
    </w:div>
    <w:div w:id="1387296196">
      <w:bodyDiv w:val="1"/>
      <w:marLeft w:val="0"/>
      <w:marRight w:val="0"/>
      <w:marTop w:val="0"/>
      <w:marBottom w:val="0"/>
      <w:divBdr>
        <w:top w:val="none" w:sz="0" w:space="0" w:color="auto"/>
        <w:left w:val="none" w:sz="0" w:space="0" w:color="auto"/>
        <w:bottom w:val="none" w:sz="0" w:space="0" w:color="auto"/>
        <w:right w:val="none" w:sz="0" w:space="0" w:color="auto"/>
      </w:divBdr>
    </w:div>
    <w:div w:id="1411655891">
      <w:bodyDiv w:val="1"/>
      <w:marLeft w:val="0"/>
      <w:marRight w:val="0"/>
      <w:marTop w:val="0"/>
      <w:marBottom w:val="0"/>
      <w:divBdr>
        <w:top w:val="none" w:sz="0" w:space="0" w:color="auto"/>
        <w:left w:val="none" w:sz="0" w:space="0" w:color="auto"/>
        <w:bottom w:val="none" w:sz="0" w:space="0" w:color="auto"/>
        <w:right w:val="none" w:sz="0" w:space="0" w:color="auto"/>
      </w:divBdr>
    </w:div>
    <w:div w:id="1516966207">
      <w:bodyDiv w:val="1"/>
      <w:marLeft w:val="0"/>
      <w:marRight w:val="0"/>
      <w:marTop w:val="0"/>
      <w:marBottom w:val="0"/>
      <w:divBdr>
        <w:top w:val="none" w:sz="0" w:space="0" w:color="auto"/>
        <w:left w:val="none" w:sz="0" w:space="0" w:color="auto"/>
        <w:bottom w:val="none" w:sz="0" w:space="0" w:color="auto"/>
        <w:right w:val="none" w:sz="0" w:space="0" w:color="auto"/>
      </w:divBdr>
    </w:div>
    <w:div w:id="1578132345">
      <w:bodyDiv w:val="1"/>
      <w:marLeft w:val="0"/>
      <w:marRight w:val="0"/>
      <w:marTop w:val="0"/>
      <w:marBottom w:val="0"/>
      <w:divBdr>
        <w:top w:val="none" w:sz="0" w:space="0" w:color="auto"/>
        <w:left w:val="none" w:sz="0" w:space="0" w:color="auto"/>
        <w:bottom w:val="none" w:sz="0" w:space="0" w:color="auto"/>
        <w:right w:val="none" w:sz="0" w:space="0" w:color="auto"/>
      </w:divBdr>
    </w:div>
    <w:div w:id="1683970547">
      <w:bodyDiv w:val="1"/>
      <w:marLeft w:val="0"/>
      <w:marRight w:val="0"/>
      <w:marTop w:val="0"/>
      <w:marBottom w:val="0"/>
      <w:divBdr>
        <w:top w:val="none" w:sz="0" w:space="0" w:color="auto"/>
        <w:left w:val="none" w:sz="0" w:space="0" w:color="auto"/>
        <w:bottom w:val="none" w:sz="0" w:space="0" w:color="auto"/>
        <w:right w:val="none" w:sz="0" w:space="0" w:color="auto"/>
      </w:divBdr>
    </w:div>
    <w:div w:id="1720664270">
      <w:bodyDiv w:val="1"/>
      <w:marLeft w:val="0"/>
      <w:marRight w:val="0"/>
      <w:marTop w:val="0"/>
      <w:marBottom w:val="0"/>
      <w:divBdr>
        <w:top w:val="none" w:sz="0" w:space="0" w:color="auto"/>
        <w:left w:val="none" w:sz="0" w:space="0" w:color="auto"/>
        <w:bottom w:val="none" w:sz="0" w:space="0" w:color="auto"/>
        <w:right w:val="none" w:sz="0" w:space="0" w:color="auto"/>
      </w:divBdr>
    </w:div>
    <w:div w:id="1951542373">
      <w:bodyDiv w:val="1"/>
      <w:marLeft w:val="0"/>
      <w:marRight w:val="0"/>
      <w:marTop w:val="0"/>
      <w:marBottom w:val="0"/>
      <w:divBdr>
        <w:top w:val="none" w:sz="0" w:space="0" w:color="auto"/>
        <w:left w:val="none" w:sz="0" w:space="0" w:color="auto"/>
        <w:bottom w:val="none" w:sz="0" w:space="0" w:color="auto"/>
        <w:right w:val="none" w:sz="0" w:space="0" w:color="auto"/>
      </w:divBdr>
    </w:div>
    <w:div w:id="1985423472">
      <w:bodyDiv w:val="1"/>
      <w:marLeft w:val="0"/>
      <w:marRight w:val="0"/>
      <w:marTop w:val="0"/>
      <w:marBottom w:val="0"/>
      <w:divBdr>
        <w:top w:val="none" w:sz="0" w:space="0" w:color="auto"/>
        <w:left w:val="none" w:sz="0" w:space="0" w:color="auto"/>
        <w:bottom w:val="none" w:sz="0" w:space="0" w:color="auto"/>
        <w:right w:val="none" w:sz="0" w:space="0" w:color="auto"/>
      </w:divBdr>
    </w:div>
    <w:div w:id="2143376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2679</Words>
  <Characters>15807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CzechPOINT</dc:creator>
  <dc:description/>
  <cp:lastModifiedBy>Petra Červenková</cp:lastModifiedBy>
  <cp:revision>2</cp:revision>
  <cp:lastPrinted>2024-10-15T14:16:00Z</cp:lastPrinted>
  <dcterms:created xsi:type="dcterms:W3CDTF">2025-10-08T14:04:00Z</dcterms:created>
  <dcterms:modified xsi:type="dcterms:W3CDTF">2025-10-08T14:04:00Z</dcterms:modified>
</cp:coreProperties>
</file>