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45F0" w14:textId="4B0692C2" w:rsidR="0065701A" w:rsidRPr="00BD75E3" w:rsidRDefault="00D14D6E">
      <w:pPr>
        <w:tabs>
          <w:tab w:val="left" w:pos="756"/>
        </w:tabs>
        <w:spacing w:after="0" w:line="240" w:lineRule="auto"/>
        <w:jc w:val="both"/>
      </w:pPr>
      <w:r w:rsidRPr="00BD75E3">
        <w:rPr>
          <w:noProof/>
        </w:rPr>
        <w:drawing>
          <wp:anchor distT="0" distB="0" distL="114300" distR="114300" simplePos="0" relativeHeight="251659264" behindDoc="0" locked="0" layoutInCell="1" allowOverlap="1" wp14:anchorId="07F47B3E" wp14:editId="4928AD00">
            <wp:simplePos x="0" y="0"/>
            <wp:positionH relativeFrom="margin">
              <wp:posOffset>12701</wp:posOffset>
            </wp:positionH>
            <wp:positionV relativeFrom="margin">
              <wp:posOffset>22229</wp:posOffset>
            </wp:positionV>
            <wp:extent cx="579116" cy="584831"/>
            <wp:effectExtent l="0" t="0" r="0" b="5719"/>
            <wp:wrapSquare wrapText="bothSides"/>
            <wp:docPr id="42919778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16" cy="58483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BD75E3">
        <w:rPr>
          <w:b/>
          <w:sz w:val="40"/>
          <w:szCs w:val="40"/>
        </w:rPr>
        <w:t xml:space="preserve">Zápis č. </w:t>
      </w:r>
      <w:r w:rsidR="00E13709">
        <w:rPr>
          <w:b/>
          <w:sz w:val="40"/>
          <w:szCs w:val="40"/>
        </w:rPr>
        <w:t>9</w:t>
      </w:r>
      <w:r w:rsidRPr="00BD75E3">
        <w:rPr>
          <w:b/>
          <w:sz w:val="40"/>
          <w:szCs w:val="40"/>
        </w:rPr>
        <w:t xml:space="preserve"> zasedání Zastupitelstva obce Kašava konaného dne </w:t>
      </w:r>
      <w:r w:rsidR="008935B7">
        <w:rPr>
          <w:b/>
          <w:sz w:val="40"/>
          <w:szCs w:val="40"/>
        </w:rPr>
        <w:t>23.11</w:t>
      </w:r>
      <w:r w:rsidRPr="00BD75E3">
        <w:rPr>
          <w:b/>
          <w:sz w:val="40"/>
          <w:szCs w:val="40"/>
        </w:rPr>
        <w:t>.2023</w:t>
      </w:r>
    </w:p>
    <w:p w14:paraId="4BA206BE" w14:textId="77777777" w:rsidR="0065701A" w:rsidRPr="00BD75E3" w:rsidRDefault="0065701A">
      <w:pPr>
        <w:tabs>
          <w:tab w:val="left" w:pos="756"/>
          <w:tab w:val="left" w:pos="1456"/>
        </w:tabs>
        <w:spacing w:before="240"/>
        <w:jc w:val="both"/>
        <w:rPr>
          <w:b/>
        </w:rPr>
      </w:pPr>
    </w:p>
    <w:p w14:paraId="21E978D9" w14:textId="5BE62F5F" w:rsidR="0065701A" w:rsidRPr="00BD75E3" w:rsidRDefault="00D14D6E">
      <w:pPr>
        <w:tabs>
          <w:tab w:val="left" w:pos="2268"/>
        </w:tabs>
        <w:spacing w:before="240"/>
        <w:jc w:val="both"/>
      </w:pPr>
      <w:r w:rsidRPr="00BD75E3">
        <w:rPr>
          <w:b/>
        </w:rPr>
        <w:t>Místo konání:</w:t>
      </w:r>
      <w:r w:rsidRPr="00BD75E3">
        <w:rPr>
          <w:b/>
        </w:rPr>
        <w:tab/>
      </w:r>
      <w:r w:rsidR="008935B7">
        <w:rPr>
          <w:bCs/>
        </w:rPr>
        <w:t>Kancelář starosty</w:t>
      </w:r>
      <w:r w:rsidRPr="00BD75E3">
        <w:rPr>
          <w:bCs/>
        </w:rPr>
        <w:t xml:space="preserve"> OÚ Kašava </w:t>
      </w:r>
    </w:p>
    <w:p w14:paraId="14CDDDCC" w14:textId="1DDC3577" w:rsidR="0065701A" w:rsidRPr="00BD75E3" w:rsidRDefault="00D14D6E">
      <w:pPr>
        <w:tabs>
          <w:tab w:val="left" w:pos="2268"/>
        </w:tabs>
        <w:spacing w:before="240"/>
        <w:jc w:val="both"/>
      </w:pPr>
      <w:r w:rsidRPr="00BD75E3">
        <w:rPr>
          <w:b/>
        </w:rPr>
        <w:t>Čas konání:</w:t>
      </w:r>
      <w:r w:rsidRPr="00BD75E3">
        <w:rPr>
          <w:bCs/>
        </w:rPr>
        <w:tab/>
        <w:t>18:0</w:t>
      </w:r>
      <w:r w:rsidR="00E13709">
        <w:rPr>
          <w:bCs/>
        </w:rPr>
        <w:t>5</w:t>
      </w:r>
      <w:r w:rsidRPr="00BD75E3">
        <w:rPr>
          <w:bCs/>
        </w:rPr>
        <w:t xml:space="preserve"> hodin</w:t>
      </w:r>
    </w:p>
    <w:p w14:paraId="38C2A118" w14:textId="0E842A46" w:rsidR="0065701A" w:rsidRPr="00E13709" w:rsidRDefault="00D14D6E">
      <w:pPr>
        <w:pStyle w:val="Zkladntextodsazen"/>
        <w:shd w:val="clear" w:color="auto" w:fill="FFFFFF"/>
        <w:tabs>
          <w:tab w:val="clear" w:pos="1440"/>
          <w:tab w:val="left" w:pos="2268"/>
        </w:tabs>
        <w:ind w:left="1440" w:hanging="1440"/>
        <w:jc w:val="both"/>
        <w:rPr>
          <w:rFonts w:asciiTheme="minorHAnsi" w:hAnsiTheme="minorHAnsi" w:cstheme="minorHAnsi"/>
        </w:rPr>
      </w:pPr>
      <w:r w:rsidRPr="00BD75E3">
        <w:rPr>
          <w:b/>
          <w:shd w:val="clear" w:color="auto" w:fill="FFFFFF"/>
        </w:rPr>
        <w:t>Přítomní</w:t>
      </w:r>
      <w:r w:rsidRPr="00BD75E3">
        <w:rPr>
          <w:shd w:val="clear" w:color="auto" w:fill="FFFFFF"/>
        </w:rPr>
        <w:t>:</w:t>
      </w:r>
      <w:r w:rsidRPr="00BD75E3">
        <w:rPr>
          <w:shd w:val="clear" w:color="auto" w:fill="FFFFFF"/>
        </w:rPr>
        <w:tab/>
      </w:r>
      <w:r w:rsidRPr="00BD75E3">
        <w:rPr>
          <w:shd w:val="clear" w:color="auto" w:fill="FFFFFF"/>
        </w:rPr>
        <w:tab/>
      </w:r>
      <w:r w:rsidRPr="00E13709">
        <w:rPr>
          <w:rFonts w:asciiTheme="minorHAnsi" w:eastAsia="Times New Roman" w:hAnsiTheme="minorHAnsi" w:cstheme="minorHAnsi"/>
          <w:shd w:val="clear" w:color="auto" w:fill="FFFFFF"/>
          <w:lang w:eastAsia="cs-CZ"/>
        </w:rPr>
        <w:t>Zasedání se zúčastnilo 1</w:t>
      </w:r>
      <w:r w:rsidR="00E13709" w:rsidRPr="00E13709">
        <w:rPr>
          <w:rFonts w:asciiTheme="minorHAnsi" w:eastAsia="Times New Roman" w:hAnsiTheme="minorHAnsi" w:cstheme="minorHAnsi"/>
          <w:shd w:val="clear" w:color="auto" w:fill="FFFFFF"/>
          <w:lang w:eastAsia="cs-CZ"/>
        </w:rPr>
        <w:t>1</w:t>
      </w:r>
      <w:r w:rsidRPr="00E13709">
        <w:rPr>
          <w:rFonts w:asciiTheme="minorHAnsi" w:eastAsia="Times New Roman" w:hAnsiTheme="minorHAnsi" w:cstheme="minorHAnsi"/>
          <w:shd w:val="clear" w:color="auto" w:fill="FFFFFF"/>
          <w:lang w:eastAsia="cs-CZ"/>
        </w:rPr>
        <w:t xml:space="preserve"> členů zastupitelstva obce:</w:t>
      </w:r>
      <w:r w:rsidRPr="00E13709">
        <w:rPr>
          <w:rFonts w:asciiTheme="minorHAnsi" w:eastAsia="Times New Roman" w:hAnsiTheme="minorHAnsi" w:cstheme="minorHAnsi"/>
          <w:shd w:val="clear" w:color="auto" w:fill="FFFF00"/>
          <w:lang w:eastAsia="cs-CZ"/>
        </w:rPr>
        <w:t xml:space="preserve"> </w:t>
      </w:r>
    </w:p>
    <w:p w14:paraId="1DAAE239" w14:textId="72D3DA96" w:rsidR="0065701A" w:rsidRPr="00BD75E3" w:rsidRDefault="00D14D6E">
      <w:pPr>
        <w:pStyle w:val="Zkladntextodsazen"/>
        <w:tabs>
          <w:tab w:val="clear" w:pos="1440"/>
        </w:tabs>
        <w:ind w:left="2268" w:hanging="1440"/>
        <w:jc w:val="both"/>
      </w:pPr>
      <w:r w:rsidRPr="00BD75E3">
        <w:rPr>
          <w:b/>
          <w:shd w:val="clear" w:color="auto" w:fill="FFFFFF"/>
        </w:rPr>
        <w:tab/>
      </w:r>
      <w:r w:rsidRPr="00BD75E3">
        <w:rPr>
          <w:bCs/>
          <w:shd w:val="clear" w:color="auto" w:fill="FFFFFF"/>
        </w:rPr>
        <w:t>Bc. Petr Černoch,</w:t>
      </w:r>
      <w:r w:rsidR="00176909">
        <w:rPr>
          <w:bCs/>
          <w:shd w:val="clear" w:color="auto" w:fill="FFFFFF"/>
        </w:rPr>
        <w:t xml:space="preserve"> Ing. Tomáš Holík,</w:t>
      </w:r>
      <w:r w:rsidRPr="00BD75E3">
        <w:rPr>
          <w:bCs/>
          <w:shd w:val="clear" w:color="auto" w:fill="FFFFFF"/>
        </w:rPr>
        <w:t xml:space="preserve"> Jaroslav Holý, </w:t>
      </w:r>
      <w:r w:rsidR="00176909">
        <w:rPr>
          <w:bCs/>
          <w:shd w:val="clear" w:color="auto" w:fill="FFFFFF"/>
        </w:rPr>
        <w:t xml:space="preserve">Lenka Makovičková, </w:t>
      </w:r>
      <w:r w:rsidRPr="00BD75E3">
        <w:rPr>
          <w:bCs/>
          <w:shd w:val="clear" w:color="auto" w:fill="FFFFFF"/>
        </w:rPr>
        <w:t>Petr Štěpán,</w:t>
      </w:r>
      <w:r w:rsidR="00E13709">
        <w:rPr>
          <w:bCs/>
          <w:shd w:val="clear" w:color="auto" w:fill="FFFFFF"/>
        </w:rPr>
        <w:t xml:space="preserve"> Roman Šumšál,</w:t>
      </w:r>
      <w:r w:rsidRPr="00BD75E3">
        <w:rPr>
          <w:bCs/>
          <w:shd w:val="clear" w:color="auto" w:fill="FFFFFF"/>
        </w:rPr>
        <w:t xml:space="preserve"> Mgr. Zdeněk Vlk, Marie Zbranková, Věra Zbranková</w:t>
      </w:r>
      <w:r w:rsidR="00E13709">
        <w:rPr>
          <w:bCs/>
          <w:shd w:val="clear" w:color="auto" w:fill="FFFFFF"/>
        </w:rPr>
        <w:t xml:space="preserve">, </w:t>
      </w:r>
      <w:r w:rsidRPr="00BD75E3">
        <w:rPr>
          <w:bCs/>
          <w:shd w:val="clear" w:color="auto" w:fill="FFFFFF"/>
        </w:rPr>
        <w:t>Zdeněk Langer, Zdeněk Tříska</w:t>
      </w:r>
    </w:p>
    <w:p w14:paraId="3FB569A4" w14:textId="1140BC58" w:rsidR="0065701A" w:rsidRPr="00BD75E3" w:rsidRDefault="00D14D6E">
      <w:pPr>
        <w:shd w:val="clear" w:color="auto" w:fill="FFFFFF"/>
        <w:tabs>
          <w:tab w:val="left" w:pos="2268"/>
        </w:tabs>
        <w:spacing w:after="0" w:line="240" w:lineRule="auto"/>
        <w:ind w:left="2265" w:hanging="2265"/>
        <w:jc w:val="both"/>
      </w:pPr>
      <w:r w:rsidRPr="00BD75E3">
        <w:rPr>
          <w:bCs/>
          <w:shd w:val="clear" w:color="auto" w:fill="FFFFFF"/>
        </w:rPr>
        <w:t>Nepřítomní (omluveni):</w:t>
      </w:r>
      <w:r w:rsidRPr="00BD75E3">
        <w:rPr>
          <w:bCs/>
          <w:shd w:val="clear" w:color="auto" w:fill="FFFFFF"/>
        </w:rPr>
        <w:tab/>
      </w:r>
      <w:r w:rsidR="00E13709">
        <w:rPr>
          <w:bCs/>
          <w:shd w:val="clear" w:color="auto" w:fill="FFFFFF"/>
        </w:rPr>
        <w:t>Libor Tkadlec, Ing. Jiří Zbranek</w:t>
      </w:r>
    </w:p>
    <w:p w14:paraId="2DA2969D" w14:textId="617F624A" w:rsidR="0065701A" w:rsidRPr="00BD75E3" w:rsidRDefault="00D14D6E">
      <w:pPr>
        <w:shd w:val="clear" w:color="auto" w:fill="FFFFFF"/>
        <w:tabs>
          <w:tab w:val="left" w:pos="2268"/>
        </w:tabs>
        <w:spacing w:after="0" w:line="240" w:lineRule="auto"/>
        <w:ind w:left="2265" w:hanging="2265"/>
        <w:jc w:val="both"/>
      </w:pPr>
      <w:r w:rsidRPr="00BD75E3">
        <w:rPr>
          <w:bCs/>
          <w:shd w:val="clear" w:color="auto" w:fill="FFFFFF"/>
        </w:rPr>
        <w:t>Hosté:</w:t>
      </w:r>
      <w:r w:rsidRPr="00BD75E3">
        <w:rPr>
          <w:bCs/>
          <w:shd w:val="clear" w:color="auto" w:fill="FFFFFF"/>
        </w:rPr>
        <w:tab/>
      </w:r>
      <w:r w:rsidR="00E13709">
        <w:rPr>
          <w:bCs/>
          <w:shd w:val="clear" w:color="auto" w:fill="FFFFFF"/>
        </w:rPr>
        <w:t>Milana Michalíková</w:t>
      </w:r>
    </w:p>
    <w:p w14:paraId="5178DD4D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rPr>
          <w:b/>
        </w:rPr>
      </w:pPr>
    </w:p>
    <w:p w14:paraId="24CEABC4" w14:textId="77777777" w:rsidR="0065701A" w:rsidRPr="00BD75E3" w:rsidRDefault="00D14D6E">
      <w:pPr>
        <w:tabs>
          <w:tab w:val="left" w:pos="756"/>
          <w:tab w:val="left" w:pos="1526"/>
        </w:tabs>
        <w:spacing w:after="0" w:line="240" w:lineRule="auto"/>
      </w:pPr>
      <w:r w:rsidRPr="00BD75E3">
        <w:rPr>
          <w:b/>
        </w:rPr>
        <w:t>Program zasedání</w:t>
      </w:r>
      <w:r w:rsidRPr="00BD75E3">
        <w:t>:</w:t>
      </w:r>
    </w:p>
    <w:p w14:paraId="1C790B05" w14:textId="04855D6A" w:rsidR="00E174B7" w:rsidRPr="00E13709" w:rsidRDefault="00176909" w:rsidP="00E13709">
      <w:pPr>
        <w:pStyle w:val="Odstavecseseznamem"/>
        <w:numPr>
          <w:ilvl w:val="0"/>
          <w:numId w:val="121"/>
        </w:numPr>
        <w:spacing w:after="0"/>
        <w:rPr>
          <w:bCs/>
          <w:iCs/>
        </w:rPr>
      </w:pPr>
      <w:r w:rsidRPr="00176909">
        <w:rPr>
          <w:bCs/>
          <w:iCs/>
        </w:rPr>
        <w:t>Zahájení</w:t>
      </w:r>
    </w:p>
    <w:p w14:paraId="1649DF51" w14:textId="77777777" w:rsidR="00176909" w:rsidRDefault="00176909" w:rsidP="00D836AC">
      <w:pPr>
        <w:numPr>
          <w:ilvl w:val="0"/>
          <w:numId w:val="121"/>
        </w:numPr>
        <w:spacing w:after="0"/>
        <w:rPr>
          <w:bCs/>
        </w:rPr>
      </w:pPr>
      <w:r w:rsidRPr="00176909">
        <w:rPr>
          <w:bCs/>
        </w:rPr>
        <w:t>Hospodaření obce a rozpočtové opatření</w:t>
      </w:r>
    </w:p>
    <w:p w14:paraId="15C7559B" w14:textId="55338F60" w:rsidR="00E13709" w:rsidRDefault="00E13709" w:rsidP="00D836AC">
      <w:pPr>
        <w:numPr>
          <w:ilvl w:val="0"/>
          <w:numId w:val="121"/>
        </w:numPr>
        <w:spacing w:after="0"/>
        <w:rPr>
          <w:bCs/>
        </w:rPr>
      </w:pPr>
      <w:r>
        <w:rPr>
          <w:bCs/>
        </w:rPr>
        <w:t>Návrh rozpočtu obce Kašava na rok 2024</w:t>
      </w:r>
    </w:p>
    <w:p w14:paraId="25D2735A" w14:textId="36B26ED4" w:rsidR="00E13709" w:rsidRDefault="00E13709" w:rsidP="00D836AC">
      <w:pPr>
        <w:numPr>
          <w:ilvl w:val="0"/>
          <w:numId w:val="121"/>
        </w:numPr>
        <w:spacing w:after="0"/>
        <w:rPr>
          <w:bCs/>
        </w:rPr>
      </w:pPr>
      <w:r>
        <w:rPr>
          <w:bCs/>
        </w:rPr>
        <w:t>Návrh rozpočtu ZŠ a MŠ Kašava na rok 2024</w:t>
      </w:r>
    </w:p>
    <w:p w14:paraId="55A1AFB5" w14:textId="4829DD92" w:rsidR="00E13709" w:rsidRPr="00176909" w:rsidRDefault="00E13709" w:rsidP="00D836AC">
      <w:pPr>
        <w:numPr>
          <w:ilvl w:val="0"/>
          <w:numId w:val="121"/>
        </w:numPr>
        <w:spacing w:after="0"/>
        <w:rPr>
          <w:bCs/>
        </w:rPr>
      </w:pPr>
      <w:r>
        <w:rPr>
          <w:bCs/>
        </w:rPr>
        <w:t>Plán inventarizace majetku a závazků obce Kašava ke dni 31.12.2023</w:t>
      </w:r>
    </w:p>
    <w:p w14:paraId="2B08E704" w14:textId="77777777" w:rsidR="00176909" w:rsidRPr="00176909" w:rsidRDefault="00176909" w:rsidP="00D836AC">
      <w:pPr>
        <w:numPr>
          <w:ilvl w:val="0"/>
          <w:numId w:val="121"/>
        </w:numPr>
        <w:spacing w:after="0"/>
        <w:rPr>
          <w:bCs/>
        </w:rPr>
      </w:pPr>
      <w:r w:rsidRPr="00176909">
        <w:rPr>
          <w:bCs/>
        </w:rPr>
        <w:t xml:space="preserve">Žádosti </w:t>
      </w:r>
    </w:p>
    <w:p w14:paraId="0F934DF6" w14:textId="77777777" w:rsidR="00176909" w:rsidRDefault="00176909" w:rsidP="00D836AC">
      <w:pPr>
        <w:numPr>
          <w:ilvl w:val="0"/>
          <w:numId w:val="121"/>
        </w:numPr>
        <w:spacing w:after="0"/>
        <w:rPr>
          <w:bCs/>
        </w:rPr>
      </w:pPr>
      <w:r w:rsidRPr="00176909">
        <w:rPr>
          <w:bCs/>
        </w:rPr>
        <w:t>Projekty</w:t>
      </w:r>
    </w:p>
    <w:p w14:paraId="11924A5F" w14:textId="0D198EE8" w:rsidR="00E13709" w:rsidRPr="00176909" w:rsidRDefault="00E13709" w:rsidP="00D836AC">
      <w:pPr>
        <w:numPr>
          <w:ilvl w:val="0"/>
          <w:numId w:val="121"/>
        </w:numPr>
        <w:spacing w:after="0"/>
        <w:rPr>
          <w:bCs/>
        </w:rPr>
      </w:pPr>
      <w:r>
        <w:rPr>
          <w:bCs/>
        </w:rPr>
        <w:t>Ostatní</w:t>
      </w:r>
    </w:p>
    <w:p w14:paraId="2122911D" w14:textId="77777777" w:rsidR="00176909" w:rsidRPr="00176909" w:rsidRDefault="00176909" w:rsidP="00D836AC">
      <w:pPr>
        <w:numPr>
          <w:ilvl w:val="0"/>
          <w:numId w:val="121"/>
        </w:numPr>
        <w:spacing w:after="0"/>
        <w:rPr>
          <w:bCs/>
        </w:rPr>
      </w:pPr>
      <w:r w:rsidRPr="00176909">
        <w:rPr>
          <w:bCs/>
        </w:rPr>
        <w:t>Zpráva starosty</w:t>
      </w:r>
    </w:p>
    <w:p w14:paraId="4625C899" w14:textId="77777777" w:rsidR="00176909" w:rsidRPr="00176909" w:rsidRDefault="00176909" w:rsidP="00D836AC">
      <w:pPr>
        <w:numPr>
          <w:ilvl w:val="0"/>
          <w:numId w:val="121"/>
        </w:numPr>
        <w:spacing w:after="0"/>
        <w:rPr>
          <w:bCs/>
        </w:rPr>
      </w:pPr>
      <w:r w:rsidRPr="00176909">
        <w:rPr>
          <w:bCs/>
        </w:rPr>
        <w:t>Diskuse</w:t>
      </w:r>
    </w:p>
    <w:p w14:paraId="328D5EDD" w14:textId="77777777" w:rsidR="00176909" w:rsidRPr="00176909" w:rsidRDefault="00176909" w:rsidP="00D836AC">
      <w:pPr>
        <w:numPr>
          <w:ilvl w:val="0"/>
          <w:numId w:val="121"/>
        </w:numPr>
        <w:spacing w:after="0"/>
        <w:rPr>
          <w:bCs/>
        </w:rPr>
      </w:pPr>
      <w:r w:rsidRPr="00176909">
        <w:rPr>
          <w:bCs/>
        </w:rPr>
        <w:t>Závěr</w:t>
      </w:r>
    </w:p>
    <w:p w14:paraId="2251A0E9" w14:textId="77777777" w:rsidR="00E13709" w:rsidRPr="00BD75E3" w:rsidRDefault="00E13709">
      <w:pPr>
        <w:spacing w:after="0"/>
      </w:pPr>
    </w:p>
    <w:p w14:paraId="26AF91D9" w14:textId="37B6EF37" w:rsidR="0065701A" w:rsidRPr="00BD75E3" w:rsidRDefault="00E13709" w:rsidP="003724D4">
      <w:pPr>
        <w:pStyle w:val="Nadpis2"/>
      </w:pPr>
      <w:r>
        <w:t>9</w:t>
      </w:r>
      <w:r w:rsidR="00D14D6E" w:rsidRPr="00BD75E3">
        <w:t>.1 Zahájení</w:t>
      </w:r>
    </w:p>
    <w:p w14:paraId="387AEB61" w14:textId="61DE56C3" w:rsidR="0065701A" w:rsidRDefault="00D14D6E">
      <w:pPr>
        <w:tabs>
          <w:tab w:val="left" w:pos="756"/>
          <w:tab w:val="left" w:pos="1456"/>
        </w:tabs>
        <w:spacing w:line="240" w:lineRule="auto"/>
        <w:jc w:val="both"/>
      </w:pPr>
      <w:r w:rsidRPr="00BD75E3">
        <w:t>Zasedání Zastupitelstva obce Kašava (dále jen "zastupitelstvo obce") zahájil starosta Bc. Petr Černoch (dále jako "předsedající"). Zasedání je přítomno</w:t>
      </w:r>
      <w:r w:rsidR="00176909">
        <w:t xml:space="preserve"> 11</w:t>
      </w:r>
      <w:r w:rsidRPr="00BD75E3">
        <w:t xml:space="preserve"> členů zastupitelstva. Předsedající konstatoval, že zastupitelstvo je usnášeníschopné. </w:t>
      </w:r>
      <w:r w:rsidR="00AA198B">
        <w:t>Přivítal také jednoho hosta.</w:t>
      </w:r>
    </w:p>
    <w:p w14:paraId="5EA4AEE5" w14:textId="3048F7FD" w:rsidR="0065701A" w:rsidRPr="00BD75E3" w:rsidRDefault="00E13709" w:rsidP="00964C55">
      <w:pPr>
        <w:pStyle w:val="Nadpis4"/>
      </w:pPr>
      <w:r>
        <w:t>9</w:t>
      </w:r>
      <w:r w:rsidR="00D14D6E" w:rsidRPr="00BD75E3">
        <w:t>.1.1. Připomínky k zápisu ze zasedání zastupitelstva</w:t>
      </w:r>
    </w:p>
    <w:p w14:paraId="6ED66C0B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jc w:val="both"/>
        <w:rPr>
          <w:sz w:val="20"/>
          <w:szCs w:val="20"/>
        </w:rPr>
      </w:pPr>
    </w:p>
    <w:p w14:paraId="32FBCE91" w14:textId="77777777" w:rsidR="0065701A" w:rsidRPr="00BD75E3" w:rsidRDefault="00D14D6E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t>Zápis z minulého zasedání byl k nahlédnutí, ověřen, schválen bez námitek.</w:t>
      </w:r>
    </w:p>
    <w:p w14:paraId="01307229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jc w:val="both"/>
        <w:rPr>
          <w:bCs/>
        </w:rPr>
      </w:pPr>
    </w:p>
    <w:p w14:paraId="3A984E6F" w14:textId="1611CCAC" w:rsidR="0065701A" w:rsidRPr="00BD75E3" w:rsidRDefault="00E13709" w:rsidP="00964C55">
      <w:pPr>
        <w:pStyle w:val="Nadpis4"/>
      </w:pPr>
      <w:r>
        <w:t>9</w:t>
      </w:r>
      <w:r w:rsidR="00D14D6E" w:rsidRPr="00BD75E3">
        <w:t>.1.2. Určení zapisovatele a ověřovatelů, schválení programu zasedání zastupitelstva</w:t>
      </w:r>
    </w:p>
    <w:p w14:paraId="0005D35E" w14:textId="22B31BD0" w:rsidR="0065701A" w:rsidRPr="00BD75E3" w:rsidRDefault="00D14D6E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t xml:space="preserve">Zapisovatelem byl </w:t>
      </w:r>
      <w:r w:rsidR="00C60D97">
        <w:t xml:space="preserve">určen </w:t>
      </w:r>
      <w:r w:rsidR="00176909">
        <w:t>pan Ing. Tomáš Holík</w:t>
      </w:r>
      <w:r w:rsidRPr="00BD75E3">
        <w:t xml:space="preserve"> a ověřovateli zápisu byli navrženi pan </w:t>
      </w:r>
      <w:r w:rsidRPr="00BD75E3">
        <w:rPr>
          <w:shd w:val="clear" w:color="auto" w:fill="FFFFFF"/>
        </w:rPr>
        <w:t>Mgr. Zdeněk Vlk a pan Jaroslav Holý.</w:t>
      </w:r>
      <w:r w:rsidRPr="00BD75E3">
        <w:t xml:space="preserve"> Předsedající přítomné seznámil s programem zasedání a zeptal se zastupitelů, zda mají návrh na další doplnění nebo změnu programu. Předsedající doplnil bod </w:t>
      </w:r>
      <w:r w:rsidR="00E13709">
        <w:t>Návrh rozpočtu ZŠ a MŠ Kašava na rok 2024</w:t>
      </w:r>
      <w:r w:rsidR="000B383C">
        <w:t>.</w:t>
      </w:r>
      <w:r w:rsidR="00E13709">
        <w:t xml:space="preserve"> Jiné návrhy k doplnění </w:t>
      </w:r>
      <w:r w:rsidR="00AA198B">
        <w:t xml:space="preserve">programu od zastupitelstva </w:t>
      </w:r>
      <w:r w:rsidR="00E13709">
        <w:t>nebyly předloženy.</w:t>
      </w:r>
    </w:p>
    <w:p w14:paraId="37E54813" w14:textId="77777777" w:rsidR="00E13709" w:rsidRPr="00BD75E3" w:rsidRDefault="00E13709">
      <w:pPr>
        <w:tabs>
          <w:tab w:val="left" w:pos="756"/>
          <w:tab w:val="left" w:pos="1526"/>
        </w:tabs>
        <w:spacing w:after="0" w:line="240" w:lineRule="auto"/>
        <w:jc w:val="both"/>
      </w:pPr>
    </w:p>
    <w:p w14:paraId="2C03FC51" w14:textId="5AC503E2" w:rsidR="0065701A" w:rsidRPr="00BD75E3" w:rsidRDefault="00D14D6E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rPr>
          <w:b/>
          <w:bCs/>
          <w:i/>
          <w:u w:val="single"/>
        </w:rPr>
        <w:t>Návrh usnesení č. U-</w:t>
      </w:r>
      <w:r w:rsidR="00E13709">
        <w:rPr>
          <w:b/>
          <w:bCs/>
          <w:i/>
          <w:u w:val="single"/>
        </w:rPr>
        <w:t>9</w:t>
      </w:r>
      <w:r w:rsidRPr="00BD75E3">
        <w:rPr>
          <w:b/>
          <w:bCs/>
          <w:i/>
          <w:u w:val="single"/>
        </w:rPr>
        <w:t>/1/2023</w:t>
      </w:r>
    </w:p>
    <w:p w14:paraId="7C9AF1C1" w14:textId="77777777" w:rsidR="00E13709" w:rsidRDefault="00D14D6E" w:rsidP="00E13709">
      <w:pPr>
        <w:pStyle w:val="Zkladntext"/>
        <w:spacing w:after="0" w:line="240" w:lineRule="auto"/>
        <w:rPr>
          <w:b/>
          <w:bCs/>
        </w:rPr>
      </w:pPr>
      <w:r w:rsidRPr="00BD75E3">
        <w:t>Zastupitelstvo obce Kašava</w:t>
      </w:r>
      <w:r w:rsidRPr="00BD75E3">
        <w:rPr>
          <w:b/>
          <w:bCs/>
        </w:rPr>
        <w:t>:</w:t>
      </w:r>
    </w:p>
    <w:p w14:paraId="2BA3D5DC" w14:textId="4C3EB7A1" w:rsidR="0065701A" w:rsidRPr="00BD75E3" w:rsidRDefault="00D14D6E" w:rsidP="00E13709">
      <w:pPr>
        <w:pStyle w:val="Zkladntext"/>
        <w:spacing w:after="0" w:line="240" w:lineRule="auto"/>
      </w:pPr>
      <w:r w:rsidRPr="00BD75E3">
        <w:t xml:space="preserve">a) </w:t>
      </w:r>
      <w:r w:rsidRPr="00BD75E3">
        <w:rPr>
          <w:b/>
          <w:bCs/>
        </w:rPr>
        <w:t>určuje</w:t>
      </w:r>
      <w:r w:rsidRPr="00BD75E3">
        <w:t xml:space="preserve"> ověřovatel</w:t>
      </w:r>
      <w:r w:rsidR="00176909">
        <w:t>e</w:t>
      </w:r>
      <w:r w:rsidRPr="00BD75E3">
        <w:t xml:space="preserve"> zápisu </w:t>
      </w:r>
      <w:r w:rsidRPr="00BD75E3">
        <w:rPr>
          <w:shd w:val="clear" w:color="auto" w:fill="FFFFFF"/>
        </w:rPr>
        <w:t>pana Mgr. Zdeňka Vlka a pana Jaroslava Holého</w:t>
      </w:r>
      <w:r w:rsidR="000B383C">
        <w:rPr>
          <w:shd w:val="clear" w:color="auto" w:fill="FFFFFF"/>
        </w:rPr>
        <w:t>,</w:t>
      </w:r>
    </w:p>
    <w:p w14:paraId="47503383" w14:textId="77777777" w:rsidR="0065701A" w:rsidRPr="00BD75E3" w:rsidRDefault="00D14D6E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t xml:space="preserve">b) </w:t>
      </w:r>
      <w:r w:rsidRPr="00BD75E3">
        <w:rPr>
          <w:b/>
        </w:rPr>
        <w:t>schvaluje</w:t>
      </w:r>
      <w:r w:rsidRPr="00BD75E3">
        <w:t xml:space="preserve"> přednesený program zasedání včetně doplněných bodů.</w:t>
      </w:r>
    </w:p>
    <w:p w14:paraId="7E1AB382" w14:textId="3E5A50F3" w:rsidR="0065701A" w:rsidRPr="00BD75E3" w:rsidRDefault="00D14D6E">
      <w:pPr>
        <w:shd w:val="clear" w:color="auto" w:fill="FFFFFF"/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 w:rsidRPr="00BD75E3">
        <w:rPr>
          <w:i/>
          <w:u w:val="single"/>
          <w:shd w:val="clear" w:color="auto" w:fill="FFFFFF"/>
        </w:rPr>
        <w:t>Hlasování</w:t>
      </w:r>
      <w:r w:rsidRPr="00BD75E3">
        <w:rPr>
          <w:i/>
          <w:shd w:val="clear" w:color="auto" w:fill="FFFFFF"/>
        </w:rPr>
        <w:t xml:space="preserve">: </w:t>
      </w:r>
      <w:r w:rsidRPr="00BD75E3">
        <w:rPr>
          <w:i/>
          <w:shd w:val="clear" w:color="auto" w:fill="FFFFFF"/>
        </w:rPr>
        <w:tab/>
        <w:t xml:space="preserve">PRO - </w:t>
      </w:r>
      <w:r w:rsidR="00252EA5">
        <w:rPr>
          <w:i/>
          <w:shd w:val="clear" w:color="auto" w:fill="FFFFFF"/>
        </w:rPr>
        <w:t>11</w:t>
      </w:r>
      <w:r w:rsidRPr="00BD75E3">
        <w:rPr>
          <w:i/>
          <w:shd w:val="clear" w:color="auto" w:fill="FFFFFF"/>
        </w:rPr>
        <w:tab/>
        <w:t>PROTI - 0</w:t>
      </w:r>
      <w:r w:rsidRPr="00BD75E3">
        <w:rPr>
          <w:i/>
          <w:shd w:val="clear" w:color="auto" w:fill="FFFFFF"/>
        </w:rPr>
        <w:tab/>
        <w:t>ZDRŽELI SE – 0</w:t>
      </w:r>
    </w:p>
    <w:p w14:paraId="7FC18B40" w14:textId="77777777" w:rsidR="00AA7CF6" w:rsidRDefault="00AA7CF6">
      <w:pPr>
        <w:pStyle w:val="Zkladntext31"/>
        <w:tabs>
          <w:tab w:val="clear" w:pos="1080"/>
        </w:tabs>
        <w:rPr>
          <w:bCs w:val="0"/>
          <w:szCs w:val="24"/>
        </w:rPr>
      </w:pPr>
    </w:p>
    <w:p w14:paraId="61657E75" w14:textId="1501C3CF" w:rsidR="0065701A" w:rsidRPr="00BD75E3" w:rsidRDefault="00D14D6E">
      <w:pPr>
        <w:pStyle w:val="Zkladntext31"/>
        <w:tabs>
          <w:tab w:val="clear" w:pos="1080"/>
        </w:tabs>
        <w:rPr>
          <w:bCs w:val="0"/>
          <w:szCs w:val="24"/>
        </w:rPr>
      </w:pPr>
      <w:r w:rsidRPr="00BD75E3">
        <w:rPr>
          <w:bCs w:val="0"/>
          <w:szCs w:val="24"/>
        </w:rPr>
        <w:t>Usnesení bylo schváleno.</w:t>
      </w:r>
    </w:p>
    <w:p w14:paraId="0DB12EA4" w14:textId="77777777" w:rsidR="0065701A" w:rsidRPr="00BD75E3" w:rsidRDefault="0065701A">
      <w:pPr>
        <w:pStyle w:val="Zkladntext31"/>
        <w:tabs>
          <w:tab w:val="clear" w:pos="1080"/>
        </w:tabs>
        <w:rPr>
          <w:bCs w:val="0"/>
          <w:szCs w:val="24"/>
        </w:rPr>
      </w:pPr>
    </w:p>
    <w:p w14:paraId="77BA1659" w14:textId="7F7CB3A3" w:rsidR="0065701A" w:rsidRDefault="004201D9" w:rsidP="003724D4">
      <w:pPr>
        <w:pStyle w:val="Nadpis2"/>
      </w:pPr>
      <w:r>
        <w:t>9.2</w:t>
      </w:r>
      <w:r w:rsidR="00D14D6E" w:rsidRPr="00BD75E3">
        <w:t xml:space="preserve"> Hospodaření obce a rozpočtové opatření</w:t>
      </w:r>
    </w:p>
    <w:p w14:paraId="32B43972" w14:textId="05839245" w:rsidR="00AA7CF6" w:rsidRPr="00AA7CF6" w:rsidRDefault="00AA7CF6" w:rsidP="00AA7CF6">
      <w:pPr>
        <w:pStyle w:val="Nadpis4"/>
      </w:pPr>
      <w:r>
        <w:t>9.2.1 Hospodaření obce</w:t>
      </w:r>
    </w:p>
    <w:p w14:paraId="38F8518A" w14:textId="1F511849" w:rsidR="0065701A" w:rsidRDefault="00AA7CF6">
      <w:pPr>
        <w:tabs>
          <w:tab w:val="left" w:pos="756"/>
        </w:tabs>
        <w:spacing w:after="0" w:line="240" w:lineRule="auto"/>
        <w:jc w:val="both"/>
      </w:pPr>
      <w:r>
        <w:t xml:space="preserve">Předsedající </w:t>
      </w:r>
      <w:r w:rsidR="00AA198B">
        <w:t xml:space="preserve">podrobně </w:t>
      </w:r>
      <w:r>
        <w:t>seznámil členy zastupitelstva o hospodaření obce.</w:t>
      </w:r>
    </w:p>
    <w:p w14:paraId="0B74E420" w14:textId="77777777" w:rsidR="00AA7CF6" w:rsidRPr="00BD75E3" w:rsidRDefault="00AA7CF6">
      <w:pPr>
        <w:tabs>
          <w:tab w:val="left" w:pos="756"/>
        </w:tabs>
        <w:spacing w:after="0" w:line="240" w:lineRule="auto"/>
        <w:jc w:val="both"/>
      </w:pPr>
    </w:p>
    <w:p w14:paraId="0ADF963B" w14:textId="77777777" w:rsidR="004201D9" w:rsidRPr="004201D9" w:rsidRDefault="004201D9" w:rsidP="004201D9">
      <w:pPr>
        <w:shd w:val="clear" w:color="auto" w:fill="FFFFFF"/>
        <w:tabs>
          <w:tab w:val="right" w:pos="6663"/>
        </w:tabs>
        <w:autoSpaceDN/>
        <w:spacing w:after="0"/>
        <w:textAlignment w:val="auto"/>
        <w:rPr>
          <w:bCs/>
          <w:iCs/>
        </w:rPr>
      </w:pPr>
      <w:r w:rsidRPr="004201D9">
        <w:rPr>
          <w:bCs/>
          <w:iCs/>
        </w:rPr>
        <w:t xml:space="preserve">Pokladna </w:t>
      </w:r>
      <w:r w:rsidRPr="004201D9">
        <w:rPr>
          <w:bCs/>
          <w:iCs/>
        </w:rPr>
        <w:tab/>
        <w:t xml:space="preserve"> 11.260,- Kč (zůstatek ke dni: 22. 11. 2023)           </w:t>
      </w:r>
    </w:p>
    <w:p w14:paraId="3E9313C7" w14:textId="77777777" w:rsidR="004201D9" w:rsidRPr="004201D9" w:rsidRDefault="004201D9" w:rsidP="004201D9">
      <w:pPr>
        <w:shd w:val="clear" w:color="auto" w:fill="FFFFFF"/>
        <w:tabs>
          <w:tab w:val="right" w:pos="4962"/>
        </w:tabs>
        <w:autoSpaceDN/>
        <w:spacing w:after="0"/>
        <w:textAlignment w:val="auto"/>
        <w:rPr>
          <w:bCs/>
          <w:iCs/>
        </w:rPr>
      </w:pPr>
      <w:r w:rsidRPr="004201D9">
        <w:rPr>
          <w:bCs/>
          <w:iCs/>
        </w:rPr>
        <w:t xml:space="preserve">Běžné účty ke dni:  22. 11. 2023                        </w:t>
      </w:r>
    </w:p>
    <w:p w14:paraId="2B6A7D11" w14:textId="77777777" w:rsidR="004201D9" w:rsidRPr="004201D9" w:rsidRDefault="004201D9" w:rsidP="004201D9">
      <w:pPr>
        <w:shd w:val="clear" w:color="auto" w:fill="FFFFFF"/>
        <w:tabs>
          <w:tab w:val="right" w:pos="3969"/>
        </w:tabs>
        <w:autoSpaceDN/>
        <w:spacing w:after="0"/>
        <w:textAlignment w:val="auto"/>
        <w:rPr>
          <w:bCs/>
          <w:iCs/>
        </w:rPr>
      </w:pPr>
      <w:r w:rsidRPr="004201D9">
        <w:rPr>
          <w:bCs/>
          <w:iCs/>
        </w:rPr>
        <w:t xml:space="preserve">KB, a.s. ve výši </w:t>
      </w:r>
      <w:r w:rsidRPr="004201D9">
        <w:rPr>
          <w:bCs/>
          <w:iCs/>
        </w:rPr>
        <w:tab/>
        <w:t>1.165.291,46 Kč</w:t>
      </w:r>
    </w:p>
    <w:p w14:paraId="2F4CC726" w14:textId="00F7B5EE" w:rsidR="004201D9" w:rsidRPr="004201D9" w:rsidRDefault="004201D9" w:rsidP="004201D9">
      <w:pPr>
        <w:shd w:val="clear" w:color="auto" w:fill="FFFFFF"/>
        <w:tabs>
          <w:tab w:val="right" w:pos="3969"/>
        </w:tabs>
        <w:autoSpaceDN/>
        <w:spacing w:after="0"/>
        <w:textAlignment w:val="auto"/>
        <w:rPr>
          <w:bCs/>
          <w:iCs/>
        </w:rPr>
      </w:pPr>
      <w:r w:rsidRPr="004201D9">
        <w:rPr>
          <w:bCs/>
          <w:iCs/>
        </w:rPr>
        <w:t>ČNB ve výši</w:t>
      </w:r>
      <w:r w:rsidRPr="004201D9">
        <w:rPr>
          <w:bCs/>
          <w:iCs/>
        </w:rPr>
        <w:tab/>
      </w:r>
      <w:r w:rsidRPr="004201D9">
        <w:rPr>
          <w:rFonts w:cs="Calibri"/>
          <w:bCs/>
          <w:iCs/>
        </w:rPr>
        <w:t>829.377,</w:t>
      </w:r>
      <w:r w:rsidR="00C34C6C">
        <w:rPr>
          <w:rFonts w:cs="Calibri"/>
          <w:bCs/>
          <w:iCs/>
        </w:rPr>
        <w:t>88</w:t>
      </w:r>
      <w:r w:rsidRPr="004201D9">
        <w:rPr>
          <w:bCs/>
          <w:iCs/>
        </w:rPr>
        <w:t xml:space="preserve"> Kč</w:t>
      </w:r>
    </w:p>
    <w:p w14:paraId="2F80CBB5" w14:textId="77777777" w:rsidR="004201D9" w:rsidRPr="004201D9" w:rsidRDefault="004201D9" w:rsidP="004201D9">
      <w:pPr>
        <w:shd w:val="clear" w:color="auto" w:fill="FFFFFF"/>
        <w:tabs>
          <w:tab w:val="right" w:pos="3969"/>
        </w:tabs>
        <w:autoSpaceDN/>
        <w:spacing w:after="0"/>
        <w:textAlignment w:val="auto"/>
        <w:rPr>
          <w:bCs/>
          <w:iCs/>
        </w:rPr>
      </w:pPr>
      <w:r w:rsidRPr="004201D9">
        <w:rPr>
          <w:bCs/>
          <w:iCs/>
        </w:rPr>
        <w:t xml:space="preserve">ČSOB, a.s. ve výši </w:t>
      </w:r>
      <w:r w:rsidRPr="004201D9">
        <w:rPr>
          <w:bCs/>
          <w:iCs/>
        </w:rPr>
        <w:tab/>
        <w:t>462.186,40 Kč</w:t>
      </w:r>
    </w:p>
    <w:p w14:paraId="7B139C7E" w14:textId="77777777" w:rsidR="004201D9" w:rsidRPr="004201D9" w:rsidRDefault="004201D9" w:rsidP="004201D9">
      <w:pPr>
        <w:shd w:val="clear" w:color="auto" w:fill="FFFFFF"/>
        <w:tabs>
          <w:tab w:val="right" w:pos="3969"/>
        </w:tabs>
        <w:autoSpaceDN/>
        <w:spacing w:after="0"/>
        <w:textAlignment w:val="auto"/>
        <w:rPr>
          <w:bCs/>
          <w:iCs/>
        </w:rPr>
      </w:pPr>
      <w:r w:rsidRPr="004201D9">
        <w:rPr>
          <w:bCs/>
          <w:iCs/>
        </w:rPr>
        <w:t xml:space="preserve">Spořící účet ve výši </w:t>
      </w:r>
      <w:r w:rsidRPr="004201D9">
        <w:rPr>
          <w:bCs/>
          <w:iCs/>
        </w:rPr>
        <w:tab/>
        <w:t xml:space="preserve"> </w:t>
      </w:r>
      <w:r w:rsidRPr="004201D9">
        <w:rPr>
          <w:rFonts w:cs="Calibri"/>
          <w:bCs/>
          <w:iCs/>
        </w:rPr>
        <w:t xml:space="preserve">6.003.179,19 </w:t>
      </w:r>
      <w:r w:rsidRPr="004201D9">
        <w:rPr>
          <w:bCs/>
          <w:iCs/>
        </w:rPr>
        <w:t>Kč</w:t>
      </w:r>
    </w:p>
    <w:p w14:paraId="3A678163" w14:textId="77777777" w:rsidR="004201D9" w:rsidRPr="004201D9" w:rsidRDefault="004201D9" w:rsidP="004201D9">
      <w:pPr>
        <w:shd w:val="clear" w:color="auto" w:fill="FFFFFF"/>
        <w:tabs>
          <w:tab w:val="right" w:pos="3969"/>
        </w:tabs>
        <w:autoSpaceDN/>
        <w:spacing w:after="0"/>
        <w:textAlignment w:val="auto"/>
        <w:rPr>
          <w:bCs/>
          <w:iCs/>
        </w:rPr>
      </w:pPr>
      <w:r w:rsidRPr="004201D9">
        <w:rPr>
          <w:bCs/>
          <w:iCs/>
        </w:rPr>
        <w:t xml:space="preserve">Úvěr (Regina) ve výši </w:t>
      </w:r>
      <w:r w:rsidRPr="004201D9">
        <w:rPr>
          <w:bCs/>
          <w:iCs/>
        </w:rPr>
        <w:tab/>
        <w:t xml:space="preserve"> </w:t>
      </w:r>
      <w:r w:rsidRPr="004201D9">
        <w:rPr>
          <w:rFonts w:cs="Calibri"/>
          <w:bCs/>
          <w:iCs/>
        </w:rPr>
        <w:t xml:space="preserve">5.550.480,00 </w:t>
      </w:r>
      <w:r w:rsidRPr="004201D9">
        <w:rPr>
          <w:bCs/>
          <w:iCs/>
        </w:rPr>
        <w:t>Kč</w:t>
      </w:r>
    </w:p>
    <w:p w14:paraId="2FDB974C" w14:textId="77777777" w:rsidR="004201D9" w:rsidRPr="004201D9" w:rsidRDefault="004201D9" w:rsidP="004201D9">
      <w:pPr>
        <w:shd w:val="clear" w:color="auto" w:fill="FFFFFF"/>
        <w:tabs>
          <w:tab w:val="right" w:pos="3969"/>
        </w:tabs>
        <w:autoSpaceDN/>
        <w:spacing w:after="0"/>
        <w:textAlignment w:val="auto"/>
        <w:rPr>
          <w:bCs/>
          <w:iCs/>
        </w:rPr>
      </w:pPr>
      <w:r w:rsidRPr="004201D9">
        <w:rPr>
          <w:bCs/>
          <w:iCs/>
        </w:rPr>
        <w:t xml:space="preserve">Úvěr (Učitelák) ve výši </w:t>
      </w:r>
      <w:r w:rsidRPr="004201D9">
        <w:rPr>
          <w:bCs/>
          <w:iCs/>
        </w:rPr>
        <w:tab/>
      </w:r>
      <w:r w:rsidRPr="004201D9">
        <w:rPr>
          <w:rFonts w:cs="Calibri"/>
          <w:bCs/>
          <w:iCs/>
        </w:rPr>
        <w:t xml:space="preserve">3.863.447,56 </w:t>
      </w:r>
      <w:r w:rsidRPr="004201D9">
        <w:rPr>
          <w:bCs/>
          <w:iCs/>
        </w:rPr>
        <w:t>Kč</w:t>
      </w:r>
    </w:p>
    <w:p w14:paraId="1647FA68" w14:textId="77777777" w:rsidR="004201D9" w:rsidRPr="004201D9" w:rsidRDefault="004201D9" w:rsidP="004201D9">
      <w:pPr>
        <w:shd w:val="clear" w:color="auto" w:fill="FFFFFF"/>
        <w:tabs>
          <w:tab w:val="right" w:pos="3969"/>
        </w:tabs>
        <w:autoSpaceDN/>
        <w:spacing w:after="0"/>
        <w:textAlignment w:val="auto"/>
        <w:rPr>
          <w:bCs/>
          <w:iCs/>
        </w:rPr>
      </w:pPr>
      <w:r w:rsidRPr="004201D9">
        <w:rPr>
          <w:bCs/>
          <w:iCs/>
        </w:rPr>
        <w:t xml:space="preserve">Úvěr (Revitalizace) ve výši </w:t>
      </w:r>
      <w:r w:rsidRPr="004201D9">
        <w:rPr>
          <w:bCs/>
          <w:iCs/>
        </w:rPr>
        <w:tab/>
        <w:t xml:space="preserve">  </w:t>
      </w:r>
      <w:r w:rsidRPr="004201D9">
        <w:rPr>
          <w:rFonts w:cs="Calibri"/>
          <w:bCs/>
          <w:iCs/>
        </w:rPr>
        <w:t xml:space="preserve">3.772.730,00 </w:t>
      </w:r>
      <w:r w:rsidRPr="004201D9">
        <w:rPr>
          <w:bCs/>
          <w:iCs/>
        </w:rPr>
        <w:t>Kč</w:t>
      </w:r>
    </w:p>
    <w:p w14:paraId="625E194F" w14:textId="77777777" w:rsidR="004201D9" w:rsidRPr="004201D9" w:rsidRDefault="004201D9" w:rsidP="004201D9">
      <w:pPr>
        <w:shd w:val="clear" w:color="auto" w:fill="FFFFFF"/>
        <w:tabs>
          <w:tab w:val="right" w:pos="3686"/>
          <w:tab w:val="right" w:pos="4536"/>
          <w:tab w:val="right" w:pos="6379"/>
        </w:tabs>
        <w:autoSpaceDN/>
        <w:spacing w:after="0"/>
        <w:textAlignment w:val="auto"/>
        <w:rPr>
          <w:bCs/>
          <w:iCs/>
        </w:rPr>
      </w:pPr>
      <w:r w:rsidRPr="004201D9">
        <w:rPr>
          <w:bCs/>
          <w:iCs/>
        </w:rPr>
        <w:t xml:space="preserve">Příjmy k </w:t>
      </w:r>
      <w:r w:rsidRPr="004201D9">
        <w:rPr>
          <w:bCs/>
          <w:iCs/>
        </w:rPr>
        <w:tab/>
        <w:t xml:space="preserve">  31. 10. 2023</w:t>
      </w:r>
      <w:r w:rsidRPr="004201D9">
        <w:rPr>
          <w:bCs/>
          <w:iCs/>
        </w:rPr>
        <w:tab/>
        <w:t xml:space="preserve">ve výši </w:t>
      </w:r>
      <w:r w:rsidRPr="004201D9">
        <w:rPr>
          <w:bCs/>
          <w:iCs/>
        </w:rPr>
        <w:tab/>
      </w:r>
      <w:r w:rsidRPr="004201D9">
        <w:rPr>
          <w:rFonts w:cs="Calibri"/>
          <w:bCs/>
          <w:iCs/>
        </w:rPr>
        <w:t xml:space="preserve"> 23.836.464,36 </w:t>
      </w:r>
      <w:r w:rsidRPr="004201D9">
        <w:rPr>
          <w:bCs/>
          <w:iCs/>
        </w:rPr>
        <w:t>Kč.</w:t>
      </w:r>
    </w:p>
    <w:p w14:paraId="4EFDC803" w14:textId="77777777" w:rsidR="004201D9" w:rsidRPr="004201D9" w:rsidRDefault="004201D9" w:rsidP="004201D9">
      <w:pPr>
        <w:shd w:val="clear" w:color="auto" w:fill="FFFFFF"/>
        <w:tabs>
          <w:tab w:val="right" w:pos="3686"/>
          <w:tab w:val="right" w:pos="4536"/>
          <w:tab w:val="right" w:pos="6379"/>
        </w:tabs>
        <w:autoSpaceDN/>
        <w:spacing w:after="0"/>
        <w:textAlignment w:val="auto"/>
        <w:rPr>
          <w:bCs/>
          <w:iCs/>
        </w:rPr>
      </w:pPr>
      <w:r w:rsidRPr="004201D9">
        <w:rPr>
          <w:bCs/>
          <w:iCs/>
        </w:rPr>
        <w:t>Výdaje k </w:t>
      </w:r>
      <w:r w:rsidRPr="004201D9">
        <w:rPr>
          <w:bCs/>
          <w:iCs/>
        </w:rPr>
        <w:tab/>
        <w:t xml:space="preserve"> 31. 10. 2023</w:t>
      </w:r>
      <w:r w:rsidRPr="004201D9">
        <w:rPr>
          <w:bCs/>
          <w:iCs/>
        </w:rPr>
        <w:tab/>
        <w:t xml:space="preserve">ve výši </w:t>
      </w:r>
      <w:r w:rsidRPr="004201D9">
        <w:rPr>
          <w:bCs/>
          <w:iCs/>
        </w:rPr>
        <w:tab/>
        <w:t xml:space="preserve">  </w:t>
      </w:r>
      <w:r w:rsidRPr="004201D9">
        <w:rPr>
          <w:rFonts w:cs="Calibri"/>
          <w:bCs/>
          <w:iCs/>
        </w:rPr>
        <w:t>22.773.609,58</w:t>
      </w:r>
      <w:r w:rsidRPr="004201D9">
        <w:rPr>
          <w:bCs/>
          <w:iCs/>
        </w:rPr>
        <w:t xml:space="preserve"> Kč.</w:t>
      </w:r>
    </w:p>
    <w:p w14:paraId="276B12D2" w14:textId="77777777" w:rsidR="000B383C" w:rsidRPr="000B383C" w:rsidRDefault="000B383C" w:rsidP="000B383C">
      <w:pPr>
        <w:shd w:val="clear" w:color="auto" w:fill="FFFFFF"/>
        <w:tabs>
          <w:tab w:val="right" w:pos="2694"/>
          <w:tab w:val="right" w:pos="4962"/>
        </w:tabs>
        <w:autoSpaceDN/>
        <w:spacing w:after="0"/>
        <w:textAlignment w:val="auto"/>
        <w:rPr>
          <w:bCs/>
          <w:iCs/>
        </w:rPr>
      </w:pPr>
    </w:p>
    <w:p w14:paraId="51BDBEAE" w14:textId="39E16306" w:rsidR="000B383C" w:rsidRPr="000B383C" w:rsidRDefault="000B383C" w:rsidP="000B383C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0B383C">
        <w:rPr>
          <w:b/>
          <w:bCs/>
          <w:i/>
          <w:iCs/>
          <w:color w:val="000000"/>
          <w:u w:val="single"/>
        </w:rPr>
        <w:t>Návrh usnesení č. U-</w:t>
      </w:r>
      <w:r w:rsidR="004201D9">
        <w:rPr>
          <w:b/>
          <w:bCs/>
          <w:i/>
          <w:iCs/>
          <w:color w:val="000000"/>
          <w:u w:val="single"/>
        </w:rPr>
        <w:t>9</w:t>
      </w:r>
      <w:r w:rsidRPr="000B383C">
        <w:rPr>
          <w:b/>
          <w:bCs/>
          <w:i/>
          <w:iCs/>
          <w:color w:val="000000"/>
          <w:u w:val="single"/>
        </w:rPr>
        <w:t>/</w:t>
      </w:r>
      <w:r w:rsidR="004201D9">
        <w:rPr>
          <w:b/>
          <w:bCs/>
          <w:i/>
          <w:iCs/>
          <w:color w:val="000000"/>
          <w:u w:val="single"/>
        </w:rPr>
        <w:t>2</w:t>
      </w:r>
      <w:r w:rsidRPr="000B383C">
        <w:rPr>
          <w:b/>
          <w:bCs/>
          <w:i/>
          <w:iCs/>
          <w:color w:val="000000"/>
          <w:u w:val="single"/>
        </w:rPr>
        <w:t>/2023</w:t>
      </w:r>
    </w:p>
    <w:p w14:paraId="7749027B" w14:textId="4B683629" w:rsidR="000B383C" w:rsidRPr="000B383C" w:rsidRDefault="000B383C" w:rsidP="000B383C">
      <w:pPr>
        <w:autoSpaceDN/>
        <w:spacing w:after="0" w:line="240" w:lineRule="auto"/>
        <w:textAlignment w:val="auto"/>
        <w:rPr>
          <w:bCs/>
          <w:iCs/>
        </w:rPr>
      </w:pPr>
      <w:r w:rsidRPr="000B383C">
        <w:rPr>
          <w:bCs/>
          <w:iCs/>
        </w:rPr>
        <w:t xml:space="preserve">Zastupitelstvo obce Kašava </w:t>
      </w:r>
      <w:r w:rsidRPr="000B383C">
        <w:rPr>
          <w:b/>
          <w:bCs/>
          <w:iCs/>
        </w:rPr>
        <w:t xml:space="preserve">bere na vědomí </w:t>
      </w:r>
      <w:r w:rsidRPr="000B383C">
        <w:rPr>
          <w:bCs/>
          <w:iCs/>
        </w:rPr>
        <w:t>zprávu o</w:t>
      </w:r>
      <w:r w:rsidRPr="000B383C">
        <w:rPr>
          <w:b/>
          <w:bCs/>
          <w:iCs/>
        </w:rPr>
        <w:t xml:space="preserve"> </w:t>
      </w:r>
      <w:r w:rsidRPr="000B383C">
        <w:rPr>
          <w:bCs/>
          <w:iCs/>
        </w:rPr>
        <w:t>hospodaření obce</w:t>
      </w:r>
      <w:r w:rsidR="00AA7CF6">
        <w:rPr>
          <w:bCs/>
          <w:iCs/>
        </w:rPr>
        <w:t>.</w:t>
      </w:r>
    </w:p>
    <w:p w14:paraId="2DE8308F" w14:textId="1767DE28" w:rsidR="000B383C" w:rsidRDefault="000B383C" w:rsidP="000B383C">
      <w:pPr>
        <w:autoSpaceDN/>
        <w:spacing w:after="0" w:line="240" w:lineRule="auto"/>
        <w:textAlignment w:val="auto"/>
        <w:rPr>
          <w:bCs/>
          <w:i/>
        </w:rPr>
      </w:pPr>
      <w:r w:rsidRPr="000B383C">
        <w:rPr>
          <w:bCs/>
          <w:iCs/>
          <w:u w:val="single"/>
        </w:rPr>
        <w:t>Hlasování</w:t>
      </w:r>
      <w:r w:rsidRPr="000B383C">
        <w:rPr>
          <w:bCs/>
          <w:iCs/>
        </w:rPr>
        <w:t xml:space="preserve">: </w:t>
      </w:r>
      <w:r w:rsidRPr="000B383C">
        <w:rPr>
          <w:bCs/>
          <w:iCs/>
        </w:rPr>
        <w:tab/>
      </w:r>
      <w:r w:rsidRPr="000B383C">
        <w:rPr>
          <w:bCs/>
          <w:i/>
        </w:rPr>
        <w:t>PRO – 11</w:t>
      </w:r>
      <w:r w:rsidRPr="000B383C">
        <w:rPr>
          <w:bCs/>
          <w:i/>
        </w:rPr>
        <w:tab/>
        <w:t>PROTI – 0</w:t>
      </w:r>
      <w:r w:rsidRPr="000B383C">
        <w:rPr>
          <w:bCs/>
          <w:i/>
        </w:rPr>
        <w:tab/>
        <w:t>ZDRŽELI SE – 0</w:t>
      </w:r>
    </w:p>
    <w:p w14:paraId="6BFE70A2" w14:textId="77777777" w:rsidR="000B383C" w:rsidRPr="000B383C" w:rsidRDefault="000B383C" w:rsidP="000B383C">
      <w:pPr>
        <w:autoSpaceDN/>
        <w:spacing w:after="0" w:line="240" w:lineRule="auto"/>
        <w:textAlignment w:val="auto"/>
        <w:rPr>
          <w:bCs/>
          <w:iCs/>
        </w:rPr>
      </w:pPr>
    </w:p>
    <w:p w14:paraId="3F9BACA0" w14:textId="77777777" w:rsidR="000B383C" w:rsidRPr="000B383C" w:rsidRDefault="000B383C" w:rsidP="000B383C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080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0B383C">
        <w:rPr>
          <w:b/>
          <w:bCs/>
          <w:iCs/>
          <w:color w:val="000000"/>
        </w:rPr>
        <w:t>Usnesení bylo schváleno.</w:t>
      </w:r>
    </w:p>
    <w:p w14:paraId="6BA09340" w14:textId="77777777" w:rsidR="00492C16" w:rsidRDefault="00492C16">
      <w:pPr>
        <w:spacing w:before="60"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shd w:val="clear" w:color="auto" w:fill="FFFF00"/>
          <w:lang w:eastAsia="cs-CZ"/>
        </w:rPr>
      </w:pPr>
    </w:p>
    <w:p w14:paraId="5156FE71" w14:textId="1F90DCB1" w:rsidR="00AA7CF6" w:rsidRDefault="00AA7CF6" w:rsidP="00AA7CF6">
      <w:pPr>
        <w:pStyle w:val="Nadpis4"/>
      </w:pPr>
      <w:r w:rsidRPr="00AA7CF6">
        <w:t>9.2.2 Rozpočtové opatření č. 3</w:t>
      </w:r>
    </w:p>
    <w:p w14:paraId="14302E66" w14:textId="24DA6013" w:rsidR="00AA7CF6" w:rsidRPr="00AA7CF6" w:rsidRDefault="00AA198B" w:rsidP="00AA7CF6">
      <w:r>
        <w:t xml:space="preserve">Předsedající přednesl </w:t>
      </w:r>
      <w:r w:rsidR="00661BB2">
        <w:t>navýšení</w:t>
      </w:r>
      <w:r>
        <w:t xml:space="preserve"> příjm</w:t>
      </w:r>
      <w:r w:rsidR="00661BB2">
        <w:t>ů</w:t>
      </w:r>
      <w:r>
        <w:t xml:space="preserve"> o 4.470.310.00 Kč a o stejnou částku se musely navýšit i výdaje. Informace o navýšení doplnila také paní účetní, z jakého důvodu k tomu došlo (např. nákup LED svítidel pro veřejné osvětlení</w:t>
      </w:r>
      <w:r w:rsidR="00661BB2">
        <w:t>, navýšení úrokové sazby apod.</w:t>
      </w:r>
      <w:r>
        <w:t>).</w:t>
      </w:r>
    </w:p>
    <w:p w14:paraId="323AA4CB" w14:textId="774A87D5" w:rsidR="00AA7CF6" w:rsidRPr="000B383C" w:rsidRDefault="00AA7CF6" w:rsidP="00AA7CF6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0B383C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9</w:t>
      </w:r>
      <w:r w:rsidRPr="000B383C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3</w:t>
      </w:r>
      <w:r w:rsidRPr="000B383C">
        <w:rPr>
          <w:b/>
          <w:bCs/>
          <w:i/>
          <w:iCs/>
          <w:color w:val="000000"/>
          <w:u w:val="single"/>
        </w:rPr>
        <w:t>/2023</w:t>
      </w:r>
    </w:p>
    <w:p w14:paraId="61A88B6A" w14:textId="230F71E8" w:rsidR="00AA7CF6" w:rsidRPr="00AA7CF6" w:rsidRDefault="00AA7CF6" w:rsidP="00AA7CF6">
      <w:pPr>
        <w:autoSpaceDN/>
        <w:spacing w:after="0" w:line="240" w:lineRule="auto"/>
        <w:textAlignment w:val="auto"/>
        <w:rPr>
          <w:bCs/>
          <w:iCs/>
        </w:rPr>
      </w:pPr>
      <w:r w:rsidRPr="00AA7CF6">
        <w:rPr>
          <w:bCs/>
          <w:iCs/>
        </w:rPr>
        <w:t>Navýšení příjmů o 4.470.310</w:t>
      </w:r>
      <w:r w:rsidR="00BA5235">
        <w:rPr>
          <w:bCs/>
          <w:iCs/>
        </w:rPr>
        <w:t>,--</w:t>
      </w:r>
      <w:r w:rsidR="00661BB2">
        <w:rPr>
          <w:bCs/>
          <w:iCs/>
        </w:rPr>
        <w:t xml:space="preserve"> Kč</w:t>
      </w:r>
    </w:p>
    <w:p w14:paraId="19F94A09" w14:textId="2291A8CD" w:rsidR="00AA7CF6" w:rsidRPr="00AA7CF6" w:rsidRDefault="00AA7CF6" w:rsidP="00AA7CF6">
      <w:pPr>
        <w:autoSpaceDN/>
        <w:spacing w:after="0" w:line="240" w:lineRule="auto"/>
        <w:textAlignment w:val="auto"/>
        <w:rPr>
          <w:bCs/>
          <w:iCs/>
        </w:rPr>
      </w:pPr>
      <w:r w:rsidRPr="00AA7CF6">
        <w:rPr>
          <w:bCs/>
          <w:iCs/>
        </w:rPr>
        <w:t>Navýšení výdajů o 4.470.310</w:t>
      </w:r>
      <w:r w:rsidR="00BA5235">
        <w:rPr>
          <w:bCs/>
          <w:iCs/>
        </w:rPr>
        <w:t>,--</w:t>
      </w:r>
      <w:r w:rsidR="00661BB2">
        <w:rPr>
          <w:bCs/>
          <w:iCs/>
        </w:rPr>
        <w:t xml:space="preserve"> Kč</w:t>
      </w:r>
    </w:p>
    <w:p w14:paraId="0B99FDA9" w14:textId="77777777" w:rsidR="00AA7CF6" w:rsidRPr="00AA7CF6" w:rsidRDefault="00AA7CF6" w:rsidP="00AA7CF6">
      <w:pPr>
        <w:autoSpaceDN/>
        <w:spacing w:after="0" w:line="240" w:lineRule="auto"/>
        <w:textAlignment w:val="auto"/>
        <w:rPr>
          <w:bCs/>
          <w:iCs/>
        </w:rPr>
      </w:pPr>
      <w:r w:rsidRPr="00AA7CF6">
        <w:rPr>
          <w:bCs/>
          <w:iCs/>
        </w:rPr>
        <w:t>Zastupitelstvo Obce Kašava schvaluje rozpočtové opatření č. 3</w:t>
      </w:r>
    </w:p>
    <w:p w14:paraId="047613EA" w14:textId="77777777" w:rsidR="00AA7CF6" w:rsidRDefault="00AA7CF6" w:rsidP="00AA7CF6">
      <w:pPr>
        <w:autoSpaceDN/>
        <w:spacing w:after="0" w:line="240" w:lineRule="auto"/>
        <w:textAlignment w:val="auto"/>
        <w:rPr>
          <w:bCs/>
          <w:i/>
        </w:rPr>
      </w:pPr>
      <w:r w:rsidRPr="000B383C">
        <w:rPr>
          <w:bCs/>
          <w:iCs/>
          <w:u w:val="single"/>
        </w:rPr>
        <w:t>Hlasování</w:t>
      </w:r>
      <w:r w:rsidRPr="000B383C">
        <w:rPr>
          <w:bCs/>
          <w:iCs/>
        </w:rPr>
        <w:t xml:space="preserve">: </w:t>
      </w:r>
      <w:r w:rsidRPr="000B383C">
        <w:rPr>
          <w:bCs/>
          <w:iCs/>
        </w:rPr>
        <w:tab/>
      </w:r>
      <w:r w:rsidRPr="000B383C">
        <w:rPr>
          <w:bCs/>
          <w:i/>
        </w:rPr>
        <w:t>PRO – 11</w:t>
      </w:r>
      <w:r w:rsidRPr="000B383C">
        <w:rPr>
          <w:bCs/>
          <w:i/>
        </w:rPr>
        <w:tab/>
        <w:t>PROTI – 0</w:t>
      </w:r>
      <w:r w:rsidRPr="000B383C">
        <w:rPr>
          <w:bCs/>
          <w:i/>
        </w:rPr>
        <w:tab/>
        <w:t>ZDRŽELI SE – 0</w:t>
      </w:r>
    </w:p>
    <w:p w14:paraId="1E7375AF" w14:textId="77777777" w:rsidR="00AA7CF6" w:rsidRPr="00AA7CF6" w:rsidRDefault="00AA7CF6" w:rsidP="00AA7CF6">
      <w:pPr>
        <w:autoSpaceDN/>
        <w:spacing w:after="0" w:line="240" w:lineRule="auto"/>
        <w:textAlignment w:val="auto"/>
        <w:rPr>
          <w:b/>
          <w:bCs/>
          <w:iCs/>
        </w:rPr>
      </w:pPr>
    </w:p>
    <w:p w14:paraId="4E767C10" w14:textId="67D3D18A" w:rsidR="00AA7CF6" w:rsidRPr="00AA7CF6" w:rsidRDefault="00AA7CF6" w:rsidP="00AA7CF6">
      <w:pPr>
        <w:autoSpaceDN/>
        <w:spacing w:after="0" w:line="240" w:lineRule="auto"/>
        <w:textAlignment w:val="auto"/>
        <w:rPr>
          <w:bCs/>
          <w:iCs/>
        </w:rPr>
      </w:pPr>
      <w:r w:rsidRPr="00AA7CF6">
        <w:rPr>
          <w:b/>
          <w:bCs/>
          <w:iCs/>
        </w:rPr>
        <w:t>Usnesení bylo</w:t>
      </w:r>
      <w:r>
        <w:rPr>
          <w:b/>
          <w:bCs/>
          <w:iCs/>
        </w:rPr>
        <w:t xml:space="preserve"> </w:t>
      </w:r>
      <w:r w:rsidRPr="00AA7CF6">
        <w:rPr>
          <w:b/>
          <w:bCs/>
          <w:iCs/>
        </w:rPr>
        <w:t>schváleno</w:t>
      </w:r>
      <w:r>
        <w:rPr>
          <w:b/>
          <w:bCs/>
          <w:iCs/>
        </w:rPr>
        <w:t>.</w:t>
      </w:r>
    </w:p>
    <w:p w14:paraId="2E7B78C2" w14:textId="77777777" w:rsidR="00AA7CF6" w:rsidRDefault="00AA7CF6">
      <w:pPr>
        <w:spacing w:before="60"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shd w:val="clear" w:color="auto" w:fill="FFFF00"/>
          <w:lang w:eastAsia="cs-CZ"/>
        </w:rPr>
      </w:pPr>
    </w:p>
    <w:p w14:paraId="5C5E7D37" w14:textId="4921BBC9" w:rsidR="00AA7CF6" w:rsidRDefault="00AA7CF6" w:rsidP="00AA7CF6">
      <w:pPr>
        <w:pStyle w:val="Nadpis4"/>
      </w:pPr>
      <w:r w:rsidRPr="00AA7CF6">
        <w:t>9.2.3 Dílčí přezkum hospodaření</w:t>
      </w:r>
    </w:p>
    <w:p w14:paraId="21867223" w14:textId="77777777" w:rsidR="002A1528" w:rsidRDefault="002A1528" w:rsidP="002A1528">
      <w:r>
        <w:t>Předsedající informoval o návštěvě paní auditorky na obecním úřadu v Kašavě. Dle zprávy o přezkumu bylo vše v pořádku.</w:t>
      </w:r>
    </w:p>
    <w:p w14:paraId="76DFE089" w14:textId="77777777" w:rsidR="00671094" w:rsidRDefault="00671094" w:rsidP="002A1528"/>
    <w:p w14:paraId="75810635" w14:textId="77777777" w:rsidR="002A1528" w:rsidRDefault="00AA7CF6" w:rsidP="002A1528">
      <w:pPr>
        <w:spacing w:after="0"/>
        <w:rPr>
          <w:b/>
          <w:bCs/>
          <w:i/>
          <w:iCs/>
          <w:color w:val="000000"/>
          <w:u w:val="single"/>
        </w:rPr>
      </w:pPr>
      <w:r w:rsidRPr="000B383C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9</w:t>
      </w:r>
      <w:r w:rsidRPr="000B383C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4</w:t>
      </w:r>
      <w:r w:rsidRPr="000B383C">
        <w:rPr>
          <w:b/>
          <w:bCs/>
          <w:i/>
          <w:iCs/>
          <w:color w:val="000000"/>
          <w:u w:val="single"/>
        </w:rPr>
        <w:t>/2023</w:t>
      </w:r>
    </w:p>
    <w:p w14:paraId="6D190710" w14:textId="3E7DA71E" w:rsidR="00AA7CF6" w:rsidRPr="00AA7CF6" w:rsidRDefault="00AA7CF6" w:rsidP="002A1528">
      <w:pPr>
        <w:spacing w:after="0"/>
        <w:rPr>
          <w:b/>
          <w:bCs/>
          <w:i/>
          <w:iCs/>
          <w:color w:val="000000"/>
          <w:u w:val="single"/>
        </w:rPr>
      </w:pPr>
      <w:r w:rsidRPr="00AA7CF6">
        <w:rPr>
          <w:bCs/>
          <w:iCs/>
        </w:rPr>
        <w:t>Zastupitelstvo Obce Kašava bere na vědomí předloženou zprávu o dílčím přezkumu hospodaření za rok 2023.</w:t>
      </w:r>
    </w:p>
    <w:p w14:paraId="7F43E8F5" w14:textId="77777777" w:rsidR="00AA7CF6" w:rsidRDefault="00AA7CF6" w:rsidP="00AA7CF6">
      <w:pPr>
        <w:autoSpaceDN/>
        <w:spacing w:after="0" w:line="240" w:lineRule="auto"/>
        <w:textAlignment w:val="auto"/>
        <w:rPr>
          <w:bCs/>
          <w:i/>
        </w:rPr>
      </w:pPr>
      <w:r w:rsidRPr="000B383C">
        <w:rPr>
          <w:bCs/>
          <w:iCs/>
          <w:u w:val="single"/>
        </w:rPr>
        <w:t>Hlasování</w:t>
      </w:r>
      <w:r w:rsidRPr="000B383C">
        <w:rPr>
          <w:bCs/>
          <w:iCs/>
        </w:rPr>
        <w:t xml:space="preserve">: </w:t>
      </w:r>
      <w:r w:rsidRPr="000B383C">
        <w:rPr>
          <w:bCs/>
          <w:iCs/>
        </w:rPr>
        <w:tab/>
      </w:r>
      <w:r w:rsidRPr="000B383C">
        <w:rPr>
          <w:bCs/>
          <w:i/>
        </w:rPr>
        <w:t>PRO – 11</w:t>
      </w:r>
      <w:r w:rsidRPr="000B383C">
        <w:rPr>
          <w:bCs/>
          <w:i/>
        </w:rPr>
        <w:tab/>
        <w:t>PROTI – 0</w:t>
      </w:r>
      <w:r w:rsidRPr="000B383C">
        <w:rPr>
          <w:bCs/>
          <w:i/>
        </w:rPr>
        <w:tab/>
        <w:t>ZDRŽELI SE – 0</w:t>
      </w:r>
    </w:p>
    <w:p w14:paraId="6B4D0533" w14:textId="77777777" w:rsidR="00AA7CF6" w:rsidRPr="00AA7CF6" w:rsidRDefault="00AA7CF6" w:rsidP="00AA7CF6">
      <w:pPr>
        <w:autoSpaceDN/>
        <w:spacing w:after="0" w:line="240" w:lineRule="auto"/>
        <w:textAlignment w:val="auto"/>
        <w:rPr>
          <w:b/>
          <w:bCs/>
          <w:iCs/>
        </w:rPr>
      </w:pPr>
    </w:p>
    <w:p w14:paraId="04CD5BA9" w14:textId="77777777" w:rsidR="00AA7CF6" w:rsidRPr="00AA7CF6" w:rsidRDefault="00AA7CF6" w:rsidP="00AA7CF6">
      <w:pPr>
        <w:autoSpaceDN/>
        <w:spacing w:after="0" w:line="240" w:lineRule="auto"/>
        <w:textAlignment w:val="auto"/>
        <w:rPr>
          <w:bCs/>
          <w:iCs/>
        </w:rPr>
      </w:pPr>
      <w:r w:rsidRPr="00AA7CF6">
        <w:rPr>
          <w:b/>
          <w:bCs/>
          <w:iCs/>
        </w:rPr>
        <w:t>Usnesení bylo</w:t>
      </w:r>
      <w:r>
        <w:rPr>
          <w:b/>
          <w:bCs/>
          <w:iCs/>
        </w:rPr>
        <w:t xml:space="preserve"> </w:t>
      </w:r>
      <w:r w:rsidRPr="00AA7CF6">
        <w:rPr>
          <w:b/>
          <w:bCs/>
          <w:iCs/>
        </w:rPr>
        <w:t>schváleno</w:t>
      </w:r>
      <w:r>
        <w:rPr>
          <w:b/>
          <w:bCs/>
          <w:iCs/>
        </w:rPr>
        <w:t>.</w:t>
      </w:r>
    </w:p>
    <w:p w14:paraId="318F46C9" w14:textId="77777777" w:rsidR="00AA7CF6" w:rsidRDefault="00AA7CF6">
      <w:pPr>
        <w:spacing w:before="60"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shd w:val="clear" w:color="auto" w:fill="FFFF00"/>
          <w:lang w:eastAsia="cs-CZ"/>
        </w:rPr>
      </w:pPr>
    </w:p>
    <w:p w14:paraId="411FA1A0" w14:textId="2B317954" w:rsidR="00AA7CF6" w:rsidRDefault="00AA7CF6" w:rsidP="00AA7CF6">
      <w:pPr>
        <w:pStyle w:val="Nadpis4"/>
      </w:pPr>
      <w:r w:rsidRPr="00AA7CF6">
        <w:t>9.2.4 Úřad pro ochranu hospodářské soutěže</w:t>
      </w:r>
    </w:p>
    <w:p w14:paraId="04AFC9D0" w14:textId="318A38DA" w:rsidR="008D14F4" w:rsidRPr="008D14F4" w:rsidRDefault="008D14F4" w:rsidP="008D14F4">
      <w:r>
        <w:t xml:space="preserve">Předsedající oznámil, že byla udělena pokuta od </w:t>
      </w:r>
      <w:r w:rsidRPr="00AA7CF6">
        <w:rPr>
          <w:bCs/>
          <w:iCs/>
        </w:rPr>
        <w:t>Úřadu pro ochranu hospodářské soutěže</w:t>
      </w:r>
      <w:r>
        <w:rPr>
          <w:bCs/>
          <w:iCs/>
        </w:rPr>
        <w:t xml:space="preserve"> z důvodu pozdního zveřejnění dodatku ke smlouvě na základě podnětu z minulého dílčího přezkumu hospodaření.</w:t>
      </w:r>
    </w:p>
    <w:p w14:paraId="03940E0E" w14:textId="0467640D" w:rsidR="008D14F4" w:rsidRDefault="008D14F4" w:rsidP="008D14F4">
      <w:pPr>
        <w:spacing w:after="0"/>
        <w:rPr>
          <w:b/>
          <w:bCs/>
          <w:i/>
          <w:iCs/>
          <w:color w:val="000000"/>
          <w:u w:val="single"/>
        </w:rPr>
      </w:pPr>
      <w:r w:rsidRPr="000B383C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9</w:t>
      </w:r>
      <w:r w:rsidRPr="000B383C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5</w:t>
      </w:r>
      <w:r w:rsidRPr="000B383C">
        <w:rPr>
          <w:b/>
          <w:bCs/>
          <w:i/>
          <w:iCs/>
          <w:color w:val="000000"/>
          <w:u w:val="single"/>
        </w:rPr>
        <w:t>/2023</w:t>
      </w:r>
    </w:p>
    <w:p w14:paraId="085E77C3" w14:textId="77777777" w:rsidR="00AA7CF6" w:rsidRPr="00AA7CF6" w:rsidRDefault="00AA7CF6" w:rsidP="00AA7CF6">
      <w:pPr>
        <w:autoSpaceDN/>
        <w:spacing w:after="0" w:line="240" w:lineRule="auto"/>
        <w:textAlignment w:val="auto"/>
        <w:rPr>
          <w:bCs/>
          <w:iCs/>
        </w:rPr>
      </w:pPr>
      <w:r w:rsidRPr="00AA7CF6">
        <w:rPr>
          <w:bCs/>
          <w:iCs/>
        </w:rPr>
        <w:t>Zastupitelstvo Obce Kašava bere na vědomí příkaz Úřadu pro ochranu hospodářské soutěže č.j. ÚOHS-42116/2023/500</w:t>
      </w:r>
    </w:p>
    <w:p w14:paraId="438D5148" w14:textId="77777777" w:rsidR="00AA7CF6" w:rsidRDefault="00AA7CF6" w:rsidP="00AA7CF6">
      <w:pPr>
        <w:autoSpaceDN/>
        <w:spacing w:after="0" w:line="240" w:lineRule="auto"/>
        <w:textAlignment w:val="auto"/>
        <w:rPr>
          <w:bCs/>
          <w:i/>
        </w:rPr>
      </w:pPr>
      <w:r w:rsidRPr="000B383C">
        <w:rPr>
          <w:bCs/>
          <w:iCs/>
          <w:u w:val="single"/>
        </w:rPr>
        <w:t>Hlasování</w:t>
      </w:r>
      <w:r w:rsidRPr="000B383C">
        <w:rPr>
          <w:bCs/>
          <w:iCs/>
        </w:rPr>
        <w:t xml:space="preserve">: </w:t>
      </w:r>
      <w:r w:rsidRPr="000B383C">
        <w:rPr>
          <w:bCs/>
          <w:iCs/>
        </w:rPr>
        <w:tab/>
      </w:r>
      <w:r w:rsidRPr="000B383C">
        <w:rPr>
          <w:bCs/>
          <w:i/>
        </w:rPr>
        <w:t>PRO – 11</w:t>
      </w:r>
      <w:r w:rsidRPr="000B383C">
        <w:rPr>
          <w:bCs/>
          <w:i/>
        </w:rPr>
        <w:tab/>
        <w:t>PROTI – 0</w:t>
      </w:r>
      <w:r w:rsidRPr="000B383C">
        <w:rPr>
          <w:bCs/>
          <w:i/>
        </w:rPr>
        <w:tab/>
        <w:t>ZDRŽELI SE – 0</w:t>
      </w:r>
    </w:p>
    <w:p w14:paraId="1F7406E2" w14:textId="77777777" w:rsidR="00AA7CF6" w:rsidRPr="00AA7CF6" w:rsidRDefault="00AA7CF6" w:rsidP="00AA7CF6">
      <w:pPr>
        <w:autoSpaceDN/>
        <w:spacing w:after="0" w:line="240" w:lineRule="auto"/>
        <w:textAlignment w:val="auto"/>
        <w:rPr>
          <w:b/>
          <w:bCs/>
          <w:iCs/>
        </w:rPr>
      </w:pPr>
    </w:p>
    <w:p w14:paraId="4138C9C5" w14:textId="77777777" w:rsidR="00AA7CF6" w:rsidRPr="00AA7CF6" w:rsidRDefault="00AA7CF6" w:rsidP="00AA7CF6">
      <w:pPr>
        <w:autoSpaceDN/>
        <w:spacing w:after="0" w:line="240" w:lineRule="auto"/>
        <w:textAlignment w:val="auto"/>
        <w:rPr>
          <w:bCs/>
          <w:iCs/>
        </w:rPr>
      </w:pPr>
      <w:r w:rsidRPr="00AA7CF6">
        <w:rPr>
          <w:b/>
          <w:bCs/>
          <w:iCs/>
        </w:rPr>
        <w:t>Usnesení bylo</w:t>
      </w:r>
      <w:r>
        <w:rPr>
          <w:b/>
          <w:bCs/>
          <w:iCs/>
        </w:rPr>
        <w:t xml:space="preserve"> </w:t>
      </w:r>
      <w:r w:rsidRPr="00AA7CF6">
        <w:rPr>
          <w:b/>
          <w:bCs/>
          <w:iCs/>
        </w:rPr>
        <w:t>schváleno</w:t>
      </w:r>
      <w:r>
        <w:rPr>
          <w:b/>
          <w:bCs/>
          <w:iCs/>
        </w:rPr>
        <w:t>.</w:t>
      </w:r>
    </w:p>
    <w:p w14:paraId="680C736E" w14:textId="77777777" w:rsidR="00AA7CF6" w:rsidRDefault="00AA7CF6">
      <w:pPr>
        <w:spacing w:before="60"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shd w:val="clear" w:color="auto" w:fill="FFFF00"/>
          <w:lang w:eastAsia="cs-CZ"/>
        </w:rPr>
      </w:pPr>
    </w:p>
    <w:p w14:paraId="48412DE0" w14:textId="77777777" w:rsidR="00BA5235" w:rsidRDefault="00BA5235" w:rsidP="00BA5235">
      <w:pPr>
        <w:pStyle w:val="Nadpis2"/>
      </w:pPr>
      <w:r w:rsidRPr="00BA5235">
        <w:t xml:space="preserve">9.3 </w:t>
      </w:r>
      <w:bookmarkStart w:id="0" w:name="_Toc151643945"/>
      <w:r w:rsidRPr="00BC6597">
        <w:t>Návrh rozpočtu obce Kašava na rok 2024</w:t>
      </w:r>
      <w:bookmarkEnd w:id="0"/>
    </w:p>
    <w:p w14:paraId="4A2EDB56" w14:textId="601B8F66" w:rsidR="00BA5235" w:rsidRDefault="00BA5235" w:rsidP="00BA5235">
      <w:r>
        <w:t xml:space="preserve">Předsedající seznámil zastupitelstvo obce Kašava s návrhem rozpočtu obce Kašava na rok 2024. Předpokládané příjmy </w:t>
      </w:r>
      <w:r w:rsidRPr="00BC6597">
        <w:t>ve výši 19.206.800,-- Kč</w:t>
      </w:r>
      <w:r>
        <w:t xml:space="preserve"> a </w:t>
      </w:r>
      <w:r w:rsidRPr="00BC6597">
        <w:t>výdaje ve výši 24.209.000,-- Kč.</w:t>
      </w:r>
      <w:r>
        <w:t xml:space="preserve"> Schodek bude kryt přebytkem hospodaření z minulých let.</w:t>
      </w:r>
    </w:p>
    <w:p w14:paraId="73B04269" w14:textId="2333255B" w:rsidR="00BA5235" w:rsidRDefault="00BA5235" w:rsidP="00BA5235">
      <w:pPr>
        <w:spacing w:after="0"/>
        <w:rPr>
          <w:b/>
          <w:bCs/>
          <w:i/>
          <w:iCs/>
          <w:color w:val="000000"/>
          <w:u w:val="single"/>
        </w:rPr>
      </w:pPr>
      <w:r w:rsidRPr="000B383C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9</w:t>
      </w:r>
      <w:r w:rsidRPr="000B383C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6</w:t>
      </w:r>
      <w:r w:rsidRPr="000B383C">
        <w:rPr>
          <w:b/>
          <w:bCs/>
          <w:i/>
          <w:iCs/>
          <w:color w:val="000000"/>
          <w:u w:val="single"/>
        </w:rPr>
        <w:t>/2023</w:t>
      </w:r>
    </w:p>
    <w:p w14:paraId="1654DC04" w14:textId="03E247F7" w:rsidR="00BA5235" w:rsidRDefault="00BA5235" w:rsidP="00BA5235">
      <w:pPr>
        <w:spacing w:after="0"/>
      </w:pPr>
      <w:r w:rsidRPr="00BC6597">
        <w:t>Zastupitelstvo Obce Kašava</w:t>
      </w:r>
    </w:p>
    <w:p w14:paraId="02F528A1" w14:textId="1A12A581" w:rsidR="00BA5235" w:rsidRPr="00BC6597" w:rsidRDefault="00BA5235" w:rsidP="00BA5235">
      <w:pPr>
        <w:pStyle w:val="Odstavecseseznamem"/>
        <w:numPr>
          <w:ilvl w:val="0"/>
          <w:numId w:val="131"/>
        </w:numPr>
        <w:spacing w:after="0"/>
      </w:pPr>
      <w:r w:rsidRPr="00BA5235">
        <w:rPr>
          <w:b/>
        </w:rPr>
        <w:t>schvaluje</w:t>
      </w:r>
      <w:r w:rsidRPr="00BC6597">
        <w:t xml:space="preserve"> návrh rozpočtu na rok 2024. Příjmy ve výši 19.206.800,-- Kč, výdaje ve výši 24.209.000,-- Kč. Financování – schodek bude kryt přebytkem hospodaření z minulých let ve výši 6.022.200,-- Kč.</w:t>
      </w:r>
      <w:r w:rsidRPr="00BA5235">
        <w:rPr>
          <w:rFonts w:ascii="Arial" w:hAnsi="Arial" w:cs="Arial"/>
          <w:sz w:val="25"/>
          <w:szCs w:val="25"/>
        </w:rPr>
        <w:t xml:space="preserve"> </w:t>
      </w:r>
      <w:r w:rsidRPr="00BA5235">
        <w:rPr>
          <w:rFonts w:cs="Calibri"/>
        </w:rPr>
        <w:t xml:space="preserve">Návrh rozpočtu je zveřejněn na úřední desce od 7.11.2023.  </w:t>
      </w:r>
    </w:p>
    <w:p w14:paraId="12245227" w14:textId="77777777" w:rsidR="00BA5235" w:rsidRPr="00BC6597" w:rsidRDefault="00BA5235" w:rsidP="00BA5235">
      <w:pPr>
        <w:pStyle w:val="Odstavecseseznamem"/>
        <w:numPr>
          <w:ilvl w:val="0"/>
          <w:numId w:val="131"/>
        </w:numPr>
        <w:autoSpaceDN/>
        <w:spacing w:after="0" w:line="240" w:lineRule="auto"/>
        <w:textAlignment w:val="auto"/>
      </w:pPr>
      <w:r w:rsidRPr="00BC6597">
        <w:rPr>
          <w:rFonts w:cs="Calibri"/>
          <w:b/>
        </w:rPr>
        <w:t xml:space="preserve">schvaluje </w:t>
      </w:r>
      <w:r w:rsidRPr="00BC6597">
        <w:rPr>
          <w:rFonts w:cs="Calibri"/>
        </w:rPr>
        <w:t>závazné ukazatele rozpočtu (daňové a dotační příjmy na položky, nedaňové a kapitálové příjmy na paragrafy, neinvestiční a investiční výdaje na paragrafy).</w:t>
      </w:r>
      <w:r w:rsidRPr="00BC6597">
        <w:t xml:space="preserve"> </w:t>
      </w:r>
    </w:p>
    <w:p w14:paraId="53138374" w14:textId="77777777" w:rsidR="00BA5235" w:rsidRPr="00BA5235" w:rsidRDefault="00BA5235" w:rsidP="00BA5235">
      <w:pPr>
        <w:autoSpaceDN/>
        <w:spacing w:after="0" w:line="240" w:lineRule="auto"/>
        <w:textAlignment w:val="auto"/>
        <w:rPr>
          <w:bCs/>
          <w:i/>
        </w:rPr>
      </w:pPr>
      <w:r w:rsidRPr="00BA5235">
        <w:rPr>
          <w:bCs/>
          <w:iCs/>
          <w:u w:val="single"/>
        </w:rPr>
        <w:t>Hlasování</w:t>
      </w:r>
      <w:r w:rsidRPr="00BA5235">
        <w:rPr>
          <w:bCs/>
          <w:iCs/>
        </w:rPr>
        <w:t xml:space="preserve">: </w:t>
      </w:r>
      <w:r w:rsidRPr="00BA5235">
        <w:rPr>
          <w:bCs/>
          <w:iCs/>
        </w:rPr>
        <w:tab/>
      </w:r>
      <w:r w:rsidRPr="00BA5235">
        <w:rPr>
          <w:bCs/>
          <w:i/>
        </w:rPr>
        <w:t>PRO – 11</w:t>
      </w:r>
      <w:r w:rsidRPr="00BA5235">
        <w:rPr>
          <w:bCs/>
          <w:i/>
        </w:rPr>
        <w:tab/>
        <w:t>PROTI – 0</w:t>
      </w:r>
      <w:r w:rsidRPr="00BA5235">
        <w:rPr>
          <w:bCs/>
          <w:i/>
        </w:rPr>
        <w:tab/>
        <w:t>ZDRŽELI SE – 0</w:t>
      </w:r>
    </w:p>
    <w:p w14:paraId="2EA6DAA0" w14:textId="77777777" w:rsidR="00BA5235" w:rsidRPr="00BA5235" w:rsidRDefault="00BA5235" w:rsidP="00BA5235">
      <w:pPr>
        <w:pStyle w:val="Odstavecseseznamem"/>
        <w:autoSpaceDN/>
        <w:spacing w:after="0" w:line="240" w:lineRule="auto"/>
        <w:textAlignment w:val="auto"/>
        <w:rPr>
          <w:b/>
          <w:bCs/>
          <w:iCs/>
        </w:rPr>
      </w:pPr>
    </w:p>
    <w:p w14:paraId="521DEBAA" w14:textId="77777777" w:rsidR="00BA5235" w:rsidRDefault="00BA5235" w:rsidP="00BA5235">
      <w:pPr>
        <w:autoSpaceDN/>
        <w:spacing w:after="0" w:line="240" w:lineRule="auto"/>
        <w:textAlignment w:val="auto"/>
        <w:rPr>
          <w:b/>
          <w:bCs/>
          <w:iCs/>
        </w:rPr>
      </w:pPr>
      <w:r w:rsidRPr="00BA5235">
        <w:rPr>
          <w:b/>
          <w:bCs/>
          <w:iCs/>
        </w:rPr>
        <w:t>Usnesení bylo schváleno.</w:t>
      </w:r>
    </w:p>
    <w:p w14:paraId="21B7F7B5" w14:textId="77777777" w:rsidR="00BA5235" w:rsidRPr="00BA5235" w:rsidRDefault="00BA5235" w:rsidP="00BA5235">
      <w:pPr>
        <w:pStyle w:val="Nadpis2"/>
      </w:pPr>
    </w:p>
    <w:p w14:paraId="18BE6C04" w14:textId="34B3DC52" w:rsidR="00BA5235" w:rsidRDefault="00BA5235" w:rsidP="00BA5235">
      <w:pPr>
        <w:pStyle w:val="Nadpis2"/>
      </w:pPr>
      <w:bookmarkStart w:id="1" w:name="_Toc151643946"/>
      <w:r>
        <w:t>9.4 Návrh rozpočtu ZŠ a MŠ Kašava na rok 2024</w:t>
      </w:r>
      <w:bookmarkEnd w:id="1"/>
    </w:p>
    <w:p w14:paraId="7ACA0421" w14:textId="5D60DD1A" w:rsidR="00BA5235" w:rsidRDefault="00BA5235" w:rsidP="00BA5235">
      <w:pPr>
        <w:autoSpaceDN/>
        <w:spacing w:after="0" w:line="240" w:lineRule="auto"/>
        <w:textAlignment w:val="auto"/>
        <w:rPr>
          <w:bCs/>
          <w:iCs/>
        </w:rPr>
      </w:pPr>
      <w:r>
        <w:rPr>
          <w:bCs/>
          <w:iCs/>
        </w:rPr>
        <w:t>Předsedající přednesl návrh rozpočtu pro ZŠ a MŠ Kašava na rok 2024. Informace doplnil pan ředitel ZŠ a MŠ Kašava Ing. Zdeněk Vlk.</w:t>
      </w:r>
    </w:p>
    <w:p w14:paraId="67E47524" w14:textId="77777777" w:rsidR="00BA5235" w:rsidRDefault="00BA5235" w:rsidP="00BA5235">
      <w:pPr>
        <w:autoSpaceDN/>
        <w:spacing w:after="0" w:line="240" w:lineRule="auto"/>
        <w:textAlignment w:val="auto"/>
        <w:rPr>
          <w:bCs/>
          <w:iCs/>
        </w:rPr>
      </w:pPr>
    </w:p>
    <w:p w14:paraId="3FF3154B" w14:textId="153505FE" w:rsidR="00BA5235" w:rsidRDefault="00BA5235" w:rsidP="00BA5235">
      <w:pPr>
        <w:spacing w:after="0"/>
        <w:rPr>
          <w:b/>
          <w:bCs/>
          <w:i/>
          <w:iCs/>
          <w:color w:val="000000"/>
          <w:u w:val="single"/>
        </w:rPr>
      </w:pPr>
      <w:r w:rsidRPr="000B383C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9</w:t>
      </w:r>
      <w:r w:rsidRPr="000B383C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7</w:t>
      </w:r>
      <w:r w:rsidRPr="000B383C">
        <w:rPr>
          <w:b/>
          <w:bCs/>
          <w:i/>
          <w:iCs/>
          <w:color w:val="000000"/>
          <w:u w:val="single"/>
        </w:rPr>
        <w:t>/2023</w:t>
      </w:r>
    </w:p>
    <w:p w14:paraId="62782E4E" w14:textId="77777777" w:rsidR="00BA5235" w:rsidRPr="00BA5235" w:rsidRDefault="00BA5235" w:rsidP="00BA5235">
      <w:pPr>
        <w:autoSpaceDN/>
        <w:spacing w:after="0" w:line="240" w:lineRule="auto"/>
        <w:jc w:val="both"/>
        <w:textAlignment w:val="auto"/>
        <w:rPr>
          <w:bCs/>
          <w:iCs/>
        </w:rPr>
      </w:pPr>
      <w:r w:rsidRPr="00BA5235">
        <w:rPr>
          <w:bCs/>
          <w:iCs/>
        </w:rPr>
        <w:t xml:space="preserve">Zastupitelstvo Obce Kašava </w:t>
      </w:r>
      <w:r w:rsidRPr="00BA5235">
        <w:rPr>
          <w:b/>
          <w:iCs/>
        </w:rPr>
        <w:t>schvaluje</w:t>
      </w:r>
      <w:r w:rsidRPr="00BA5235">
        <w:rPr>
          <w:bCs/>
          <w:iCs/>
        </w:rPr>
        <w:t xml:space="preserve"> </w:t>
      </w:r>
    </w:p>
    <w:p w14:paraId="379542F3" w14:textId="77777777" w:rsidR="00BA5235" w:rsidRPr="00BA5235" w:rsidRDefault="00BA5235" w:rsidP="00BA5235">
      <w:pPr>
        <w:numPr>
          <w:ilvl w:val="0"/>
          <w:numId w:val="132"/>
        </w:numPr>
        <w:autoSpaceDN/>
        <w:spacing w:after="0" w:line="240" w:lineRule="auto"/>
        <w:jc w:val="both"/>
        <w:textAlignment w:val="auto"/>
        <w:rPr>
          <w:bCs/>
          <w:iCs/>
        </w:rPr>
      </w:pPr>
      <w:r w:rsidRPr="00BA5235">
        <w:rPr>
          <w:bCs/>
          <w:iCs/>
        </w:rPr>
        <w:t xml:space="preserve">vyrovnaný návrh rozpočtu pro ZŠ a MŠ Kašava ve výši 30.176.061,-- Kč, </w:t>
      </w:r>
    </w:p>
    <w:p w14:paraId="74362B3B" w14:textId="77777777" w:rsidR="00BA5235" w:rsidRPr="00BA5235" w:rsidRDefault="00BA5235" w:rsidP="00BA5235">
      <w:pPr>
        <w:numPr>
          <w:ilvl w:val="0"/>
          <w:numId w:val="132"/>
        </w:numPr>
        <w:autoSpaceDN/>
        <w:spacing w:after="0" w:line="240" w:lineRule="auto"/>
        <w:jc w:val="both"/>
        <w:textAlignment w:val="auto"/>
        <w:rPr>
          <w:bCs/>
          <w:iCs/>
        </w:rPr>
      </w:pPr>
      <w:r w:rsidRPr="00BA5235">
        <w:rPr>
          <w:bCs/>
          <w:iCs/>
        </w:rPr>
        <w:t>příspěvek obce Kašava na provoz ve výši 3.200.000,-- Kč.</w:t>
      </w:r>
    </w:p>
    <w:p w14:paraId="615094FB" w14:textId="77777777" w:rsidR="00BA5235" w:rsidRPr="00BA5235" w:rsidRDefault="00BA5235" w:rsidP="00BA5235">
      <w:pPr>
        <w:autoSpaceDN/>
        <w:spacing w:after="0" w:line="240" w:lineRule="auto"/>
        <w:textAlignment w:val="auto"/>
        <w:rPr>
          <w:bCs/>
          <w:i/>
        </w:rPr>
      </w:pPr>
      <w:r w:rsidRPr="00BA5235">
        <w:rPr>
          <w:bCs/>
          <w:iCs/>
          <w:u w:val="single"/>
        </w:rPr>
        <w:t>Hlasování</w:t>
      </w:r>
      <w:r w:rsidRPr="00BA5235">
        <w:rPr>
          <w:bCs/>
          <w:iCs/>
        </w:rPr>
        <w:t xml:space="preserve">: </w:t>
      </w:r>
      <w:r w:rsidRPr="00BA5235">
        <w:rPr>
          <w:bCs/>
          <w:iCs/>
        </w:rPr>
        <w:tab/>
      </w:r>
      <w:r w:rsidRPr="00BA5235">
        <w:rPr>
          <w:bCs/>
          <w:i/>
        </w:rPr>
        <w:t>PRO – 11</w:t>
      </w:r>
      <w:r w:rsidRPr="00BA5235">
        <w:rPr>
          <w:bCs/>
          <w:i/>
        </w:rPr>
        <w:tab/>
        <w:t>PROTI – 0</w:t>
      </w:r>
      <w:r w:rsidRPr="00BA5235">
        <w:rPr>
          <w:bCs/>
          <w:i/>
        </w:rPr>
        <w:tab/>
        <w:t>ZDRŽELI SE – 0</w:t>
      </w:r>
    </w:p>
    <w:p w14:paraId="6B705625" w14:textId="77777777" w:rsidR="00BA5235" w:rsidRPr="00BA5235" w:rsidRDefault="00BA5235" w:rsidP="00BA5235">
      <w:pPr>
        <w:autoSpaceDN/>
        <w:spacing w:after="0" w:line="240" w:lineRule="auto"/>
        <w:textAlignment w:val="auto"/>
        <w:rPr>
          <w:b/>
          <w:bCs/>
          <w:iCs/>
        </w:rPr>
      </w:pPr>
    </w:p>
    <w:p w14:paraId="4FA5B809" w14:textId="77777777" w:rsidR="00BA5235" w:rsidRDefault="00BA5235" w:rsidP="00BA5235">
      <w:pPr>
        <w:autoSpaceDN/>
        <w:spacing w:after="0" w:line="240" w:lineRule="auto"/>
        <w:textAlignment w:val="auto"/>
        <w:rPr>
          <w:b/>
          <w:bCs/>
          <w:iCs/>
        </w:rPr>
      </w:pPr>
      <w:r w:rsidRPr="00BA5235">
        <w:rPr>
          <w:b/>
          <w:bCs/>
          <w:iCs/>
        </w:rPr>
        <w:t>Usnesení bylo schváleno.</w:t>
      </w:r>
    </w:p>
    <w:p w14:paraId="7E6EFF64" w14:textId="483865A0" w:rsidR="00BA5235" w:rsidRDefault="00BA5235" w:rsidP="00BA5235">
      <w:pPr>
        <w:pStyle w:val="Nadpis2"/>
      </w:pPr>
      <w:bookmarkStart w:id="2" w:name="_Toc151643947"/>
      <w:r>
        <w:t xml:space="preserve">9.5 </w:t>
      </w:r>
      <w:r w:rsidRPr="00B009C8">
        <w:t>Plán inventarizace majetku a závazků obce Kašava ke dni 31.12.202</w:t>
      </w:r>
      <w:r>
        <w:t>3</w:t>
      </w:r>
      <w:bookmarkEnd w:id="2"/>
    </w:p>
    <w:p w14:paraId="0F0472B0" w14:textId="38BA869B" w:rsidR="00F43838" w:rsidRDefault="00F43838" w:rsidP="00F43838">
      <w:pPr>
        <w:pStyle w:val="Odstavecseseznamem"/>
        <w:numPr>
          <w:ilvl w:val="0"/>
          <w:numId w:val="133"/>
        </w:numPr>
        <w:spacing w:after="0" w:line="240" w:lineRule="auto"/>
        <w:ind w:left="0" w:firstLine="0"/>
        <w:jc w:val="both"/>
        <w:textAlignment w:val="auto"/>
      </w:pPr>
      <w:r>
        <w:t xml:space="preserve">Předsedající informoval o potřebě inventarizace majetku ke dni 31.12.2023 ve smyslu zákona 563/1991 Sb., o účetnictví a prováděcího předpisu č. 270/2010. Inventury hmotného majetku pro inventarizační položky budou zahájeny dne 31.12.2023 a ukončeny dne 31.01.2024. Tato inventura se sestavuje ke konci rozvahového dne, tj. ke dni 31.12.2023. </w:t>
      </w:r>
    </w:p>
    <w:p w14:paraId="4EE8B2E5" w14:textId="77777777" w:rsidR="00F43838" w:rsidRDefault="00F43838" w:rsidP="00F43838">
      <w:pPr>
        <w:pStyle w:val="Odstavecseseznamem"/>
        <w:numPr>
          <w:ilvl w:val="0"/>
          <w:numId w:val="133"/>
        </w:numPr>
        <w:spacing w:after="0" w:line="240" w:lineRule="auto"/>
        <w:ind w:left="0" w:firstLine="0"/>
        <w:jc w:val="both"/>
        <w:textAlignment w:val="auto"/>
      </w:pPr>
      <w:r>
        <w:t xml:space="preserve">Zahájení činnosti inventurních komisí je ke dni 31.12.2023. K zajištění inventarizace předsedající navrhl inventarizační komisi ve složení: </w:t>
      </w:r>
    </w:p>
    <w:p w14:paraId="3A6081F9" w14:textId="2FAC3980" w:rsidR="00F43838" w:rsidRDefault="00396B7A" w:rsidP="00F43838">
      <w:pPr>
        <w:pStyle w:val="Odstavecseseznamem"/>
        <w:numPr>
          <w:ilvl w:val="1"/>
          <w:numId w:val="134"/>
        </w:numPr>
        <w:spacing w:after="0" w:line="240" w:lineRule="auto"/>
        <w:jc w:val="both"/>
        <w:textAlignment w:val="auto"/>
      </w:pPr>
      <w:r>
        <w:t>P</w:t>
      </w:r>
      <w:r w:rsidR="00F43838">
        <w:t>ředseda</w:t>
      </w:r>
      <w:r>
        <w:t xml:space="preserve"> komise</w:t>
      </w:r>
      <w:r w:rsidR="00F43838" w:rsidRPr="006A32BC">
        <w:t xml:space="preserve">: pan Petr Štěpán, </w:t>
      </w:r>
    </w:p>
    <w:p w14:paraId="38B0740C" w14:textId="7CE1BF17" w:rsidR="00F43838" w:rsidRPr="006A32BC" w:rsidRDefault="00F43838" w:rsidP="00F43838">
      <w:pPr>
        <w:pStyle w:val="Odstavecseseznamem"/>
        <w:numPr>
          <w:ilvl w:val="1"/>
          <w:numId w:val="134"/>
        </w:numPr>
        <w:spacing w:after="0" w:line="240" w:lineRule="auto"/>
        <w:jc w:val="both"/>
        <w:textAlignment w:val="auto"/>
      </w:pPr>
      <w:r w:rsidRPr="006A32BC">
        <w:t>členové komise: pan Roman Šumš</w:t>
      </w:r>
      <w:r>
        <w:t>á</w:t>
      </w:r>
      <w:r w:rsidRPr="006A32BC">
        <w:t>l, pan Libor Tkadlec, pan Zdeněk Langer.</w:t>
      </w:r>
    </w:p>
    <w:p w14:paraId="6460CD58" w14:textId="77777777" w:rsidR="00F43838" w:rsidRDefault="00F43838" w:rsidP="00F43838">
      <w:pPr>
        <w:pStyle w:val="Odstavecseseznamem"/>
        <w:numPr>
          <w:ilvl w:val="0"/>
          <w:numId w:val="133"/>
        </w:numPr>
        <w:spacing w:after="0" w:line="240" w:lineRule="auto"/>
        <w:ind w:left="0" w:firstLine="0"/>
        <w:jc w:val="both"/>
        <w:textAlignment w:val="auto"/>
      </w:pPr>
      <w:r w:rsidRPr="006A32BC">
        <w:t>Druh majetku: pozemky, stavby, drobný dlouhodobý hmotný majetek, dlouhodobý hmotný majetek, drobný nehmotný dlouhodobý majetek, zásoby, nedokončený dlouhodobý majetek ceniny, hotovost, běžné účty, pohledávky, závazky, vlastní zdroje, podrozvahové evidence.</w:t>
      </w:r>
    </w:p>
    <w:p w14:paraId="10CD699A" w14:textId="769E6CC6" w:rsidR="00F43838" w:rsidRPr="006A32BC" w:rsidRDefault="00F43838" w:rsidP="00F43838">
      <w:pPr>
        <w:pStyle w:val="Odstavecseseznamem"/>
        <w:numPr>
          <w:ilvl w:val="0"/>
          <w:numId w:val="133"/>
        </w:numPr>
        <w:spacing w:after="0" w:line="240" w:lineRule="auto"/>
        <w:ind w:left="0" w:firstLine="0"/>
        <w:jc w:val="both"/>
        <w:textAlignment w:val="auto"/>
      </w:pPr>
      <w:r>
        <w:br/>
      </w:r>
      <w:r w:rsidRPr="000B383C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9</w:t>
      </w:r>
      <w:r w:rsidRPr="000B383C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8</w:t>
      </w:r>
      <w:r w:rsidRPr="000B383C">
        <w:rPr>
          <w:b/>
          <w:bCs/>
          <w:i/>
          <w:iCs/>
          <w:color w:val="000000"/>
          <w:u w:val="single"/>
        </w:rPr>
        <w:t>/2023</w:t>
      </w:r>
    </w:p>
    <w:p w14:paraId="3358EBAC" w14:textId="00E4199B" w:rsidR="00F43838" w:rsidRPr="006A32BC" w:rsidRDefault="00F43838" w:rsidP="00F43838">
      <w:pPr>
        <w:pStyle w:val="Odstavecseseznamem"/>
        <w:numPr>
          <w:ilvl w:val="0"/>
          <w:numId w:val="133"/>
        </w:numPr>
        <w:spacing w:after="0" w:line="240" w:lineRule="auto"/>
        <w:ind w:left="0" w:firstLine="0"/>
        <w:jc w:val="both"/>
        <w:textAlignment w:val="auto"/>
      </w:pPr>
      <w:r w:rsidRPr="006A32BC">
        <w:t xml:space="preserve">Zastupitelstvo Obce Kašava </w:t>
      </w:r>
      <w:r w:rsidRPr="006A32BC">
        <w:rPr>
          <w:b/>
        </w:rPr>
        <w:t>schvaluje</w:t>
      </w:r>
      <w:r w:rsidRPr="006A32BC">
        <w:t xml:space="preserve"> „Plán inventur“ a </w:t>
      </w:r>
      <w:r w:rsidRPr="006A32BC">
        <w:rPr>
          <w:b/>
        </w:rPr>
        <w:t>jmenuje</w:t>
      </w:r>
      <w:r w:rsidRPr="006A32BC">
        <w:t xml:space="preserve"> inventarizační komisi:</w:t>
      </w:r>
      <w:r>
        <w:t xml:space="preserve"> předseda</w:t>
      </w:r>
      <w:r w:rsidRPr="006A32BC">
        <w:t xml:space="preserve"> </w:t>
      </w:r>
      <w:r w:rsidR="00396B7A">
        <w:t xml:space="preserve">komise </w:t>
      </w:r>
      <w:r w:rsidRPr="006A32BC">
        <w:t>pan Petr Štěpán, členové komise: pan Roman Šumš</w:t>
      </w:r>
      <w:r w:rsidR="00396B7A">
        <w:t>á</w:t>
      </w:r>
      <w:r w:rsidRPr="006A32BC">
        <w:t>l, pan Libor Tkadlec, pan Zdeněk Langer.</w:t>
      </w:r>
    </w:p>
    <w:p w14:paraId="078CBD82" w14:textId="77777777" w:rsidR="00F43838" w:rsidRPr="00F43838" w:rsidRDefault="00F43838" w:rsidP="00F43838">
      <w:pPr>
        <w:autoSpaceDN/>
        <w:spacing w:after="0" w:line="240" w:lineRule="auto"/>
        <w:textAlignment w:val="auto"/>
        <w:rPr>
          <w:bCs/>
          <w:i/>
        </w:rPr>
      </w:pPr>
      <w:r w:rsidRPr="00F43838">
        <w:rPr>
          <w:bCs/>
          <w:iCs/>
          <w:u w:val="single"/>
        </w:rPr>
        <w:t>Hlasování</w:t>
      </w:r>
      <w:r w:rsidRPr="00F43838">
        <w:rPr>
          <w:bCs/>
          <w:iCs/>
        </w:rPr>
        <w:t xml:space="preserve">: </w:t>
      </w:r>
      <w:r w:rsidRPr="00F43838">
        <w:rPr>
          <w:bCs/>
          <w:iCs/>
        </w:rPr>
        <w:tab/>
      </w:r>
      <w:r w:rsidRPr="00F43838">
        <w:rPr>
          <w:bCs/>
          <w:i/>
        </w:rPr>
        <w:t>PRO – 11</w:t>
      </w:r>
      <w:r w:rsidRPr="00F43838">
        <w:rPr>
          <w:bCs/>
          <w:i/>
        </w:rPr>
        <w:tab/>
        <w:t>PROTI – 0</w:t>
      </w:r>
      <w:r w:rsidRPr="00F43838">
        <w:rPr>
          <w:bCs/>
          <w:i/>
        </w:rPr>
        <w:tab/>
        <w:t>ZDRŽELI SE – 0</w:t>
      </w:r>
    </w:p>
    <w:p w14:paraId="3D4EE950" w14:textId="77777777" w:rsidR="00F43838" w:rsidRPr="00F43838" w:rsidRDefault="00F43838" w:rsidP="00F43838">
      <w:pPr>
        <w:pStyle w:val="Odstavecseseznamem"/>
        <w:numPr>
          <w:ilvl w:val="0"/>
          <w:numId w:val="133"/>
        </w:numPr>
        <w:autoSpaceDN/>
        <w:spacing w:after="0" w:line="240" w:lineRule="auto"/>
        <w:textAlignment w:val="auto"/>
        <w:rPr>
          <w:b/>
          <w:bCs/>
          <w:iCs/>
        </w:rPr>
      </w:pPr>
    </w:p>
    <w:p w14:paraId="175967AC" w14:textId="77777777" w:rsidR="00F43838" w:rsidRDefault="00F43838" w:rsidP="00F43838">
      <w:pPr>
        <w:autoSpaceDN/>
        <w:spacing w:after="0" w:line="240" w:lineRule="auto"/>
        <w:textAlignment w:val="auto"/>
        <w:rPr>
          <w:b/>
          <w:bCs/>
          <w:iCs/>
        </w:rPr>
      </w:pPr>
      <w:r w:rsidRPr="00F43838">
        <w:rPr>
          <w:b/>
          <w:bCs/>
          <w:iCs/>
        </w:rPr>
        <w:t>Usnesení bylo schváleno.</w:t>
      </w:r>
    </w:p>
    <w:p w14:paraId="0E4D0B1D" w14:textId="77777777" w:rsidR="00396B7A" w:rsidRPr="00396B7A" w:rsidRDefault="00396B7A" w:rsidP="00396B7A">
      <w:pPr>
        <w:pStyle w:val="Nadpis2"/>
      </w:pPr>
    </w:p>
    <w:p w14:paraId="47BD4E1C" w14:textId="4195F267" w:rsidR="00396B7A" w:rsidRDefault="00396B7A" w:rsidP="00396B7A">
      <w:pPr>
        <w:pStyle w:val="Nadpis2"/>
      </w:pPr>
      <w:r w:rsidRPr="00396B7A">
        <w:t>9.6 Žádosti</w:t>
      </w:r>
    </w:p>
    <w:p w14:paraId="2C77712C" w14:textId="00AB2159" w:rsidR="00396B7A" w:rsidRDefault="00396B7A" w:rsidP="00396B7A">
      <w:pPr>
        <w:pStyle w:val="Nadpis4"/>
      </w:pPr>
      <w:r>
        <w:t>9.6.1 Ing. Zdeněk Holík – žádost o zřízení vodovodní přípojky</w:t>
      </w:r>
    </w:p>
    <w:p w14:paraId="424BF47F" w14:textId="659C3FE5" w:rsidR="004768C6" w:rsidRDefault="00396B7A" w:rsidP="004768C6">
      <w:pPr>
        <w:spacing w:after="0"/>
      </w:pPr>
      <w:r>
        <w:t>Předsedající přednesl žádost pana Ing. Zdeňka Holíka o snížení částky na zřízení vodovodní přípojky</w:t>
      </w:r>
      <w:r w:rsidR="004768C6">
        <w:t xml:space="preserve"> z původně schváleného podílu 1/4 na podíl 1/7, z důvodu počtu celkem 7 možných stavebních míst v dotčené oblasti „Hrdlo“.</w:t>
      </w:r>
    </w:p>
    <w:p w14:paraId="74BF5FA2" w14:textId="6EDB5F0B" w:rsidR="004768C6" w:rsidRDefault="00BE0C0F" w:rsidP="004768C6">
      <w:pPr>
        <w:autoSpaceDN/>
        <w:spacing w:after="0" w:line="240" w:lineRule="auto"/>
        <w:textAlignment w:val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 </w:t>
      </w:r>
    </w:p>
    <w:p w14:paraId="2396F633" w14:textId="267F45DF" w:rsidR="004768C6" w:rsidRDefault="004768C6" w:rsidP="004768C6">
      <w:pPr>
        <w:autoSpaceDN/>
        <w:spacing w:after="0" w:line="240" w:lineRule="auto"/>
        <w:textAlignment w:val="auto"/>
        <w:rPr>
          <w:b/>
          <w:bCs/>
          <w:i/>
          <w:iCs/>
          <w:color w:val="000000"/>
          <w:u w:val="single"/>
        </w:rPr>
      </w:pPr>
      <w:r w:rsidRPr="000B383C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9</w:t>
      </w:r>
      <w:r w:rsidRPr="000B383C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9</w:t>
      </w:r>
      <w:r w:rsidRPr="000B383C">
        <w:rPr>
          <w:b/>
          <w:bCs/>
          <w:i/>
          <w:iCs/>
          <w:color w:val="000000"/>
          <w:u w:val="single"/>
        </w:rPr>
        <w:t>/2023</w:t>
      </w:r>
    </w:p>
    <w:p w14:paraId="2C6194B4" w14:textId="1DD8DCAF" w:rsidR="004768C6" w:rsidRPr="004768C6" w:rsidRDefault="004768C6" w:rsidP="004768C6">
      <w:pPr>
        <w:autoSpaceDN/>
        <w:spacing w:after="0" w:line="240" w:lineRule="auto"/>
        <w:textAlignment w:val="auto"/>
        <w:rPr>
          <w:bCs/>
          <w:iCs/>
        </w:rPr>
      </w:pPr>
      <w:r w:rsidRPr="004768C6">
        <w:rPr>
          <w:bCs/>
          <w:iCs/>
        </w:rPr>
        <w:t xml:space="preserve">Zastupitelstvo Obce Kašava </w:t>
      </w:r>
      <w:r w:rsidRPr="004768C6">
        <w:rPr>
          <w:b/>
          <w:iCs/>
        </w:rPr>
        <w:t>souhlasí</w:t>
      </w:r>
      <w:r w:rsidRPr="004768C6">
        <w:rPr>
          <w:bCs/>
          <w:iCs/>
        </w:rPr>
        <w:t xml:space="preserve"> se změnou podílu spolufinancování za podmínky souhlasu všech vlastníků stavebních dotčených pozemků.</w:t>
      </w:r>
    </w:p>
    <w:p w14:paraId="28FF79CF" w14:textId="77777777" w:rsidR="004768C6" w:rsidRPr="00F43838" w:rsidRDefault="004768C6" w:rsidP="004768C6">
      <w:pPr>
        <w:autoSpaceDN/>
        <w:spacing w:after="0" w:line="240" w:lineRule="auto"/>
        <w:textAlignment w:val="auto"/>
        <w:rPr>
          <w:bCs/>
          <w:i/>
        </w:rPr>
      </w:pPr>
      <w:r w:rsidRPr="00F43838">
        <w:rPr>
          <w:bCs/>
          <w:iCs/>
          <w:u w:val="single"/>
        </w:rPr>
        <w:t>Hlasování</w:t>
      </w:r>
      <w:r w:rsidRPr="00F43838">
        <w:rPr>
          <w:bCs/>
          <w:iCs/>
        </w:rPr>
        <w:t xml:space="preserve">: </w:t>
      </w:r>
      <w:r w:rsidRPr="00F43838">
        <w:rPr>
          <w:bCs/>
          <w:iCs/>
        </w:rPr>
        <w:tab/>
      </w:r>
      <w:r w:rsidRPr="00F43838">
        <w:rPr>
          <w:bCs/>
          <w:i/>
        </w:rPr>
        <w:t>PRO – 11</w:t>
      </w:r>
      <w:r w:rsidRPr="00F43838">
        <w:rPr>
          <w:bCs/>
          <w:i/>
        </w:rPr>
        <w:tab/>
        <w:t>PROTI – 0</w:t>
      </w:r>
      <w:r w:rsidRPr="00F43838">
        <w:rPr>
          <w:bCs/>
          <w:i/>
        </w:rPr>
        <w:tab/>
        <w:t>ZDRŽELI SE – 0</w:t>
      </w:r>
    </w:p>
    <w:p w14:paraId="6BF0C6D9" w14:textId="77777777" w:rsidR="004768C6" w:rsidRPr="00F43838" w:rsidRDefault="004768C6" w:rsidP="004768C6">
      <w:pPr>
        <w:pStyle w:val="Odstavecseseznamem"/>
        <w:numPr>
          <w:ilvl w:val="0"/>
          <w:numId w:val="133"/>
        </w:numPr>
        <w:autoSpaceDN/>
        <w:spacing w:after="0" w:line="240" w:lineRule="auto"/>
        <w:textAlignment w:val="auto"/>
        <w:rPr>
          <w:b/>
          <w:bCs/>
          <w:iCs/>
        </w:rPr>
      </w:pPr>
    </w:p>
    <w:p w14:paraId="0F096C12" w14:textId="77777777" w:rsidR="004768C6" w:rsidRDefault="004768C6" w:rsidP="004768C6">
      <w:pPr>
        <w:autoSpaceDN/>
        <w:spacing w:after="0" w:line="240" w:lineRule="auto"/>
        <w:textAlignment w:val="auto"/>
        <w:rPr>
          <w:b/>
          <w:bCs/>
          <w:iCs/>
        </w:rPr>
      </w:pPr>
      <w:r w:rsidRPr="00F43838">
        <w:rPr>
          <w:b/>
          <w:bCs/>
          <w:iCs/>
        </w:rPr>
        <w:t>Usnesení bylo schváleno.</w:t>
      </w:r>
    </w:p>
    <w:p w14:paraId="395480B5" w14:textId="77777777" w:rsidR="004768C6" w:rsidRDefault="004768C6" w:rsidP="004768C6">
      <w:pPr>
        <w:autoSpaceDN/>
        <w:spacing w:after="0" w:line="240" w:lineRule="auto"/>
        <w:textAlignment w:val="auto"/>
        <w:rPr>
          <w:b/>
          <w:bCs/>
          <w:iCs/>
        </w:rPr>
      </w:pPr>
    </w:p>
    <w:p w14:paraId="26C0D30C" w14:textId="3D555746" w:rsidR="004768C6" w:rsidRDefault="004768C6" w:rsidP="004768C6">
      <w:pPr>
        <w:pStyle w:val="Nadpis4"/>
      </w:pPr>
      <w:bookmarkStart w:id="3" w:name="_Toc151643950"/>
      <w:r>
        <w:t>9.6.2 Rally klub východní Morava v AČR</w:t>
      </w:r>
      <w:bookmarkEnd w:id="3"/>
    </w:p>
    <w:p w14:paraId="3D0A1C1C" w14:textId="6CFE2B3E" w:rsidR="004768C6" w:rsidRDefault="004768C6" w:rsidP="004768C6">
      <w:pPr>
        <w:rPr>
          <w:lang w:eastAsia="cs-CZ"/>
        </w:rPr>
      </w:pPr>
      <w:r>
        <w:t xml:space="preserve">Předsedající přednesl žádost Rally klubu Moravy, který žádá </w:t>
      </w:r>
      <w:r w:rsidRPr="006002FE">
        <w:rPr>
          <w:lang w:eastAsia="cs-CZ"/>
        </w:rPr>
        <w:t>o povolení průjezdu rychlostní zkoušky XIII. Ročníku Mikuláš rally Slušovice dne 25.11.2023, v čase cca 11:00 – 16:30 hod.. U točny na horním konci (od Podkopné Lhoty) by byl cíl rychlostní zkoušky.</w:t>
      </w:r>
    </w:p>
    <w:p w14:paraId="7BDCCDC7" w14:textId="34B75D52" w:rsidR="004768C6" w:rsidRDefault="004768C6" w:rsidP="004768C6">
      <w:pPr>
        <w:autoSpaceDN/>
        <w:spacing w:after="0" w:line="240" w:lineRule="auto"/>
        <w:textAlignment w:val="auto"/>
        <w:rPr>
          <w:b/>
          <w:bCs/>
          <w:i/>
          <w:iCs/>
          <w:color w:val="000000"/>
          <w:u w:val="single"/>
        </w:rPr>
      </w:pPr>
      <w:r w:rsidRPr="000B383C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9</w:t>
      </w:r>
      <w:r w:rsidRPr="000B383C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10</w:t>
      </w:r>
      <w:r w:rsidRPr="000B383C">
        <w:rPr>
          <w:b/>
          <w:bCs/>
          <w:i/>
          <w:iCs/>
          <w:color w:val="000000"/>
          <w:u w:val="single"/>
        </w:rPr>
        <w:t>/2023</w:t>
      </w:r>
    </w:p>
    <w:p w14:paraId="514CD139" w14:textId="77777777" w:rsidR="004768C6" w:rsidRPr="004768C6" w:rsidRDefault="004768C6" w:rsidP="004768C6">
      <w:pPr>
        <w:autoSpaceDN/>
        <w:spacing w:after="0" w:line="240" w:lineRule="auto"/>
        <w:textAlignment w:val="auto"/>
        <w:rPr>
          <w:bCs/>
          <w:iCs/>
        </w:rPr>
      </w:pPr>
      <w:r w:rsidRPr="004768C6">
        <w:rPr>
          <w:bCs/>
          <w:iCs/>
        </w:rPr>
        <w:t xml:space="preserve">Zastupitelstvo Obce Kašava </w:t>
      </w:r>
      <w:r w:rsidRPr="004768C6">
        <w:rPr>
          <w:b/>
          <w:iCs/>
        </w:rPr>
        <w:t>schvaluje</w:t>
      </w:r>
      <w:r w:rsidRPr="004768C6">
        <w:rPr>
          <w:bCs/>
          <w:iCs/>
        </w:rPr>
        <w:t xml:space="preserve"> průjezd závodních aut při XIII. ročníku Mikuláš Rally Slušovice dne 25.11.2023</w:t>
      </w:r>
    </w:p>
    <w:p w14:paraId="389C2194" w14:textId="77777777" w:rsidR="004768C6" w:rsidRPr="00F43838" w:rsidRDefault="004768C6" w:rsidP="004768C6">
      <w:pPr>
        <w:autoSpaceDN/>
        <w:spacing w:after="0" w:line="240" w:lineRule="auto"/>
        <w:textAlignment w:val="auto"/>
        <w:rPr>
          <w:bCs/>
          <w:i/>
        </w:rPr>
      </w:pPr>
      <w:r w:rsidRPr="00F43838">
        <w:rPr>
          <w:bCs/>
          <w:iCs/>
          <w:u w:val="single"/>
        </w:rPr>
        <w:t>Hlasování</w:t>
      </w:r>
      <w:r w:rsidRPr="00F43838">
        <w:rPr>
          <w:bCs/>
          <w:iCs/>
        </w:rPr>
        <w:t xml:space="preserve">: </w:t>
      </w:r>
      <w:r w:rsidRPr="00F43838">
        <w:rPr>
          <w:bCs/>
          <w:iCs/>
        </w:rPr>
        <w:tab/>
      </w:r>
      <w:r w:rsidRPr="00F43838">
        <w:rPr>
          <w:bCs/>
          <w:i/>
        </w:rPr>
        <w:t>PRO – 11</w:t>
      </w:r>
      <w:r w:rsidRPr="00F43838">
        <w:rPr>
          <w:bCs/>
          <w:i/>
        </w:rPr>
        <w:tab/>
        <w:t>PROTI – 0</w:t>
      </w:r>
      <w:r w:rsidRPr="00F43838">
        <w:rPr>
          <w:bCs/>
          <w:i/>
        </w:rPr>
        <w:tab/>
        <w:t>ZDRŽELI SE – 0</w:t>
      </w:r>
    </w:p>
    <w:p w14:paraId="58C105E1" w14:textId="77777777" w:rsidR="004768C6" w:rsidRPr="00F43838" w:rsidRDefault="004768C6" w:rsidP="004768C6">
      <w:pPr>
        <w:pStyle w:val="Odstavecseseznamem"/>
        <w:numPr>
          <w:ilvl w:val="0"/>
          <w:numId w:val="133"/>
        </w:numPr>
        <w:autoSpaceDN/>
        <w:spacing w:after="0" w:line="240" w:lineRule="auto"/>
        <w:textAlignment w:val="auto"/>
        <w:rPr>
          <w:b/>
          <w:bCs/>
          <w:iCs/>
        </w:rPr>
      </w:pPr>
    </w:p>
    <w:p w14:paraId="000B5DC9" w14:textId="77777777" w:rsidR="004768C6" w:rsidRDefault="004768C6" w:rsidP="004768C6">
      <w:pPr>
        <w:autoSpaceDN/>
        <w:spacing w:after="0" w:line="240" w:lineRule="auto"/>
        <w:textAlignment w:val="auto"/>
        <w:rPr>
          <w:b/>
          <w:bCs/>
          <w:iCs/>
        </w:rPr>
      </w:pPr>
      <w:r w:rsidRPr="00F43838">
        <w:rPr>
          <w:b/>
          <w:bCs/>
          <w:iCs/>
        </w:rPr>
        <w:t>Usnesení bylo schváleno.</w:t>
      </w:r>
    </w:p>
    <w:p w14:paraId="00277A82" w14:textId="77777777" w:rsidR="004768C6" w:rsidRDefault="004768C6" w:rsidP="004768C6"/>
    <w:p w14:paraId="2E803CA1" w14:textId="71A5FD86" w:rsidR="004768C6" w:rsidRDefault="004768C6" w:rsidP="004768C6">
      <w:pPr>
        <w:pStyle w:val="Nadpis4"/>
      </w:pPr>
      <w:bookmarkStart w:id="4" w:name="_Toc151643951"/>
      <w:r>
        <w:t>9.6.3 Sociální služby pro osoby se zdravotním postižením, příspěvková organizace</w:t>
      </w:r>
      <w:bookmarkEnd w:id="4"/>
    </w:p>
    <w:p w14:paraId="49FB3264" w14:textId="59E2D55E" w:rsidR="004768C6" w:rsidRDefault="004768C6" w:rsidP="004768C6">
      <w:r>
        <w:t>Předsedající přednesl žádost</w:t>
      </w:r>
      <w:r w:rsidR="002A2471">
        <w:t xml:space="preserve"> příspěvkové organizace sociálních služeb pro osoby se zdravotním postižením, která požádala o poskytnutí finanční dotace na rok 2024 pro Týdenní stacionář Fryšták (identifikátor 7984513). Dále předseda informoval o jedné osobě z obce Kašava, která využívá těchto sociálních služeb Týdenního stacionáře Fryšták.</w:t>
      </w:r>
    </w:p>
    <w:p w14:paraId="63090CC8" w14:textId="314A04D2" w:rsidR="004768C6" w:rsidRDefault="004768C6" w:rsidP="004768C6">
      <w:pPr>
        <w:autoSpaceDN/>
        <w:spacing w:after="0" w:line="240" w:lineRule="auto"/>
        <w:textAlignment w:val="auto"/>
        <w:rPr>
          <w:b/>
          <w:bCs/>
          <w:i/>
          <w:iCs/>
          <w:color w:val="000000"/>
          <w:u w:val="single"/>
        </w:rPr>
      </w:pPr>
      <w:r w:rsidRPr="000B383C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9</w:t>
      </w:r>
      <w:r w:rsidRPr="000B383C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11</w:t>
      </w:r>
      <w:r w:rsidRPr="000B383C">
        <w:rPr>
          <w:b/>
          <w:bCs/>
          <w:i/>
          <w:iCs/>
          <w:color w:val="000000"/>
          <w:u w:val="single"/>
        </w:rPr>
        <w:t>/2023</w:t>
      </w:r>
    </w:p>
    <w:p w14:paraId="4668C017" w14:textId="77777777" w:rsidR="004768C6" w:rsidRPr="004768C6" w:rsidRDefault="004768C6" w:rsidP="004768C6">
      <w:pPr>
        <w:autoSpaceDN/>
        <w:spacing w:after="0" w:line="240" w:lineRule="auto"/>
        <w:textAlignment w:val="auto"/>
        <w:rPr>
          <w:bCs/>
          <w:iCs/>
        </w:rPr>
      </w:pPr>
      <w:r w:rsidRPr="004768C6">
        <w:rPr>
          <w:bCs/>
          <w:iCs/>
        </w:rPr>
        <w:t xml:space="preserve">Zastupitelstvo Obce Kašava </w:t>
      </w:r>
      <w:r w:rsidRPr="004768C6">
        <w:rPr>
          <w:b/>
          <w:iCs/>
        </w:rPr>
        <w:t>schvaluje</w:t>
      </w:r>
      <w:r w:rsidRPr="004768C6">
        <w:rPr>
          <w:bCs/>
          <w:iCs/>
        </w:rPr>
        <w:t xml:space="preserve"> poskytnutí finančního daru ve výši 2.000,- Kč Týdennímu stacionáři Fryšták.</w:t>
      </w:r>
    </w:p>
    <w:p w14:paraId="52C7C781" w14:textId="77777777" w:rsidR="004768C6" w:rsidRPr="00F43838" w:rsidRDefault="004768C6" w:rsidP="004768C6">
      <w:pPr>
        <w:autoSpaceDN/>
        <w:spacing w:after="0" w:line="240" w:lineRule="auto"/>
        <w:textAlignment w:val="auto"/>
        <w:rPr>
          <w:bCs/>
          <w:i/>
        </w:rPr>
      </w:pPr>
      <w:r w:rsidRPr="00F43838">
        <w:rPr>
          <w:bCs/>
          <w:iCs/>
          <w:u w:val="single"/>
        </w:rPr>
        <w:t>Hlasování</w:t>
      </w:r>
      <w:r w:rsidRPr="00F43838">
        <w:rPr>
          <w:bCs/>
          <w:iCs/>
        </w:rPr>
        <w:t xml:space="preserve">: </w:t>
      </w:r>
      <w:r w:rsidRPr="00F43838">
        <w:rPr>
          <w:bCs/>
          <w:iCs/>
        </w:rPr>
        <w:tab/>
      </w:r>
      <w:r w:rsidRPr="00F43838">
        <w:rPr>
          <w:bCs/>
          <w:i/>
        </w:rPr>
        <w:t>PRO – 11</w:t>
      </w:r>
      <w:r w:rsidRPr="00F43838">
        <w:rPr>
          <w:bCs/>
          <w:i/>
        </w:rPr>
        <w:tab/>
        <w:t>PROTI – 0</w:t>
      </w:r>
      <w:r w:rsidRPr="00F43838">
        <w:rPr>
          <w:bCs/>
          <w:i/>
        </w:rPr>
        <w:tab/>
        <w:t>ZDRŽELI SE – 0</w:t>
      </w:r>
    </w:p>
    <w:p w14:paraId="553D81A5" w14:textId="77777777" w:rsidR="004768C6" w:rsidRPr="00F43838" w:rsidRDefault="004768C6" w:rsidP="004768C6">
      <w:pPr>
        <w:pStyle w:val="Odstavecseseznamem"/>
        <w:numPr>
          <w:ilvl w:val="0"/>
          <w:numId w:val="133"/>
        </w:numPr>
        <w:autoSpaceDN/>
        <w:spacing w:after="0" w:line="240" w:lineRule="auto"/>
        <w:textAlignment w:val="auto"/>
        <w:rPr>
          <w:b/>
          <w:bCs/>
          <w:iCs/>
        </w:rPr>
      </w:pPr>
    </w:p>
    <w:p w14:paraId="33A3725B" w14:textId="77777777" w:rsidR="004768C6" w:rsidRDefault="004768C6" w:rsidP="004768C6">
      <w:pPr>
        <w:autoSpaceDN/>
        <w:spacing w:after="0" w:line="240" w:lineRule="auto"/>
        <w:textAlignment w:val="auto"/>
        <w:rPr>
          <w:b/>
          <w:bCs/>
          <w:iCs/>
        </w:rPr>
      </w:pPr>
      <w:r w:rsidRPr="00F43838">
        <w:rPr>
          <w:b/>
          <w:bCs/>
          <w:iCs/>
        </w:rPr>
        <w:t>Usnesení bylo schváleno.</w:t>
      </w:r>
    </w:p>
    <w:p w14:paraId="69820390" w14:textId="77777777" w:rsidR="002A2471" w:rsidRDefault="002A2471" w:rsidP="004768C6">
      <w:pPr>
        <w:autoSpaceDN/>
        <w:spacing w:after="0" w:line="240" w:lineRule="auto"/>
        <w:textAlignment w:val="auto"/>
        <w:rPr>
          <w:b/>
          <w:bCs/>
          <w:iCs/>
        </w:rPr>
      </w:pPr>
    </w:p>
    <w:p w14:paraId="1431ABA6" w14:textId="77777777" w:rsidR="002A2471" w:rsidRDefault="002A2471" w:rsidP="002A2471">
      <w:pPr>
        <w:pStyle w:val="Nadpis4"/>
      </w:pPr>
      <w:r w:rsidRPr="002A2471">
        <w:t xml:space="preserve">9.6.4 </w:t>
      </w:r>
      <w:bookmarkStart w:id="5" w:name="_Toc151643952"/>
      <w:r>
        <w:t>Procter &amp; Gamble Czech Republic s.r.o.</w:t>
      </w:r>
      <w:bookmarkEnd w:id="5"/>
    </w:p>
    <w:p w14:paraId="78E3848B" w14:textId="2AA6A6C5" w:rsidR="002A2471" w:rsidRPr="002A2471" w:rsidRDefault="002A2471" w:rsidP="002A2471">
      <w:r>
        <w:t>Předsedající přednesl návrh smlouvy společnosti Pro</w:t>
      </w:r>
      <w:r w:rsidRPr="002A2471">
        <w:t>cter &amp; Gamble Czech Republic s.r.o.</w:t>
      </w:r>
      <w:r>
        <w:t>, daná společnost předložila návrh Smlouvy o úhradě nákladů na likvidaci a soustřeďování vybraného plastového odpadu</w:t>
      </w:r>
    </w:p>
    <w:p w14:paraId="79327361" w14:textId="3E8A95B6" w:rsidR="002A2471" w:rsidRDefault="002A2471" w:rsidP="002A2471">
      <w:pPr>
        <w:autoSpaceDN/>
        <w:spacing w:after="0" w:line="240" w:lineRule="auto"/>
        <w:textAlignment w:val="auto"/>
        <w:rPr>
          <w:b/>
          <w:bCs/>
          <w:i/>
          <w:iCs/>
          <w:color w:val="000000"/>
          <w:u w:val="single"/>
        </w:rPr>
      </w:pPr>
      <w:r w:rsidRPr="000B383C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9</w:t>
      </w:r>
      <w:r w:rsidRPr="000B383C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12</w:t>
      </w:r>
      <w:r w:rsidRPr="000B383C">
        <w:rPr>
          <w:b/>
          <w:bCs/>
          <w:i/>
          <w:iCs/>
          <w:color w:val="000000"/>
          <w:u w:val="single"/>
        </w:rPr>
        <w:t>/2023</w:t>
      </w:r>
    </w:p>
    <w:p w14:paraId="2F9A7F7B" w14:textId="5455C34E" w:rsidR="002A2471" w:rsidRPr="002A2471" w:rsidRDefault="002A2471" w:rsidP="002A2471">
      <w:pPr>
        <w:autoSpaceDN/>
        <w:spacing w:after="0" w:line="240" w:lineRule="auto"/>
        <w:textAlignment w:val="auto"/>
        <w:rPr>
          <w:bCs/>
          <w:iCs/>
        </w:rPr>
      </w:pPr>
      <w:r w:rsidRPr="002A2471">
        <w:rPr>
          <w:bCs/>
          <w:iCs/>
        </w:rPr>
        <w:t xml:space="preserve">Zastupitelstvo Obce Kašava </w:t>
      </w:r>
      <w:r w:rsidRPr="002A2471">
        <w:rPr>
          <w:b/>
          <w:iCs/>
        </w:rPr>
        <w:t xml:space="preserve">neschvaluje </w:t>
      </w:r>
      <w:r w:rsidRPr="002A2471">
        <w:rPr>
          <w:bCs/>
          <w:iCs/>
        </w:rPr>
        <w:t>uzavření smlouvy s Procter &amp; Gamble Czech Republic s.r.o.</w:t>
      </w:r>
    </w:p>
    <w:p w14:paraId="52E340B2" w14:textId="77777777" w:rsidR="002A2471" w:rsidRPr="00F43838" w:rsidRDefault="002A2471" w:rsidP="002A2471">
      <w:pPr>
        <w:autoSpaceDN/>
        <w:spacing w:after="0" w:line="240" w:lineRule="auto"/>
        <w:textAlignment w:val="auto"/>
        <w:rPr>
          <w:bCs/>
          <w:i/>
        </w:rPr>
      </w:pPr>
      <w:r w:rsidRPr="00F43838">
        <w:rPr>
          <w:bCs/>
          <w:iCs/>
          <w:u w:val="single"/>
        </w:rPr>
        <w:t>Hlasování</w:t>
      </w:r>
      <w:r w:rsidRPr="00F43838">
        <w:rPr>
          <w:bCs/>
          <w:iCs/>
        </w:rPr>
        <w:t xml:space="preserve">: </w:t>
      </w:r>
      <w:r w:rsidRPr="00F43838">
        <w:rPr>
          <w:bCs/>
          <w:iCs/>
        </w:rPr>
        <w:tab/>
      </w:r>
      <w:r w:rsidRPr="00F43838">
        <w:rPr>
          <w:bCs/>
          <w:i/>
        </w:rPr>
        <w:t>PRO – 11</w:t>
      </w:r>
      <w:r w:rsidRPr="00F43838">
        <w:rPr>
          <w:bCs/>
          <w:i/>
        </w:rPr>
        <w:tab/>
        <w:t>PROTI – 0</w:t>
      </w:r>
      <w:r w:rsidRPr="00F43838">
        <w:rPr>
          <w:bCs/>
          <w:i/>
        </w:rPr>
        <w:tab/>
        <w:t>ZDRŽELI SE – 0</w:t>
      </w:r>
    </w:p>
    <w:p w14:paraId="7335E153" w14:textId="77777777" w:rsidR="002A2471" w:rsidRPr="00F43838" w:rsidRDefault="002A2471" w:rsidP="002A2471">
      <w:pPr>
        <w:pStyle w:val="Odstavecseseznamem"/>
        <w:numPr>
          <w:ilvl w:val="0"/>
          <w:numId w:val="133"/>
        </w:numPr>
        <w:autoSpaceDN/>
        <w:spacing w:after="0" w:line="240" w:lineRule="auto"/>
        <w:textAlignment w:val="auto"/>
        <w:rPr>
          <w:b/>
          <w:bCs/>
          <w:iCs/>
        </w:rPr>
      </w:pPr>
    </w:p>
    <w:p w14:paraId="7512263C" w14:textId="77777777" w:rsidR="002A2471" w:rsidRDefault="002A2471" w:rsidP="002A2471">
      <w:pPr>
        <w:autoSpaceDN/>
        <w:spacing w:after="0" w:line="240" w:lineRule="auto"/>
        <w:textAlignment w:val="auto"/>
        <w:rPr>
          <w:b/>
          <w:bCs/>
          <w:iCs/>
        </w:rPr>
      </w:pPr>
      <w:r w:rsidRPr="00F43838">
        <w:rPr>
          <w:b/>
          <w:bCs/>
          <w:iCs/>
        </w:rPr>
        <w:t>Usnesení bylo schváleno.</w:t>
      </w:r>
    </w:p>
    <w:p w14:paraId="5D3E0871" w14:textId="77777777" w:rsidR="00B00FCE" w:rsidRDefault="00B00FCE" w:rsidP="002A2471">
      <w:pPr>
        <w:autoSpaceDN/>
        <w:spacing w:after="0" w:line="240" w:lineRule="auto"/>
        <w:textAlignment w:val="auto"/>
        <w:rPr>
          <w:b/>
          <w:bCs/>
          <w:iCs/>
        </w:rPr>
      </w:pPr>
    </w:p>
    <w:p w14:paraId="73B48C07" w14:textId="77777777" w:rsidR="00B00FCE" w:rsidRDefault="00B00FCE" w:rsidP="00B00FCE">
      <w:pPr>
        <w:pStyle w:val="Nadpis4"/>
      </w:pPr>
      <w:r w:rsidRPr="00B00FCE">
        <w:t xml:space="preserve">9.6.5 </w:t>
      </w:r>
      <w:bookmarkStart w:id="6" w:name="_Toc151643953"/>
      <w:r>
        <w:t>NEVAJGLUJ a.s.</w:t>
      </w:r>
      <w:bookmarkEnd w:id="6"/>
    </w:p>
    <w:p w14:paraId="14E78371" w14:textId="34DE4EE8" w:rsidR="00B00FCE" w:rsidRDefault="00B00FCE" w:rsidP="00B00FCE">
      <w:r>
        <w:t>Předsedající přednesl návrh smlouvy se společností NEVAJGLUJ a.s., daná společnost předložila návrh smlouvy o úhradě nákladů na úklid a nakládání s odpady tabákových výrobků.</w:t>
      </w:r>
    </w:p>
    <w:p w14:paraId="56B68BC6" w14:textId="7EFACCC6" w:rsidR="00B00FCE" w:rsidRDefault="00B00FCE" w:rsidP="00B00FCE">
      <w:pPr>
        <w:autoSpaceDN/>
        <w:spacing w:after="0" w:line="240" w:lineRule="auto"/>
        <w:textAlignment w:val="auto"/>
        <w:rPr>
          <w:b/>
          <w:bCs/>
          <w:i/>
          <w:iCs/>
          <w:color w:val="000000"/>
          <w:u w:val="single"/>
        </w:rPr>
      </w:pPr>
      <w:r w:rsidRPr="000B383C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9</w:t>
      </w:r>
      <w:r w:rsidRPr="000B383C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13</w:t>
      </w:r>
      <w:r w:rsidRPr="000B383C">
        <w:rPr>
          <w:b/>
          <w:bCs/>
          <w:i/>
          <w:iCs/>
          <w:color w:val="000000"/>
          <w:u w:val="single"/>
        </w:rPr>
        <w:t>/2023</w:t>
      </w:r>
    </w:p>
    <w:p w14:paraId="12E98719" w14:textId="6636849C" w:rsidR="00B00FCE" w:rsidRPr="00B00FCE" w:rsidRDefault="00B00FCE" w:rsidP="00B00FCE">
      <w:pPr>
        <w:autoSpaceDN/>
        <w:spacing w:after="0" w:line="240" w:lineRule="auto"/>
        <w:textAlignment w:val="auto"/>
        <w:rPr>
          <w:bCs/>
          <w:iCs/>
        </w:rPr>
      </w:pPr>
      <w:r w:rsidRPr="00B00FCE">
        <w:rPr>
          <w:bCs/>
          <w:iCs/>
        </w:rPr>
        <w:t xml:space="preserve">Zastupitelstvo Obce Kašava </w:t>
      </w:r>
      <w:r w:rsidRPr="00B00FCE">
        <w:rPr>
          <w:b/>
          <w:iCs/>
        </w:rPr>
        <w:t>neschvaluje</w:t>
      </w:r>
      <w:r w:rsidRPr="00B00FCE">
        <w:rPr>
          <w:bCs/>
          <w:iCs/>
        </w:rPr>
        <w:t xml:space="preserve"> smlouvu o úhradě nákladů na úklid a nakládání s odpady tabákových výrobků s Nevajgluj a.s.</w:t>
      </w:r>
    </w:p>
    <w:p w14:paraId="2BD7DECE" w14:textId="77777777" w:rsidR="00B00FCE" w:rsidRPr="00F43838" w:rsidRDefault="00B00FCE" w:rsidP="00B00FCE">
      <w:pPr>
        <w:autoSpaceDN/>
        <w:spacing w:after="0" w:line="240" w:lineRule="auto"/>
        <w:textAlignment w:val="auto"/>
        <w:rPr>
          <w:bCs/>
          <w:i/>
        </w:rPr>
      </w:pPr>
      <w:r w:rsidRPr="00F43838">
        <w:rPr>
          <w:bCs/>
          <w:iCs/>
          <w:u w:val="single"/>
        </w:rPr>
        <w:t>Hlasování</w:t>
      </w:r>
      <w:r w:rsidRPr="00F43838">
        <w:rPr>
          <w:bCs/>
          <w:iCs/>
        </w:rPr>
        <w:t xml:space="preserve">: </w:t>
      </w:r>
      <w:r w:rsidRPr="00F43838">
        <w:rPr>
          <w:bCs/>
          <w:iCs/>
        </w:rPr>
        <w:tab/>
      </w:r>
      <w:r w:rsidRPr="00F43838">
        <w:rPr>
          <w:bCs/>
          <w:i/>
        </w:rPr>
        <w:t>PRO – 11</w:t>
      </w:r>
      <w:r w:rsidRPr="00F43838">
        <w:rPr>
          <w:bCs/>
          <w:i/>
        </w:rPr>
        <w:tab/>
        <w:t>PROTI – 0</w:t>
      </w:r>
      <w:r w:rsidRPr="00F43838">
        <w:rPr>
          <w:bCs/>
          <w:i/>
        </w:rPr>
        <w:tab/>
        <w:t>ZDRŽELI SE – 0</w:t>
      </w:r>
    </w:p>
    <w:p w14:paraId="138B517E" w14:textId="77777777" w:rsidR="00B00FCE" w:rsidRPr="00F43838" w:rsidRDefault="00B00FCE" w:rsidP="00B00FCE">
      <w:pPr>
        <w:pStyle w:val="Odstavecseseznamem"/>
        <w:numPr>
          <w:ilvl w:val="0"/>
          <w:numId w:val="133"/>
        </w:numPr>
        <w:autoSpaceDN/>
        <w:spacing w:after="0" w:line="240" w:lineRule="auto"/>
        <w:textAlignment w:val="auto"/>
        <w:rPr>
          <w:b/>
          <w:bCs/>
          <w:iCs/>
        </w:rPr>
      </w:pPr>
    </w:p>
    <w:p w14:paraId="62C1FB47" w14:textId="77777777" w:rsidR="00B00FCE" w:rsidRDefault="00B00FCE" w:rsidP="00B00FCE">
      <w:pPr>
        <w:autoSpaceDN/>
        <w:spacing w:after="0" w:line="240" w:lineRule="auto"/>
        <w:textAlignment w:val="auto"/>
        <w:rPr>
          <w:b/>
          <w:bCs/>
          <w:iCs/>
        </w:rPr>
      </w:pPr>
      <w:r w:rsidRPr="00F43838">
        <w:rPr>
          <w:b/>
          <w:bCs/>
          <w:iCs/>
        </w:rPr>
        <w:t>Usnesení bylo schváleno.</w:t>
      </w:r>
    </w:p>
    <w:p w14:paraId="5FD3A7DD" w14:textId="77777777" w:rsidR="00B00FCE" w:rsidRDefault="00B00FCE" w:rsidP="00B00FCE">
      <w:pPr>
        <w:autoSpaceDN/>
        <w:spacing w:after="0" w:line="240" w:lineRule="auto"/>
        <w:textAlignment w:val="auto"/>
        <w:rPr>
          <w:b/>
          <w:bCs/>
          <w:iCs/>
        </w:rPr>
      </w:pPr>
    </w:p>
    <w:p w14:paraId="7D67E005" w14:textId="61B08AD7" w:rsidR="00B00FCE" w:rsidRDefault="00B00FCE" w:rsidP="00B00FCE">
      <w:pPr>
        <w:pStyle w:val="Nadpis4"/>
      </w:pPr>
      <w:r w:rsidRPr="00B00FCE">
        <w:t>9.6.</w:t>
      </w:r>
      <w:r w:rsidR="00877614">
        <w:t>6</w:t>
      </w:r>
      <w:r w:rsidRPr="00B00FCE">
        <w:t xml:space="preserve"> </w:t>
      </w:r>
      <w:bookmarkStart w:id="7" w:name="_Toc151643954"/>
      <w:r>
        <w:t>Žádost odkupu pozemku – Oparjuk</w:t>
      </w:r>
      <w:bookmarkEnd w:id="7"/>
    </w:p>
    <w:p w14:paraId="54D15F23" w14:textId="757C5F2A" w:rsidR="00B00FCE" w:rsidRDefault="00B00FCE" w:rsidP="00B00FCE">
      <w:r>
        <w:t xml:space="preserve">Předsedající přednesl žádost </w:t>
      </w:r>
      <w:r w:rsidR="00BE0C0F">
        <w:t xml:space="preserve">pana </w:t>
      </w:r>
      <w:proofErr w:type="spellStart"/>
      <w:r w:rsidR="00BE0C0F">
        <w:t>Oparjuka</w:t>
      </w:r>
      <w:proofErr w:type="spellEnd"/>
      <w:r w:rsidR="00BE0C0F">
        <w:t xml:space="preserve"> </w:t>
      </w:r>
      <w:r>
        <w:t>o odkud pozemku (cesty) ve vlastnictví obce Kašava před chatou v jeho vlastnictví v chatové oblasti nad čistírnou odpadních vod. Dle žádosti od pana Oparjuka je odkud nutný na základě doporučení finančního úřadu, jak uvádí v doručené žádosti.</w:t>
      </w:r>
    </w:p>
    <w:p w14:paraId="6079946E" w14:textId="3EFC6B92" w:rsidR="00B00FCE" w:rsidRDefault="00B00FCE" w:rsidP="00B00FCE">
      <w:pPr>
        <w:autoSpaceDN/>
        <w:spacing w:after="0" w:line="240" w:lineRule="auto"/>
        <w:textAlignment w:val="auto"/>
        <w:rPr>
          <w:b/>
          <w:bCs/>
          <w:i/>
          <w:iCs/>
          <w:color w:val="000000"/>
          <w:u w:val="single"/>
        </w:rPr>
      </w:pPr>
      <w:r w:rsidRPr="000B383C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9</w:t>
      </w:r>
      <w:r w:rsidRPr="000B383C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14</w:t>
      </w:r>
      <w:r w:rsidRPr="000B383C">
        <w:rPr>
          <w:b/>
          <w:bCs/>
          <w:i/>
          <w:iCs/>
          <w:color w:val="000000"/>
          <w:u w:val="single"/>
        </w:rPr>
        <w:t>/2023</w:t>
      </w:r>
    </w:p>
    <w:p w14:paraId="0082BCFE" w14:textId="77777777" w:rsidR="00B00FCE" w:rsidRPr="00B00FCE" w:rsidRDefault="00B00FCE" w:rsidP="00B00FCE">
      <w:pPr>
        <w:autoSpaceDN/>
        <w:spacing w:after="0" w:line="240" w:lineRule="auto"/>
        <w:textAlignment w:val="auto"/>
        <w:rPr>
          <w:bCs/>
          <w:iCs/>
        </w:rPr>
      </w:pPr>
      <w:r w:rsidRPr="00B00FCE">
        <w:rPr>
          <w:bCs/>
          <w:iCs/>
        </w:rPr>
        <w:t xml:space="preserve">Zastupitelstvo Obce Kašava </w:t>
      </w:r>
      <w:r w:rsidRPr="00B00FCE">
        <w:rPr>
          <w:b/>
          <w:iCs/>
        </w:rPr>
        <w:t>zamítá</w:t>
      </w:r>
      <w:r w:rsidRPr="00B00FCE">
        <w:rPr>
          <w:bCs/>
          <w:iCs/>
        </w:rPr>
        <w:t xml:space="preserve"> žádost pana Oparjuka o odkup pozemku.</w:t>
      </w:r>
    </w:p>
    <w:p w14:paraId="4E797FBF" w14:textId="77777777" w:rsidR="00B00FCE" w:rsidRPr="00F43838" w:rsidRDefault="00B00FCE" w:rsidP="00B00FCE">
      <w:pPr>
        <w:autoSpaceDN/>
        <w:spacing w:after="0" w:line="240" w:lineRule="auto"/>
        <w:textAlignment w:val="auto"/>
        <w:rPr>
          <w:bCs/>
          <w:i/>
        </w:rPr>
      </w:pPr>
      <w:r w:rsidRPr="00F43838">
        <w:rPr>
          <w:bCs/>
          <w:iCs/>
          <w:u w:val="single"/>
        </w:rPr>
        <w:t>Hlasování</w:t>
      </w:r>
      <w:r w:rsidRPr="00F43838">
        <w:rPr>
          <w:bCs/>
          <w:iCs/>
        </w:rPr>
        <w:t xml:space="preserve">: </w:t>
      </w:r>
      <w:r w:rsidRPr="00F43838">
        <w:rPr>
          <w:bCs/>
          <w:iCs/>
        </w:rPr>
        <w:tab/>
      </w:r>
      <w:r w:rsidRPr="00F43838">
        <w:rPr>
          <w:bCs/>
          <w:i/>
        </w:rPr>
        <w:t>PRO – 11</w:t>
      </w:r>
      <w:r w:rsidRPr="00F43838">
        <w:rPr>
          <w:bCs/>
          <w:i/>
        </w:rPr>
        <w:tab/>
        <w:t>PROTI – 0</w:t>
      </w:r>
      <w:r w:rsidRPr="00F43838">
        <w:rPr>
          <w:bCs/>
          <w:i/>
        </w:rPr>
        <w:tab/>
        <w:t>ZDRŽELI SE – 0</w:t>
      </w:r>
    </w:p>
    <w:p w14:paraId="26269CD4" w14:textId="77777777" w:rsidR="00B00FCE" w:rsidRPr="00F43838" w:rsidRDefault="00B00FCE" w:rsidP="00B00FCE">
      <w:pPr>
        <w:pStyle w:val="Odstavecseseznamem"/>
        <w:numPr>
          <w:ilvl w:val="0"/>
          <w:numId w:val="133"/>
        </w:numPr>
        <w:autoSpaceDN/>
        <w:spacing w:after="0" w:line="240" w:lineRule="auto"/>
        <w:textAlignment w:val="auto"/>
        <w:rPr>
          <w:b/>
          <w:bCs/>
          <w:iCs/>
        </w:rPr>
      </w:pPr>
    </w:p>
    <w:p w14:paraId="325B2DB5" w14:textId="77777777" w:rsidR="00B00FCE" w:rsidRDefault="00B00FCE" w:rsidP="00B00FCE">
      <w:pPr>
        <w:autoSpaceDN/>
        <w:spacing w:after="0" w:line="240" w:lineRule="auto"/>
        <w:textAlignment w:val="auto"/>
        <w:rPr>
          <w:b/>
          <w:bCs/>
          <w:iCs/>
        </w:rPr>
      </w:pPr>
      <w:r w:rsidRPr="00F43838">
        <w:rPr>
          <w:b/>
          <w:bCs/>
          <w:iCs/>
        </w:rPr>
        <w:t>Usnesení bylo schváleno.</w:t>
      </w:r>
    </w:p>
    <w:p w14:paraId="69448E66" w14:textId="77777777" w:rsidR="00B00FCE" w:rsidRDefault="00B00FCE" w:rsidP="00B00FCE"/>
    <w:p w14:paraId="3A0DBB72" w14:textId="2F1548BA" w:rsidR="00B00FCE" w:rsidRPr="00B00FCE" w:rsidRDefault="00B00FCE" w:rsidP="00B00FCE">
      <w:pPr>
        <w:pStyle w:val="Nadpis4"/>
      </w:pPr>
      <w:r>
        <w:t>9.6.</w:t>
      </w:r>
      <w:r w:rsidR="00877614">
        <w:t>7</w:t>
      </w:r>
      <w:r>
        <w:t xml:space="preserve"> Potravinová banka</w:t>
      </w:r>
    </w:p>
    <w:p w14:paraId="6A40E3ED" w14:textId="75E5D61B" w:rsidR="00B00FCE" w:rsidRPr="002D6E67" w:rsidRDefault="002D6E67" w:rsidP="00B00FCE">
      <w:pPr>
        <w:autoSpaceDN/>
        <w:spacing w:after="0" w:line="240" w:lineRule="auto"/>
        <w:textAlignment w:val="auto"/>
        <w:rPr>
          <w:iCs/>
        </w:rPr>
      </w:pPr>
      <w:r w:rsidRPr="002D6E67">
        <w:rPr>
          <w:iCs/>
        </w:rPr>
        <w:t>Předsedající</w:t>
      </w:r>
      <w:r>
        <w:rPr>
          <w:iCs/>
        </w:rPr>
        <w:t xml:space="preserve"> přednesl předloženou smlouvu s Potravinovou bankou ve Zlínském kraji. Obec Kašava má podepsanou smlouvu s Potravinovou bankou z doby začátku války na Ukrajině, ale z důvodu </w:t>
      </w:r>
      <w:r w:rsidR="00BE0C0F">
        <w:rPr>
          <w:iCs/>
        </w:rPr>
        <w:t xml:space="preserve">změny </w:t>
      </w:r>
      <w:r>
        <w:rPr>
          <w:iCs/>
        </w:rPr>
        <w:t>legislativy došlo k</w:t>
      </w:r>
      <w:r w:rsidR="00BE0C0F">
        <w:rPr>
          <w:iCs/>
        </w:rPr>
        <w:t> </w:t>
      </w:r>
      <w:r>
        <w:rPr>
          <w:iCs/>
        </w:rPr>
        <w:t>úpravám</w:t>
      </w:r>
      <w:r w:rsidR="00BE0C0F">
        <w:rPr>
          <w:iCs/>
        </w:rPr>
        <w:t xml:space="preserve"> smlouvy</w:t>
      </w:r>
      <w:r>
        <w:rPr>
          <w:iCs/>
        </w:rPr>
        <w:t>.</w:t>
      </w:r>
    </w:p>
    <w:p w14:paraId="020D97F8" w14:textId="77777777" w:rsidR="002D6E67" w:rsidRDefault="002D6E67" w:rsidP="00B00FCE">
      <w:pPr>
        <w:autoSpaceDN/>
        <w:spacing w:after="0" w:line="240" w:lineRule="auto"/>
        <w:textAlignment w:val="auto"/>
        <w:rPr>
          <w:b/>
          <w:bCs/>
          <w:iCs/>
        </w:rPr>
      </w:pPr>
    </w:p>
    <w:p w14:paraId="14676AD1" w14:textId="4E77D11F" w:rsidR="002D6E67" w:rsidRDefault="002D6E67" w:rsidP="002D6E67">
      <w:pPr>
        <w:autoSpaceDN/>
        <w:spacing w:after="0" w:line="240" w:lineRule="auto"/>
        <w:textAlignment w:val="auto"/>
        <w:rPr>
          <w:b/>
          <w:bCs/>
          <w:i/>
          <w:iCs/>
          <w:color w:val="000000"/>
          <w:u w:val="single"/>
        </w:rPr>
      </w:pPr>
      <w:r w:rsidRPr="000B383C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9</w:t>
      </w:r>
      <w:r w:rsidRPr="000B383C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15</w:t>
      </w:r>
      <w:r w:rsidRPr="000B383C">
        <w:rPr>
          <w:b/>
          <w:bCs/>
          <w:i/>
          <w:iCs/>
          <w:color w:val="000000"/>
          <w:u w:val="single"/>
        </w:rPr>
        <w:t>/2023</w:t>
      </w:r>
    </w:p>
    <w:p w14:paraId="2F60B4C1" w14:textId="77777777" w:rsidR="002D6E67" w:rsidRPr="002D6E67" w:rsidRDefault="002D6E67" w:rsidP="002D6E67">
      <w:pPr>
        <w:autoSpaceDN/>
        <w:spacing w:after="0" w:line="240" w:lineRule="auto"/>
        <w:textAlignment w:val="auto"/>
        <w:rPr>
          <w:bCs/>
          <w:iCs/>
        </w:rPr>
      </w:pPr>
      <w:r w:rsidRPr="002D6E67">
        <w:rPr>
          <w:bCs/>
          <w:iCs/>
        </w:rPr>
        <w:t xml:space="preserve">Zastupitelstvo Obce Kašava </w:t>
      </w:r>
      <w:r w:rsidRPr="002D6E67">
        <w:rPr>
          <w:b/>
          <w:iCs/>
        </w:rPr>
        <w:t>schvaluje</w:t>
      </w:r>
      <w:r w:rsidRPr="002D6E67">
        <w:rPr>
          <w:bCs/>
          <w:iCs/>
        </w:rPr>
        <w:t xml:space="preserve"> předloženou smlouvu s Potravinovou bankou ve Zlínském kraji, z.s. IČ: 04024915, která nahrazuje smlouvu ze dne 22. 3. 2022</w:t>
      </w:r>
    </w:p>
    <w:p w14:paraId="19417F97" w14:textId="77777777" w:rsidR="002D6E67" w:rsidRPr="00F43838" w:rsidRDefault="002D6E67" w:rsidP="002D6E67">
      <w:pPr>
        <w:autoSpaceDN/>
        <w:spacing w:after="0" w:line="240" w:lineRule="auto"/>
        <w:textAlignment w:val="auto"/>
        <w:rPr>
          <w:bCs/>
          <w:i/>
        </w:rPr>
      </w:pPr>
      <w:r w:rsidRPr="00F43838">
        <w:rPr>
          <w:bCs/>
          <w:iCs/>
          <w:u w:val="single"/>
        </w:rPr>
        <w:t>Hlasování</w:t>
      </w:r>
      <w:r w:rsidRPr="00F43838">
        <w:rPr>
          <w:bCs/>
          <w:iCs/>
        </w:rPr>
        <w:t xml:space="preserve">: </w:t>
      </w:r>
      <w:r w:rsidRPr="00F43838">
        <w:rPr>
          <w:bCs/>
          <w:iCs/>
        </w:rPr>
        <w:tab/>
      </w:r>
      <w:r w:rsidRPr="00F43838">
        <w:rPr>
          <w:bCs/>
          <w:i/>
        </w:rPr>
        <w:t>PRO – 11</w:t>
      </w:r>
      <w:r w:rsidRPr="00F43838">
        <w:rPr>
          <w:bCs/>
          <w:i/>
        </w:rPr>
        <w:tab/>
        <w:t>PROTI – 0</w:t>
      </w:r>
      <w:r w:rsidRPr="00F43838">
        <w:rPr>
          <w:bCs/>
          <w:i/>
        </w:rPr>
        <w:tab/>
        <w:t>ZDRŽELI SE – 0</w:t>
      </w:r>
    </w:p>
    <w:p w14:paraId="00C8924F" w14:textId="77777777" w:rsidR="002D6E67" w:rsidRPr="00F43838" w:rsidRDefault="002D6E67" w:rsidP="002D6E67">
      <w:pPr>
        <w:pStyle w:val="Odstavecseseznamem"/>
        <w:numPr>
          <w:ilvl w:val="0"/>
          <w:numId w:val="133"/>
        </w:numPr>
        <w:autoSpaceDN/>
        <w:spacing w:after="0" w:line="240" w:lineRule="auto"/>
        <w:textAlignment w:val="auto"/>
        <w:rPr>
          <w:b/>
          <w:bCs/>
          <w:iCs/>
        </w:rPr>
      </w:pPr>
    </w:p>
    <w:p w14:paraId="29A19AFF" w14:textId="77777777" w:rsidR="002D6E67" w:rsidRDefault="002D6E67" w:rsidP="002D6E67">
      <w:pPr>
        <w:autoSpaceDN/>
        <w:spacing w:after="0" w:line="240" w:lineRule="auto"/>
        <w:textAlignment w:val="auto"/>
        <w:rPr>
          <w:b/>
          <w:bCs/>
          <w:iCs/>
        </w:rPr>
      </w:pPr>
      <w:r w:rsidRPr="00F43838">
        <w:rPr>
          <w:b/>
          <w:bCs/>
          <w:iCs/>
        </w:rPr>
        <w:t>Usnesení bylo schváleno.</w:t>
      </w:r>
    </w:p>
    <w:p w14:paraId="00C02778" w14:textId="77777777" w:rsidR="002D6E67" w:rsidRDefault="002D6E67" w:rsidP="002D6E67">
      <w:pPr>
        <w:autoSpaceDN/>
        <w:spacing w:after="0" w:line="240" w:lineRule="auto"/>
        <w:textAlignment w:val="auto"/>
        <w:rPr>
          <w:b/>
          <w:bCs/>
          <w:iCs/>
        </w:rPr>
      </w:pPr>
    </w:p>
    <w:p w14:paraId="5609030B" w14:textId="69B9F0A2" w:rsidR="002D6E67" w:rsidRDefault="002D6E67" w:rsidP="002D6E67">
      <w:pPr>
        <w:pStyle w:val="Nadpis4"/>
      </w:pPr>
      <w:r>
        <w:t>9.6.</w:t>
      </w:r>
      <w:r w:rsidR="00877614">
        <w:t>8</w:t>
      </w:r>
      <w:r>
        <w:t xml:space="preserve"> Žádost o finanční dar ČČK</w:t>
      </w:r>
    </w:p>
    <w:p w14:paraId="3E688B99" w14:textId="498CD527" w:rsidR="002D6E67" w:rsidRPr="002D6E67" w:rsidRDefault="002D6E67" w:rsidP="002D6E67">
      <w:r>
        <w:t>Předsedající přednesl žádost Českého červeného kříže pobočka Kašava o finanční dar ve výši 10.000,- Kč. ČČK Kašava potřebuje tento finanční dar na činnost spolku. Předsedající zmínil také, aby si ČČK Kašava vzal pod svou záštitu prodej teplého čaje pro děti a punče pro dospělé při rozsvěcování</w:t>
      </w:r>
      <w:r w:rsidR="00BE0C0F">
        <w:t xml:space="preserve"> V</w:t>
      </w:r>
      <w:r>
        <w:t>ánočního stromku na návsi a tím si tak zajistili další finance na činnost spolku.</w:t>
      </w:r>
    </w:p>
    <w:p w14:paraId="020A2E2B" w14:textId="7201C947" w:rsidR="002D6E67" w:rsidRDefault="002D6E67" w:rsidP="002D6E67">
      <w:pPr>
        <w:autoSpaceDN/>
        <w:spacing w:after="0" w:line="240" w:lineRule="auto"/>
        <w:textAlignment w:val="auto"/>
        <w:rPr>
          <w:b/>
          <w:bCs/>
          <w:i/>
          <w:iCs/>
          <w:color w:val="000000"/>
          <w:u w:val="single"/>
        </w:rPr>
      </w:pPr>
      <w:r w:rsidRPr="000B383C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9</w:t>
      </w:r>
      <w:r w:rsidRPr="000B383C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16</w:t>
      </w:r>
      <w:r w:rsidRPr="000B383C">
        <w:rPr>
          <w:b/>
          <w:bCs/>
          <w:i/>
          <w:iCs/>
          <w:color w:val="000000"/>
          <w:u w:val="single"/>
        </w:rPr>
        <w:t>/2023</w:t>
      </w:r>
    </w:p>
    <w:p w14:paraId="67DDB023" w14:textId="77777777" w:rsidR="002D6E67" w:rsidRPr="002D6E67" w:rsidRDefault="002D6E67" w:rsidP="002D6E67">
      <w:pPr>
        <w:autoSpaceDN/>
        <w:spacing w:after="0" w:line="240" w:lineRule="auto"/>
        <w:textAlignment w:val="auto"/>
        <w:rPr>
          <w:bCs/>
          <w:iCs/>
        </w:rPr>
      </w:pPr>
      <w:r w:rsidRPr="002D6E67">
        <w:rPr>
          <w:bCs/>
          <w:iCs/>
        </w:rPr>
        <w:t xml:space="preserve">Zastupitelstvo Obce Kašava </w:t>
      </w:r>
      <w:r w:rsidRPr="002D6E67">
        <w:rPr>
          <w:b/>
          <w:iCs/>
        </w:rPr>
        <w:t>schvaluje</w:t>
      </w:r>
      <w:r w:rsidRPr="002D6E67">
        <w:rPr>
          <w:bCs/>
          <w:iCs/>
        </w:rPr>
        <w:t xml:space="preserve"> dar ve výši 10.000,- Kč Českému červenému kříži Kašava.</w:t>
      </w:r>
    </w:p>
    <w:p w14:paraId="5FC6822F" w14:textId="77777777" w:rsidR="002D6E67" w:rsidRPr="00F43838" w:rsidRDefault="002D6E67" w:rsidP="002D6E67">
      <w:pPr>
        <w:autoSpaceDN/>
        <w:spacing w:after="0" w:line="240" w:lineRule="auto"/>
        <w:textAlignment w:val="auto"/>
        <w:rPr>
          <w:bCs/>
          <w:i/>
        </w:rPr>
      </w:pPr>
      <w:r w:rsidRPr="00F43838">
        <w:rPr>
          <w:bCs/>
          <w:iCs/>
          <w:u w:val="single"/>
        </w:rPr>
        <w:t>Hlasování</w:t>
      </w:r>
      <w:r w:rsidRPr="00F43838">
        <w:rPr>
          <w:bCs/>
          <w:iCs/>
        </w:rPr>
        <w:t xml:space="preserve">: </w:t>
      </w:r>
      <w:r w:rsidRPr="00F43838">
        <w:rPr>
          <w:bCs/>
          <w:iCs/>
        </w:rPr>
        <w:tab/>
      </w:r>
      <w:r w:rsidRPr="00F43838">
        <w:rPr>
          <w:bCs/>
          <w:i/>
        </w:rPr>
        <w:t>PRO – 11</w:t>
      </w:r>
      <w:r w:rsidRPr="00F43838">
        <w:rPr>
          <w:bCs/>
          <w:i/>
        </w:rPr>
        <w:tab/>
        <w:t>PROTI – 0</w:t>
      </w:r>
      <w:r w:rsidRPr="00F43838">
        <w:rPr>
          <w:bCs/>
          <w:i/>
        </w:rPr>
        <w:tab/>
        <w:t>ZDRŽELI SE – 0</w:t>
      </w:r>
    </w:p>
    <w:p w14:paraId="5D7D2787" w14:textId="77777777" w:rsidR="002D6E67" w:rsidRPr="00F43838" w:rsidRDefault="002D6E67" w:rsidP="002D6E67">
      <w:pPr>
        <w:pStyle w:val="Odstavecseseznamem"/>
        <w:numPr>
          <w:ilvl w:val="0"/>
          <w:numId w:val="133"/>
        </w:numPr>
        <w:autoSpaceDN/>
        <w:spacing w:after="0" w:line="240" w:lineRule="auto"/>
        <w:textAlignment w:val="auto"/>
        <w:rPr>
          <w:b/>
          <w:bCs/>
          <w:iCs/>
        </w:rPr>
      </w:pPr>
    </w:p>
    <w:p w14:paraId="256259CF" w14:textId="77777777" w:rsidR="002D6E67" w:rsidRDefault="002D6E67" w:rsidP="002D6E67">
      <w:pPr>
        <w:autoSpaceDN/>
        <w:spacing w:after="0" w:line="240" w:lineRule="auto"/>
        <w:textAlignment w:val="auto"/>
        <w:rPr>
          <w:b/>
          <w:bCs/>
          <w:iCs/>
        </w:rPr>
      </w:pPr>
      <w:r w:rsidRPr="00F43838">
        <w:rPr>
          <w:b/>
          <w:bCs/>
          <w:iCs/>
        </w:rPr>
        <w:t>Usnesení bylo schváleno.</w:t>
      </w:r>
    </w:p>
    <w:p w14:paraId="3AF781EB" w14:textId="77777777" w:rsidR="002D6E67" w:rsidRDefault="002D6E67" w:rsidP="002D6E67"/>
    <w:p w14:paraId="01E7A6CA" w14:textId="455484B3" w:rsidR="00E54831" w:rsidRDefault="00E54831" w:rsidP="00E54831">
      <w:pPr>
        <w:pStyle w:val="Nadpis2"/>
      </w:pPr>
      <w:r>
        <w:t>9.7 Projekty</w:t>
      </w:r>
    </w:p>
    <w:p w14:paraId="747C161F" w14:textId="77777777" w:rsidR="00E54831" w:rsidRDefault="00E54831" w:rsidP="00E54831">
      <w:pPr>
        <w:pStyle w:val="Nadpis4"/>
      </w:pPr>
      <w:r>
        <w:t xml:space="preserve">9.7.1 </w:t>
      </w:r>
      <w:bookmarkStart w:id="8" w:name="_Toc151643957"/>
      <w:r>
        <w:t>Pasportizace a architektonická studie budov ve středu obce</w:t>
      </w:r>
      <w:bookmarkEnd w:id="8"/>
    </w:p>
    <w:p w14:paraId="10D78A9B" w14:textId="3A4BC254" w:rsidR="00E54831" w:rsidRDefault="00E54831" w:rsidP="00E54831">
      <w:pPr>
        <w:autoSpaceDN/>
        <w:spacing w:after="0" w:line="240" w:lineRule="auto"/>
        <w:textAlignment w:val="auto"/>
        <w:rPr>
          <w:bCs/>
          <w:iCs/>
        </w:rPr>
      </w:pPr>
      <w:r>
        <w:rPr>
          <w:bCs/>
          <w:iCs/>
        </w:rPr>
        <w:t>Předsedající informoval, že oslovil 3 kanceláře na zpracování architektonické studie budov ve středu obce. Jedná se o budovy květinářství a obchodu. Obchod ještě není ve vlastnictví obce, ale je úvaha o možné koupi budovy.</w:t>
      </w:r>
    </w:p>
    <w:p w14:paraId="2D0F96C2" w14:textId="3FD60701" w:rsidR="00E54831" w:rsidRPr="00E54831" w:rsidRDefault="00E54831" w:rsidP="00E54831">
      <w:pPr>
        <w:autoSpaceDN/>
        <w:spacing w:after="0" w:line="240" w:lineRule="auto"/>
        <w:textAlignment w:val="auto"/>
        <w:rPr>
          <w:bCs/>
          <w:iCs/>
        </w:rPr>
      </w:pPr>
      <w:r w:rsidRPr="00E54831">
        <w:rPr>
          <w:bCs/>
          <w:iCs/>
        </w:rPr>
        <w:t>Nabídka Ateliéru MUR s.r.o. za 417.500,- Kč bez DPH</w:t>
      </w:r>
    </w:p>
    <w:p w14:paraId="4A1765AB" w14:textId="77777777" w:rsidR="00E54831" w:rsidRPr="00E54831" w:rsidRDefault="00E54831" w:rsidP="00E54831">
      <w:pPr>
        <w:autoSpaceDN/>
        <w:spacing w:after="0" w:line="240" w:lineRule="auto"/>
        <w:textAlignment w:val="auto"/>
        <w:rPr>
          <w:bCs/>
          <w:iCs/>
        </w:rPr>
      </w:pPr>
      <w:r w:rsidRPr="00E54831">
        <w:rPr>
          <w:bCs/>
          <w:iCs/>
        </w:rPr>
        <w:t>Nabídka UPOSS s.r.o. za 527.500,- Kč bez DPH</w:t>
      </w:r>
    </w:p>
    <w:p w14:paraId="7EA43F1D" w14:textId="77777777" w:rsidR="00E54831" w:rsidRDefault="00E54831" w:rsidP="00E54831">
      <w:pPr>
        <w:autoSpaceDN/>
        <w:spacing w:after="0" w:line="240" w:lineRule="auto"/>
        <w:textAlignment w:val="auto"/>
        <w:rPr>
          <w:bCs/>
          <w:iCs/>
        </w:rPr>
      </w:pPr>
      <w:r w:rsidRPr="00E54831">
        <w:rPr>
          <w:bCs/>
          <w:iCs/>
        </w:rPr>
        <w:t>Nabídka T + T office s.r.o. za 487.500,- Kč bez DPH</w:t>
      </w:r>
    </w:p>
    <w:p w14:paraId="6CD1988B" w14:textId="77777777" w:rsidR="00E54831" w:rsidRPr="00E54831" w:rsidRDefault="00E54831" w:rsidP="00E54831">
      <w:pPr>
        <w:autoSpaceDN/>
        <w:spacing w:after="0" w:line="240" w:lineRule="auto"/>
        <w:textAlignment w:val="auto"/>
        <w:rPr>
          <w:bCs/>
          <w:iCs/>
        </w:rPr>
      </w:pPr>
    </w:p>
    <w:p w14:paraId="522CB95F" w14:textId="0E8DBBC9" w:rsidR="00E54831" w:rsidRPr="008D0DD1" w:rsidRDefault="00E54831" w:rsidP="00E54831">
      <w:pPr>
        <w:autoSpaceDN/>
        <w:spacing w:after="0" w:line="240" w:lineRule="auto"/>
        <w:textAlignment w:val="auto"/>
        <w:rPr>
          <w:b/>
          <w:bCs/>
          <w:i/>
          <w:iCs/>
          <w:color w:val="000000"/>
          <w:u w:val="single"/>
        </w:rPr>
      </w:pPr>
      <w:r w:rsidRPr="008D0DD1">
        <w:rPr>
          <w:b/>
          <w:bCs/>
          <w:i/>
          <w:iCs/>
          <w:color w:val="000000"/>
          <w:u w:val="single"/>
        </w:rPr>
        <w:t>Návrh usnesení č. U-9/17/2023</w:t>
      </w:r>
    </w:p>
    <w:p w14:paraId="33F92AB0" w14:textId="74FA89F4" w:rsidR="00E54831" w:rsidRPr="00E54831" w:rsidRDefault="00E54831" w:rsidP="00E54831">
      <w:pPr>
        <w:autoSpaceDN/>
        <w:spacing w:after="0" w:line="240" w:lineRule="auto"/>
        <w:textAlignment w:val="auto"/>
        <w:rPr>
          <w:bCs/>
          <w:iCs/>
        </w:rPr>
      </w:pPr>
      <w:r w:rsidRPr="008D0DD1">
        <w:rPr>
          <w:bCs/>
          <w:iCs/>
        </w:rPr>
        <w:t xml:space="preserve">Zastupitelstvo Obce Kašava </w:t>
      </w:r>
      <w:r w:rsidRPr="008D0DD1">
        <w:rPr>
          <w:b/>
          <w:iCs/>
        </w:rPr>
        <w:t>schvaluje</w:t>
      </w:r>
      <w:r w:rsidRPr="008D0DD1">
        <w:rPr>
          <w:bCs/>
          <w:iCs/>
        </w:rPr>
        <w:t xml:space="preserve"> zpracování pasportu budov</w:t>
      </w:r>
      <w:r w:rsidR="00BE0C0F" w:rsidRPr="008D0DD1">
        <w:rPr>
          <w:bCs/>
          <w:iCs/>
        </w:rPr>
        <w:t>y č.p.41</w:t>
      </w:r>
      <w:r w:rsidRPr="008D0DD1">
        <w:rPr>
          <w:bCs/>
          <w:iCs/>
        </w:rPr>
        <w:t xml:space="preserve"> a architektonické studie Ateliérem MUR za nabídnutou cenu </w:t>
      </w:r>
      <w:proofErr w:type="gramStart"/>
      <w:r w:rsidRPr="008D0DD1">
        <w:rPr>
          <w:bCs/>
          <w:iCs/>
        </w:rPr>
        <w:t>417.500,-</w:t>
      </w:r>
      <w:proofErr w:type="gramEnd"/>
      <w:r w:rsidRPr="008D0DD1">
        <w:rPr>
          <w:bCs/>
          <w:iCs/>
        </w:rPr>
        <w:t xml:space="preserve"> Kč bez DPH.</w:t>
      </w:r>
    </w:p>
    <w:p w14:paraId="642562E9" w14:textId="70B7FBAD" w:rsidR="00E54831" w:rsidRPr="00F43838" w:rsidRDefault="00E54831" w:rsidP="00E54831">
      <w:pPr>
        <w:autoSpaceDN/>
        <w:spacing w:after="0" w:line="240" w:lineRule="auto"/>
        <w:textAlignment w:val="auto"/>
        <w:rPr>
          <w:bCs/>
          <w:i/>
        </w:rPr>
      </w:pPr>
      <w:r w:rsidRPr="00F43838">
        <w:rPr>
          <w:bCs/>
          <w:iCs/>
          <w:u w:val="single"/>
        </w:rPr>
        <w:t>Hlasování</w:t>
      </w:r>
      <w:r w:rsidRPr="00F43838">
        <w:rPr>
          <w:bCs/>
          <w:iCs/>
        </w:rPr>
        <w:t xml:space="preserve">: </w:t>
      </w:r>
      <w:r w:rsidRPr="00F43838">
        <w:rPr>
          <w:bCs/>
          <w:iCs/>
        </w:rPr>
        <w:tab/>
      </w:r>
      <w:r w:rsidRPr="00F43838">
        <w:rPr>
          <w:bCs/>
          <w:i/>
        </w:rPr>
        <w:t xml:space="preserve">PRO – </w:t>
      </w:r>
      <w:r w:rsidR="00D50829">
        <w:rPr>
          <w:bCs/>
          <w:i/>
        </w:rPr>
        <w:t>0</w:t>
      </w:r>
      <w:r w:rsidR="00D50829">
        <w:rPr>
          <w:bCs/>
          <w:i/>
        </w:rPr>
        <w:tab/>
      </w:r>
      <w:r w:rsidRPr="00F43838">
        <w:rPr>
          <w:bCs/>
          <w:i/>
        </w:rPr>
        <w:tab/>
        <w:t xml:space="preserve">PROTI – </w:t>
      </w:r>
      <w:r w:rsidR="00D50829">
        <w:rPr>
          <w:bCs/>
          <w:i/>
        </w:rPr>
        <w:t>11</w:t>
      </w:r>
      <w:r w:rsidRPr="00F43838">
        <w:rPr>
          <w:bCs/>
          <w:i/>
        </w:rPr>
        <w:tab/>
        <w:t>ZDRŽELI SE – 0</w:t>
      </w:r>
    </w:p>
    <w:p w14:paraId="095072CB" w14:textId="77777777" w:rsidR="00E54831" w:rsidRPr="00F43838" w:rsidRDefault="00E54831" w:rsidP="00E54831">
      <w:pPr>
        <w:pStyle w:val="Odstavecseseznamem"/>
        <w:numPr>
          <w:ilvl w:val="0"/>
          <w:numId w:val="133"/>
        </w:numPr>
        <w:autoSpaceDN/>
        <w:spacing w:after="0" w:line="240" w:lineRule="auto"/>
        <w:textAlignment w:val="auto"/>
        <w:rPr>
          <w:b/>
          <w:bCs/>
          <w:iCs/>
        </w:rPr>
      </w:pPr>
    </w:p>
    <w:p w14:paraId="6E5089AB" w14:textId="22A0D015" w:rsidR="00E54831" w:rsidRDefault="00E54831" w:rsidP="00E54831">
      <w:pPr>
        <w:autoSpaceDN/>
        <w:spacing w:after="0" w:line="240" w:lineRule="auto"/>
        <w:textAlignment w:val="auto"/>
        <w:rPr>
          <w:b/>
          <w:bCs/>
          <w:iCs/>
        </w:rPr>
      </w:pPr>
      <w:r w:rsidRPr="00F43838">
        <w:rPr>
          <w:b/>
          <w:bCs/>
          <w:iCs/>
        </w:rPr>
        <w:t xml:space="preserve">Usnesení </w:t>
      </w:r>
      <w:r w:rsidR="00D50829">
        <w:rPr>
          <w:b/>
          <w:bCs/>
          <w:iCs/>
        </w:rPr>
        <w:t>ne</w:t>
      </w:r>
      <w:r w:rsidRPr="00F43838">
        <w:rPr>
          <w:b/>
          <w:bCs/>
          <w:iCs/>
        </w:rPr>
        <w:t>bylo schváleno.</w:t>
      </w:r>
    </w:p>
    <w:p w14:paraId="676299DF" w14:textId="77777777" w:rsidR="00D50829" w:rsidRDefault="00D50829" w:rsidP="00E54831">
      <w:pPr>
        <w:autoSpaceDN/>
        <w:spacing w:after="0" w:line="240" w:lineRule="auto"/>
        <w:textAlignment w:val="auto"/>
        <w:rPr>
          <w:b/>
          <w:bCs/>
          <w:iCs/>
        </w:rPr>
      </w:pPr>
    </w:p>
    <w:p w14:paraId="102DC168" w14:textId="77777777" w:rsidR="00D50829" w:rsidRDefault="00D50829" w:rsidP="00D50829">
      <w:pPr>
        <w:pStyle w:val="Nadpis4"/>
      </w:pPr>
      <w:r w:rsidRPr="00D50829">
        <w:t xml:space="preserve">9.7.2 </w:t>
      </w:r>
      <w:bookmarkStart w:id="9" w:name="_Toc151643958"/>
      <w:r w:rsidRPr="008C19E2">
        <w:t>Třída MŠ</w:t>
      </w:r>
      <w:bookmarkEnd w:id="9"/>
    </w:p>
    <w:p w14:paraId="042C7C7C" w14:textId="59C3F75F" w:rsidR="00D50829" w:rsidRDefault="00672DEE" w:rsidP="00D50829">
      <w:r>
        <w:t>Předsedající informoval o potřebě přestavby kabinetu ZŠ na toalety MŠ. Dále informoval, že byla dokončena projektová příprava na změnu užívání a přestavbu. Dotace z IROP nebyla schválena, budou se hledat jiné dotační možnosti. Přestavba na toalety je nutná a bude realizována i mimo dotační možnosti. Informace o potřebě vybudování dalších toalet doplnil také ředitel ZŠ a MŠ Kašava, jinak bude nutné snížení počtu tříd v MŠ Kašava.</w:t>
      </w:r>
    </w:p>
    <w:p w14:paraId="30E474EB" w14:textId="1867EA0C" w:rsidR="00D50829" w:rsidRDefault="00D50829" w:rsidP="00D50829">
      <w:pPr>
        <w:autoSpaceDN/>
        <w:spacing w:after="0" w:line="240" w:lineRule="auto"/>
        <w:textAlignment w:val="auto"/>
        <w:rPr>
          <w:b/>
          <w:bCs/>
          <w:i/>
          <w:iCs/>
          <w:color w:val="000000"/>
          <w:u w:val="single"/>
        </w:rPr>
      </w:pPr>
      <w:r w:rsidRPr="000B383C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9</w:t>
      </w:r>
      <w:r w:rsidRPr="000B383C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18</w:t>
      </w:r>
      <w:r w:rsidRPr="000B383C">
        <w:rPr>
          <w:b/>
          <w:bCs/>
          <w:i/>
          <w:iCs/>
          <w:color w:val="000000"/>
          <w:u w:val="single"/>
        </w:rPr>
        <w:t>/2023</w:t>
      </w:r>
    </w:p>
    <w:p w14:paraId="76C86A99" w14:textId="77777777" w:rsidR="00D50829" w:rsidRPr="00D50829" w:rsidRDefault="00D50829" w:rsidP="00D50829">
      <w:pPr>
        <w:autoSpaceDN/>
        <w:spacing w:after="0" w:line="240" w:lineRule="auto"/>
        <w:textAlignment w:val="auto"/>
        <w:rPr>
          <w:bCs/>
          <w:iCs/>
        </w:rPr>
      </w:pPr>
      <w:r w:rsidRPr="00D50829">
        <w:rPr>
          <w:bCs/>
          <w:iCs/>
        </w:rPr>
        <w:t xml:space="preserve">Zastupitelstvo Obce Kašava </w:t>
      </w:r>
      <w:r w:rsidRPr="00D50829">
        <w:rPr>
          <w:b/>
          <w:iCs/>
        </w:rPr>
        <w:t>schvaluje</w:t>
      </w:r>
      <w:r w:rsidRPr="00D50829">
        <w:rPr>
          <w:bCs/>
          <w:iCs/>
        </w:rPr>
        <w:t xml:space="preserve"> změnu užívání a přestavbu kabinetu ZŠ na toalety MŠ do výše 350.000,- Kč v době letních prázdnin v roce 2024. </w:t>
      </w:r>
    </w:p>
    <w:p w14:paraId="0E988708" w14:textId="77777777" w:rsidR="00D50829" w:rsidRPr="00F43838" w:rsidRDefault="00D50829" w:rsidP="00D50829">
      <w:pPr>
        <w:autoSpaceDN/>
        <w:spacing w:after="0" w:line="240" w:lineRule="auto"/>
        <w:textAlignment w:val="auto"/>
        <w:rPr>
          <w:bCs/>
          <w:i/>
        </w:rPr>
      </w:pPr>
      <w:r w:rsidRPr="00F43838">
        <w:rPr>
          <w:bCs/>
          <w:iCs/>
          <w:u w:val="single"/>
        </w:rPr>
        <w:t>Hlasování</w:t>
      </w:r>
      <w:r w:rsidRPr="00F43838">
        <w:rPr>
          <w:bCs/>
          <w:iCs/>
        </w:rPr>
        <w:t xml:space="preserve">: </w:t>
      </w:r>
      <w:r w:rsidRPr="00F43838">
        <w:rPr>
          <w:bCs/>
          <w:iCs/>
        </w:rPr>
        <w:tab/>
      </w:r>
      <w:r w:rsidRPr="00F43838">
        <w:rPr>
          <w:bCs/>
          <w:i/>
        </w:rPr>
        <w:t>PRO – 11</w:t>
      </w:r>
      <w:r w:rsidRPr="00F43838">
        <w:rPr>
          <w:bCs/>
          <w:i/>
        </w:rPr>
        <w:tab/>
        <w:t>PROTI – 0</w:t>
      </w:r>
      <w:r w:rsidRPr="00F43838">
        <w:rPr>
          <w:bCs/>
          <w:i/>
        </w:rPr>
        <w:tab/>
        <w:t>ZDRŽELI SE – 0</w:t>
      </w:r>
    </w:p>
    <w:p w14:paraId="0C80E4F3" w14:textId="77777777" w:rsidR="00D50829" w:rsidRPr="00F43838" w:rsidRDefault="00D50829" w:rsidP="00D50829">
      <w:pPr>
        <w:pStyle w:val="Odstavecseseznamem"/>
        <w:numPr>
          <w:ilvl w:val="0"/>
          <w:numId w:val="133"/>
        </w:numPr>
        <w:autoSpaceDN/>
        <w:spacing w:after="0" w:line="240" w:lineRule="auto"/>
        <w:textAlignment w:val="auto"/>
        <w:rPr>
          <w:b/>
          <w:bCs/>
          <w:iCs/>
        </w:rPr>
      </w:pPr>
    </w:p>
    <w:p w14:paraId="47DBE3BE" w14:textId="77777777" w:rsidR="00D50829" w:rsidRDefault="00D50829" w:rsidP="00D50829">
      <w:pPr>
        <w:autoSpaceDN/>
        <w:spacing w:after="0" w:line="240" w:lineRule="auto"/>
        <w:textAlignment w:val="auto"/>
        <w:rPr>
          <w:b/>
          <w:bCs/>
          <w:iCs/>
        </w:rPr>
      </w:pPr>
      <w:r w:rsidRPr="00F43838">
        <w:rPr>
          <w:b/>
          <w:bCs/>
          <w:iCs/>
        </w:rPr>
        <w:t>Usnesení bylo schváleno.</w:t>
      </w:r>
    </w:p>
    <w:p w14:paraId="3A06C89D" w14:textId="77777777" w:rsidR="00D50829" w:rsidRDefault="00D50829" w:rsidP="00D50829"/>
    <w:p w14:paraId="6C7863D4" w14:textId="0D9F7EEA" w:rsidR="00672DEE" w:rsidRDefault="00672DEE" w:rsidP="00672DEE">
      <w:pPr>
        <w:pStyle w:val="Nadpis2"/>
      </w:pPr>
      <w:r>
        <w:t>9.8 Ostatní</w:t>
      </w:r>
    </w:p>
    <w:p w14:paraId="7B869242" w14:textId="77777777" w:rsidR="00672DEE" w:rsidRDefault="00672DEE" w:rsidP="00672DEE">
      <w:pPr>
        <w:pStyle w:val="Nadpis4"/>
      </w:pPr>
      <w:r>
        <w:t xml:space="preserve">9.8.1 </w:t>
      </w:r>
      <w:bookmarkStart w:id="10" w:name="_Toc151643960"/>
      <w:r w:rsidRPr="006A32BC">
        <w:t>Fond kultury a sportu</w:t>
      </w:r>
      <w:bookmarkEnd w:id="10"/>
    </w:p>
    <w:p w14:paraId="39C141A6" w14:textId="20C35469" w:rsidR="003E0F96" w:rsidRPr="003E0F96" w:rsidRDefault="00672DEE" w:rsidP="003E0F96">
      <w:r>
        <w:t xml:space="preserve">Předsedající informoval o průběhu druhého kola </w:t>
      </w:r>
      <w:r w:rsidR="003E0F96">
        <w:t>žádostí</w:t>
      </w:r>
      <w:r>
        <w:t xml:space="preserve"> z Fondu kultury a sportu. Zbývající alokovaná částka </w:t>
      </w:r>
      <w:r w:rsidR="003E0F96">
        <w:t>k rozdělení je</w:t>
      </w:r>
      <w:r>
        <w:t xml:space="preserve"> 23.720,- Kč</w:t>
      </w:r>
      <w:r w:rsidR="003E0F96">
        <w:t>. Žádosti se sešly na celkem 40.000,- Kč. Žadatelé byli: Sdružení rodičů a přátel školy, Valachbajk team Kašava.</w:t>
      </w:r>
    </w:p>
    <w:p w14:paraId="5C8E362D" w14:textId="4D570076" w:rsidR="003E0F96" w:rsidRDefault="003E0F96" w:rsidP="003E0F96">
      <w:pPr>
        <w:autoSpaceDN/>
        <w:spacing w:after="0" w:line="240" w:lineRule="auto"/>
        <w:textAlignment w:val="auto"/>
        <w:rPr>
          <w:b/>
          <w:bCs/>
          <w:i/>
          <w:iCs/>
          <w:color w:val="000000"/>
          <w:u w:val="single"/>
        </w:rPr>
      </w:pPr>
      <w:r w:rsidRPr="000B383C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9</w:t>
      </w:r>
      <w:r w:rsidRPr="000B383C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19</w:t>
      </w:r>
      <w:r w:rsidRPr="000B383C">
        <w:rPr>
          <w:b/>
          <w:bCs/>
          <w:i/>
          <w:iCs/>
          <w:color w:val="000000"/>
          <w:u w:val="single"/>
        </w:rPr>
        <w:t>/2023</w:t>
      </w:r>
    </w:p>
    <w:p w14:paraId="2C93B5B7" w14:textId="4598574C" w:rsidR="00672DEE" w:rsidRPr="00672DEE" w:rsidRDefault="00672DEE" w:rsidP="00672DEE">
      <w:pPr>
        <w:autoSpaceDN/>
        <w:spacing w:after="0" w:line="240" w:lineRule="auto"/>
        <w:textAlignment w:val="auto"/>
        <w:rPr>
          <w:bCs/>
          <w:iCs/>
        </w:rPr>
      </w:pPr>
      <w:r w:rsidRPr="00672DEE">
        <w:rPr>
          <w:bCs/>
          <w:iCs/>
        </w:rPr>
        <w:t xml:space="preserve">Zastupitelstvo Obce Kašava </w:t>
      </w:r>
      <w:r w:rsidRPr="00672DEE">
        <w:rPr>
          <w:b/>
          <w:iCs/>
        </w:rPr>
        <w:t>schvaluje</w:t>
      </w:r>
      <w:r w:rsidRPr="00672DEE">
        <w:rPr>
          <w:bCs/>
          <w:iCs/>
        </w:rPr>
        <w:t xml:space="preserve"> rozdělení alokované částky mezi žadatele dílem 15.000,- Kč pro SRPŠ a 8.720,- Kč pro Valachbajk</w:t>
      </w:r>
      <w:r w:rsidR="003E0F96">
        <w:rPr>
          <w:bCs/>
          <w:iCs/>
        </w:rPr>
        <w:t xml:space="preserve"> team Kašava</w:t>
      </w:r>
      <w:r w:rsidRPr="00672DEE">
        <w:rPr>
          <w:bCs/>
          <w:iCs/>
        </w:rPr>
        <w:t>.</w:t>
      </w:r>
    </w:p>
    <w:p w14:paraId="401751D7" w14:textId="2EDAEEAA" w:rsidR="00672DEE" w:rsidRPr="00F43838" w:rsidRDefault="00672DEE" w:rsidP="00672DEE">
      <w:pPr>
        <w:autoSpaceDN/>
        <w:spacing w:after="0" w:line="240" w:lineRule="auto"/>
        <w:textAlignment w:val="auto"/>
        <w:rPr>
          <w:bCs/>
          <w:i/>
        </w:rPr>
      </w:pPr>
      <w:r w:rsidRPr="00F43838">
        <w:rPr>
          <w:bCs/>
          <w:iCs/>
          <w:u w:val="single"/>
        </w:rPr>
        <w:t>Hlasování</w:t>
      </w:r>
      <w:r w:rsidRPr="00F43838">
        <w:rPr>
          <w:bCs/>
          <w:iCs/>
        </w:rPr>
        <w:t xml:space="preserve">: </w:t>
      </w:r>
      <w:r w:rsidRPr="00F43838">
        <w:rPr>
          <w:bCs/>
          <w:iCs/>
        </w:rPr>
        <w:tab/>
      </w:r>
      <w:r w:rsidRPr="00F43838">
        <w:rPr>
          <w:bCs/>
          <w:i/>
        </w:rPr>
        <w:t>PRO – 1</w:t>
      </w:r>
      <w:r>
        <w:rPr>
          <w:bCs/>
          <w:i/>
        </w:rPr>
        <w:t>0</w:t>
      </w:r>
      <w:r w:rsidRPr="00F43838">
        <w:rPr>
          <w:bCs/>
          <w:i/>
        </w:rPr>
        <w:tab/>
        <w:t>PROTI – 0</w:t>
      </w:r>
      <w:r w:rsidRPr="00F43838">
        <w:rPr>
          <w:bCs/>
          <w:i/>
        </w:rPr>
        <w:tab/>
        <w:t xml:space="preserve">ZDRŽELI SE – </w:t>
      </w:r>
      <w:r>
        <w:rPr>
          <w:bCs/>
          <w:i/>
        </w:rPr>
        <w:t>1 (Z. Langer)</w:t>
      </w:r>
    </w:p>
    <w:p w14:paraId="59AB7CFF" w14:textId="77777777" w:rsidR="00672DEE" w:rsidRPr="00F43838" w:rsidRDefault="00672DEE" w:rsidP="00672DEE">
      <w:pPr>
        <w:pStyle w:val="Odstavecseseznamem"/>
        <w:numPr>
          <w:ilvl w:val="0"/>
          <w:numId w:val="133"/>
        </w:numPr>
        <w:autoSpaceDN/>
        <w:spacing w:after="0" w:line="240" w:lineRule="auto"/>
        <w:textAlignment w:val="auto"/>
        <w:rPr>
          <w:b/>
          <w:bCs/>
          <w:iCs/>
        </w:rPr>
      </w:pPr>
    </w:p>
    <w:p w14:paraId="22E71EF3" w14:textId="77777777" w:rsidR="00672DEE" w:rsidRDefault="00672DEE" w:rsidP="00672DEE">
      <w:pPr>
        <w:autoSpaceDN/>
        <w:spacing w:after="0" w:line="240" w:lineRule="auto"/>
        <w:textAlignment w:val="auto"/>
        <w:rPr>
          <w:b/>
          <w:bCs/>
          <w:iCs/>
        </w:rPr>
      </w:pPr>
      <w:r w:rsidRPr="00F43838">
        <w:rPr>
          <w:b/>
          <w:bCs/>
          <w:iCs/>
        </w:rPr>
        <w:t>Usnesení bylo schváleno.</w:t>
      </w:r>
    </w:p>
    <w:p w14:paraId="6409F57F" w14:textId="77777777" w:rsidR="00EE79B2" w:rsidRDefault="00EE79B2" w:rsidP="00672DEE">
      <w:pPr>
        <w:autoSpaceDN/>
        <w:spacing w:after="0" w:line="240" w:lineRule="auto"/>
        <w:textAlignment w:val="auto"/>
        <w:rPr>
          <w:b/>
          <w:bCs/>
          <w:iCs/>
        </w:rPr>
      </w:pPr>
    </w:p>
    <w:p w14:paraId="52446679" w14:textId="77777777" w:rsidR="00EE79B2" w:rsidRDefault="00EE79B2" w:rsidP="00EE79B2">
      <w:pPr>
        <w:pStyle w:val="Nadpis4"/>
      </w:pPr>
      <w:r w:rsidRPr="00EE79B2">
        <w:t xml:space="preserve">9.8.2 </w:t>
      </w:r>
      <w:bookmarkStart w:id="11" w:name="_Toc151643961"/>
      <w:r w:rsidRPr="00CF5EB5">
        <w:t>Právní zastoupení u soudu Zbranek vs SPÚ</w:t>
      </w:r>
      <w:bookmarkEnd w:id="11"/>
    </w:p>
    <w:p w14:paraId="77E033A6" w14:textId="318F199B" w:rsidR="00EE79B2" w:rsidRDefault="00EE79B2" w:rsidP="00EE79B2">
      <w:r>
        <w:t>Předsedající informoval o schůzce na pozemkovém úřadu ve Zlíně s novým panem ředitelem</w:t>
      </w:r>
      <w:r w:rsidR="00C95F18">
        <w:t xml:space="preserve"> SPÚ</w:t>
      </w:r>
      <w:r>
        <w:t>. Jednalo se o problému s pozemkovými úpravami, kdy pan Zbranek žaluje Státní pozemkový úřad</w:t>
      </w:r>
      <w:r w:rsidR="00BE0C0F">
        <w:t>. Soudní jednání je stanoveno na 30.11.2023. Při tomto jednání nemá SPÚ žádné právní zastoupení. Obec Kašava je osobou zúčastněnou na tomto jednání a může tak průběh jednání ovlivnit. Je ale třeba mít právní zastoupení.</w:t>
      </w:r>
    </w:p>
    <w:p w14:paraId="1002A9A5" w14:textId="666F1615" w:rsidR="00EE79B2" w:rsidRDefault="00EE79B2" w:rsidP="00EE79B2">
      <w:pPr>
        <w:autoSpaceDN/>
        <w:spacing w:after="0" w:line="240" w:lineRule="auto"/>
        <w:textAlignment w:val="auto"/>
        <w:rPr>
          <w:b/>
          <w:bCs/>
          <w:i/>
          <w:iCs/>
          <w:color w:val="000000"/>
          <w:u w:val="single"/>
        </w:rPr>
      </w:pPr>
      <w:r w:rsidRPr="000B383C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9</w:t>
      </w:r>
      <w:r w:rsidRPr="000B383C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20</w:t>
      </w:r>
      <w:r w:rsidRPr="000B383C">
        <w:rPr>
          <w:b/>
          <w:bCs/>
          <w:i/>
          <w:iCs/>
          <w:color w:val="000000"/>
          <w:u w:val="single"/>
        </w:rPr>
        <w:t>/2023</w:t>
      </w:r>
    </w:p>
    <w:p w14:paraId="74E0D178" w14:textId="49FB2FE4" w:rsidR="00EE79B2" w:rsidRPr="00EE79B2" w:rsidRDefault="00EE79B2" w:rsidP="00EE79B2">
      <w:pPr>
        <w:autoSpaceDN/>
        <w:spacing w:after="0" w:line="240" w:lineRule="auto"/>
        <w:textAlignment w:val="auto"/>
        <w:rPr>
          <w:bCs/>
          <w:iCs/>
        </w:rPr>
      </w:pPr>
      <w:r w:rsidRPr="00EE79B2">
        <w:rPr>
          <w:bCs/>
          <w:iCs/>
        </w:rPr>
        <w:t>Schvaluje nabídku CHDO ADVOKÁTI s.r.o. na zastupování obce Kašava při soudním jednání ve věci „žaloba proti rozhodnutí ze dne 14.9.2021, č.j. SPU 234832/2021“ s číslem jednacím 62A 102/2021-92 za cenu 2.000 Kč bez DPH/hodina, při předběžném odhadu rozsahu práce 35 hodin.</w:t>
      </w:r>
    </w:p>
    <w:p w14:paraId="7F093B12" w14:textId="77777777" w:rsidR="00EE79B2" w:rsidRPr="00F43838" w:rsidRDefault="00EE79B2" w:rsidP="00EE79B2">
      <w:pPr>
        <w:autoSpaceDN/>
        <w:spacing w:after="0" w:line="240" w:lineRule="auto"/>
        <w:textAlignment w:val="auto"/>
        <w:rPr>
          <w:bCs/>
          <w:i/>
        </w:rPr>
      </w:pPr>
      <w:r w:rsidRPr="00F43838">
        <w:rPr>
          <w:bCs/>
          <w:iCs/>
          <w:u w:val="single"/>
        </w:rPr>
        <w:t>Hlasování</w:t>
      </w:r>
      <w:r w:rsidRPr="00F43838">
        <w:rPr>
          <w:bCs/>
          <w:iCs/>
        </w:rPr>
        <w:t xml:space="preserve">: </w:t>
      </w:r>
      <w:r w:rsidRPr="00F43838">
        <w:rPr>
          <w:bCs/>
          <w:iCs/>
        </w:rPr>
        <w:tab/>
      </w:r>
      <w:r w:rsidRPr="00F43838">
        <w:rPr>
          <w:bCs/>
          <w:i/>
        </w:rPr>
        <w:t>PRO – 11</w:t>
      </w:r>
      <w:r w:rsidRPr="00F43838">
        <w:rPr>
          <w:bCs/>
          <w:i/>
        </w:rPr>
        <w:tab/>
        <w:t>PROTI – 0</w:t>
      </w:r>
      <w:r w:rsidRPr="00F43838">
        <w:rPr>
          <w:bCs/>
          <w:i/>
        </w:rPr>
        <w:tab/>
        <w:t>ZDRŽELI SE – 0</w:t>
      </w:r>
    </w:p>
    <w:p w14:paraId="202C2125" w14:textId="77777777" w:rsidR="00EE79B2" w:rsidRPr="00F43838" w:rsidRDefault="00EE79B2" w:rsidP="00EE79B2">
      <w:pPr>
        <w:pStyle w:val="Odstavecseseznamem"/>
        <w:numPr>
          <w:ilvl w:val="0"/>
          <w:numId w:val="133"/>
        </w:numPr>
        <w:autoSpaceDN/>
        <w:spacing w:after="0" w:line="240" w:lineRule="auto"/>
        <w:textAlignment w:val="auto"/>
        <w:rPr>
          <w:b/>
          <w:bCs/>
          <w:iCs/>
        </w:rPr>
      </w:pPr>
    </w:p>
    <w:p w14:paraId="580048CE" w14:textId="77777777" w:rsidR="00EE79B2" w:rsidRDefault="00EE79B2" w:rsidP="00EE79B2">
      <w:pPr>
        <w:autoSpaceDN/>
        <w:spacing w:after="0" w:line="240" w:lineRule="auto"/>
        <w:textAlignment w:val="auto"/>
        <w:rPr>
          <w:b/>
          <w:bCs/>
          <w:iCs/>
        </w:rPr>
      </w:pPr>
      <w:r w:rsidRPr="00F43838">
        <w:rPr>
          <w:b/>
          <w:bCs/>
          <w:iCs/>
        </w:rPr>
        <w:t>Usnesení bylo schváleno.</w:t>
      </w:r>
    </w:p>
    <w:p w14:paraId="48983A8F" w14:textId="77777777" w:rsidR="00EE79B2" w:rsidRDefault="00EE79B2" w:rsidP="00EE79B2"/>
    <w:p w14:paraId="105E4D87" w14:textId="77777777" w:rsidR="009D3942" w:rsidRDefault="009D3942" w:rsidP="009D3942">
      <w:pPr>
        <w:pStyle w:val="Nadpis4"/>
      </w:pPr>
      <w:r>
        <w:t xml:space="preserve">9.8.3 </w:t>
      </w:r>
      <w:bookmarkStart w:id="12" w:name="_Toc151643962"/>
      <w:r>
        <w:t>Směna pozemků (záměr) - Langer</w:t>
      </w:r>
      <w:bookmarkEnd w:id="12"/>
    </w:p>
    <w:p w14:paraId="51B7564C" w14:textId="516EF314" w:rsidR="009D3942" w:rsidRDefault="009D3942" w:rsidP="00EE79B2">
      <w:r>
        <w:t>Předsedající přednesl záměr pana Langera o budoucí směnu pozemku s obcí Kašava. Původně byl pozemek plánován pro stavbu silnice ke stavebním pozemkům. Nyní je příjezd k pozemkům řešen z druhé strany pozemku a z možné výstavby původně namyšlené trasy příjezdové cesty sešlo.</w:t>
      </w:r>
    </w:p>
    <w:p w14:paraId="16041976" w14:textId="69033948" w:rsidR="009D3942" w:rsidRPr="009D3942" w:rsidRDefault="009D3942" w:rsidP="009D3942">
      <w:pPr>
        <w:autoSpaceDN/>
        <w:spacing w:after="0" w:line="240" w:lineRule="auto"/>
        <w:textAlignment w:val="auto"/>
        <w:rPr>
          <w:b/>
          <w:bCs/>
          <w:i/>
          <w:iCs/>
          <w:color w:val="000000"/>
          <w:u w:val="single"/>
        </w:rPr>
      </w:pPr>
      <w:r w:rsidRPr="000B383C">
        <w:rPr>
          <w:b/>
          <w:bCs/>
          <w:i/>
          <w:iCs/>
          <w:color w:val="000000"/>
          <w:u w:val="single"/>
        </w:rPr>
        <w:t>Návrh usnesení č. U-</w:t>
      </w:r>
      <w:r>
        <w:rPr>
          <w:b/>
          <w:bCs/>
          <w:i/>
          <w:iCs/>
          <w:color w:val="000000"/>
          <w:u w:val="single"/>
        </w:rPr>
        <w:t>9</w:t>
      </w:r>
      <w:r w:rsidRPr="000B383C">
        <w:rPr>
          <w:b/>
          <w:bCs/>
          <w:i/>
          <w:iCs/>
          <w:color w:val="000000"/>
          <w:u w:val="single"/>
        </w:rPr>
        <w:t>/</w:t>
      </w:r>
      <w:r>
        <w:rPr>
          <w:b/>
          <w:bCs/>
          <w:i/>
          <w:iCs/>
          <w:color w:val="000000"/>
          <w:u w:val="single"/>
        </w:rPr>
        <w:t>21</w:t>
      </w:r>
      <w:r w:rsidRPr="000B383C">
        <w:rPr>
          <w:b/>
          <w:bCs/>
          <w:i/>
          <w:iCs/>
          <w:color w:val="000000"/>
          <w:u w:val="single"/>
        </w:rPr>
        <w:t>/2023</w:t>
      </w:r>
    </w:p>
    <w:p w14:paraId="36517519" w14:textId="77777777" w:rsidR="009D3942" w:rsidRPr="009D3942" w:rsidRDefault="009D3942" w:rsidP="009D3942">
      <w:pPr>
        <w:autoSpaceDN/>
        <w:spacing w:after="0" w:line="240" w:lineRule="auto"/>
        <w:textAlignment w:val="auto"/>
        <w:rPr>
          <w:bCs/>
          <w:iCs/>
        </w:rPr>
      </w:pPr>
      <w:r w:rsidRPr="009D3942">
        <w:rPr>
          <w:bCs/>
          <w:iCs/>
        </w:rPr>
        <w:t>Zastupitelstvo Obce Kašava schvaluje záměr směny pozemků p.č. 285/9 dle GP 1281-2127/2023 za díl „a“ dle GP 1282-2127/2023, kdy obec nabude díl „a“ do pozemku parc.č. 1997 dle GP 1282-2127/2023</w:t>
      </w:r>
    </w:p>
    <w:p w14:paraId="5957EF5C" w14:textId="2CA32DA5" w:rsidR="009D3942" w:rsidRPr="00F43838" w:rsidRDefault="009D3942" w:rsidP="009D3942">
      <w:pPr>
        <w:autoSpaceDN/>
        <w:spacing w:after="0" w:line="240" w:lineRule="auto"/>
        <w:textAlignment w:val="auto"/>
        <w:rPr>
          <w:bCs/>
          <w:i/>
        </w:rPr>
      </w:pPr>
      <w:r w:rsidRPr="00F43838">
        <w:rPr>
          <w:bCs/>
          <w:iCs/>
          <w:u w:val="single"/>
        </w:rPr>
        <w:t>Hlasování</w:t>
      </w:r>
      <w:r w:rsidRPr="00F43838">
        <w:rPr>
          <w:bCs/>
          <w:iCs/>
        </w:rPr>
        <w:t xml:space="preserve">: </w:t>
      </w:r>
      <w:r w:rsidRPr="00F43838">
        <w:rPr>
          <w:bCs/>
          <w:iCs/>
        </w:rPr>
        <w:tab/>
      </w:r>
      <w:r w:rsidRPr="00F43838">
        <w:rPr>
          <w:bCs/>
          <w:i/>
        </w:rPr>
        <w:t>PRO – 1</w:t>
      </w:r>
      <w:r>
        <w:rPr>
          <w:bCs/>
          <w:i/>
        </w:rPr>
        <w:t>0</w:t>
      </w:r>
      <w:r w:rsidRPr="00F43838">
        <w:rPr>
          <w:bCs/>
          <w:i/>
        </w:rPr>
        <w:tab/>
        <w:t>PROTI – 0</w:t>
      </w:r>
      <w:r w:rsidRPr="00F43838">
        <w:rPr>
          <w:bCs/>
          <w:i/>
        </w:rPr>
        <w:tab/>
        <w:t xml:space="preserve">ZDRŽELI SE – </w:t>
      </w:r>
      <w:r>
        <w:rPr>
          <w:bCs/>
          <w:i/>
        </w:rPr>
        <w:t>1 (Z. Langer)</w:t>
      </w:r>
    </w:p>
    <w:p w14:paraId="1D868446" w14:textId="77777777" w:rsidR="009D3942" w:rsidRPr="00F43838" w:rsidRDefault="009D3942" w:rsidP="009D3942">
      <w:pPr>
        <w:pStyle w:val="Odstavecseseznamem"/>
        <w:numPr>
          <w:ilvl w:val="0"/>
          <w:numId w:val="133"/>
        </w:numPr>
        <w:autoSpaceDN/>
        <w:spacing w:after="0" w:line="240" w:lineRule="auto"/>
        <w:textAlignment w:val="auto"/>
        <w:rPr>
          <w:b/>
          <w:bCs/>
          <w:iCs/>
        </w:rPr>
      </w:pPr>
    </w:p>
    <w:p w14:paraId="4C8D41D4" w14:textId="77777777" w:rsidR="009D3942" w:rsidRDefault="009D3942" w:rsidP="009D3942">
      <w:pPr>
        <w:autoSpaceDN/>
        <w:spacing w:after="0" w:line="240" w:lineRule="auto"/>
        <w:textAlignment w:val="auto"/>
        <w:rPr>
          <w:b/>
          <w:bCs/>
          <w:iCs/>
        </w:rPr>
      </w:pPr>
      <w:r w:rsidRPr="00F43838">
        <w:rPr>
          <w:b/>
          <w:bCs/>
          <w:iCs/>
        </w:rPr>
        <w:t>Usnesení bylo schváleno.</w:t>
      </w:r>
    </w:p>
    <w:p w14:paraId="713EB576" w14:textId="48ED9D90" w:rsidR="009D3942" w:rsidRDefault="009D3942" w:rsidP="009D3942">
      <w:pPr>
        <w:pStyle w:val="Nadpis2"/>
      </w:pPr>
      <w:r>
        <w:t>9.9 Zpráva starosty</w:t>
      </w:r>
    </w:p>
    <w:p w14:paraId="4ECEF086" w14:textId="31A2ADB2" w:rsidR="009D3942" w:rsidRDefault="009D3942" w:rsidP="00497DDB">
      <w:pPr>
        <w:spacing w:after="0" w:line="240" w:lineRule="auto"/>
      </w:pPr>
      <w:r>
        <w:t>Předsedající informoval o probíhajících projektech:</w:t>
      </w:r>
    </w:p>
    <w:p w14:paraId="78717076" w14:textId="31A857AB" w:rsidR="009D3942" w:rsidRDefault="009D3942" w:rsidP="00497DDB">
      <w:pPr>
        <w:pStyle w:val="Odstavecseseznamem"/>
        <w:numPr>
          <w:ilvl w:val="1"/>
          <w:numId w:val="134"/>
        </w:numPr>
        <w:spacing w:after="0" w:line="240" w:lineRule="auto"/>
      </w:pPr>
      <w:r>
        <w:t>Nová webová prezentace obce Kašava – začaly práce na novém webu</w:t>
      </w:r>
      <w:r w:rsidR="00497DDB">
        <w:t>, spuštění od 1. ledna 2024. Obec zakoupila dron pro pořizování záběrů do nového webu, případně natáčení obecních akcí apod.</w:t>
      </w:r>
    </w:p>
    <w:p w14:paraId="101F217A" w14:textId="6BD1090A" w:rsidR="009D3942" w:rsidRDefault="009D3942" w:rsidP="00497DDB">
      <w:pPr>
        <w:pStyle w:val="Odstavecseseznamem"/>
        <w:numPr>
          <w:ilvl w:val="1"/>
          <w:numId w:val="134"/>
        </w:numPr>
        <w:spacing w:after="0" w:line="240" w:lineRule="auto"/>
      </w:pPr>
      <w:r>
        <w:t>PLURAL</w:t>
      </w:r>
      <w:r w:rsidR="00DB3DDD">
        <w:t xml:space="preserve"> – ukázka stavby z fotek a videí z dronu při montáži panelů pomocí autojeřábu</w:t>
      </w:r>
    </w:p>
    <w:p w14:paraId="6D515AC1" w14:textId="1876CEAC" w:rsidR="009D3942" w:rsidRDefault="009D3942" w:rsidP="00497DDB">
      <w:pPr>
        <w:pStyle w:val="Odstavecseseznamem"/>
        <w:numPr>
          <w:ilvl w:val="1"/>
          <w:numId w:val="134"/>
        </w:numPr>
        <w:spacing w:after="0" w:line="240" w:lineRule="auto"/>
      </w:pPr>
      <w:r>
        <w:t>Kateřinské hody</w:t>
      </w:r>
      <w:r w:rsidR="00DB3DDD">
        <w:t xml:space="preserve"> – prosba o pomoc při organizaci a obsluze. Cena starosty bude udělena 3 osobám. Při hodech starosta popřeje k 90-ti rokům čestnému občanu J. Perůtkovi.</w:t>
      </w:r>
    </w:p>
    <w:p w14:paraId="400B6F71" w14:textId="0856BF4D" w:rsidR="009D3942" w:rsidRDefault="009D3942" w:rsidP="00497DDB">
      <w:pPr>
        <w:pStyle w:val="Odstavecseseznamem"/>
        <w:numPr>
          <w:ilvl w:val="1"/>
          <w:numId w:val="134"/>
        </w:numPr>
        <w:spacing w:after="0" w:line="240" w:lineRule="auto"/>
      </w:pPr>
      <w:r>
        <w:t>Rozsvícení vánočního stromku</w:t>
      </w:r>
      <w:r w:rsidR="00DB3DDD">
        <w:t xml:space="preserve"> – rozsvícení letos poprvé na </w:t>
      </w:r>
      <w:r w:rsidR="008D0DD1">
        <w:t>N</w:t>
      </w:r>
      <w:r w:rsidR="00DB3DDD">
        <w:t>ávsi obce Kašava, ČČK obstará prodej čaje a punče.</w:t>
      </w:r>
    </w:p>
    <w:p w14:paraId="1CBF9B20" w14:textId="4DB2DB03" w:rsidR="009D3942" w:rsidRDefault="009D3942" w:rsidP="00497DDB">
      <w:pPr>
        <w:pStyle w:val="Odstavecseseznamem"/>
        <w:numPr>
          <w:ilvl w:val="1"/>
          <w:numId w:val="134"/>
        </w:numPr>
        <w:spacing w:after="0" w:line="240" w:lineRule="auto"/>
      </w:pPr>
      <w:r>
        <w:t>Novoroční setkání na návsi s</w:t>
      </w:r>
      <w:r w:rsidR="00DB3DDD">
        <w:t> </w:t>
      </w:r>
      <w:r>
        <w:t>ohňostrojem</w:t>
      </w:r>
      <w:r w:rsidR="00DB3DDD">
        <w:t xml:space="preserve"> – nákup ohňostroje.</w:t>
      </w:r>
    </w:p>
    <w:p w14:paraId="6F5D35B5" w14:textId="7E672A8E" w:rsidR="009D3942" w:rsidRDefault="00497DDB" w:rsidP="00497DDB">
      <w:pPr>
        <w:pStyle w:val="Odstavecseseznamem"/>
        <w:numPr>
          <w:ilvl w:val="1"/>
          <w:numId w:val="134"/>
        </w:numPr>
        <w:spacing w:after="0" w:line="240" w:lineRule="auto"/>
      </w:pPr>
      <w:r>
        <w:t>Hrob</w:t>
      </w:r>
      <w:r w:rsidR="00DB3DDD">
        <w:t xml:space="preserve"> pana</w:t>
      </w:r>
      <w:r>
        <w:t xml:space="preserve"> </w:t>
      </w:r>
      <w:proofErr w:type="spellStart"/>
      <w:r>
        <w:t>Hudroň</w:t>
      </w:r>
      <w:r w:rsidR="00DB3DDD">
        <w:t>e</w:t>
      </w:r>
      <w:proofErr w:type="spellEnd"/>
      <w:r>
        <w:t xml:space="preserve"> </w:t>
      </w:r>
      <w:r w:rsidR="008D0DD1">
        <w:t xml:space="preserve">bude renovován </w:t>
      </w:r>
      <w:r>
        <w:t>– padlý voják v obci Kašava, zastřelen odstřelovačem z věže kostela</w:t>
      </w:r>
      <w:r w:rsidR="008D0DD1">
        <w:t xml:space="preserve"> během osvobozování Kašavy dne 5.5.1945</w:t>
      </w:r>
      <w:r w:rsidR="00DB3DDD">
        <w:t>.</w:t>
      </w:r>
    </w:p>
    <w:p w14:paraId="4AD10880" w14:textId="18CA94C6" w:rsidR="00497DDB" w:rsidRDefault="00497DDB" w:rsidP="00497DDB">
      <w:pPr>
        <w:pStyle w:val="Odstavecseseznamem"/>
        <w:numPr>
          <w:ilvl w:val="1"/>
          <w:numId w:val="134"/>
        </w:numPr>
        <w:spacing w:after="0" w:line="240" w:lineRule="auto"/>
      </w:pPr>
      <w:r>
        <w:t>Vyhlášky</w:t>
      </w:r>
      <w:r w:rsidR="00DB3DDD">
        <w:t xml:space="preserve"> – nutné udělat revizi vyhlášek poplatky, psi a odpadové hospodářství – místostarosta zpracuje a pošle ke kontrole na ministerstvo vnitra. Na příštím zastupitelstvu nutno schválit a nahrát do systému.</w:t>
      </w:r>
    </w:p>
    <w:p w14:paraId="78DE85A5" w14:textId="77777777" w:rsidR="00DB3DDD" w:rsidRDefault="00DB3DDD" w:rsidP="00DB3DDD">
      <w:pPr>
        <w:spacing w:after="0" w:line="240" w:lineRule="auto"/>
      </w:pPr>
    </w:p>
    <w:p w14:paraId="1F36A60C" w14:textId="22C1D0C1" w:rsidR="00DB3DDD" w:rsidRPr="00BD75E3" w:rsidRDefault="00DB3DDD" w:rsidP="00DB3DDD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 w:rsidRPr="00BD75E3">
        <w:rPr>
          <w:b/>
          <w:bCs/>
          <w:i/>
          <w:u w:val="single"/>
        </w:rPr>
        <w:t>Návrh usnesení č. U-</w:t>
      </w:r>
      <w:r w:rsidR="005A049E">
        <w:rPr>
          <w:b/>
          <w:bCs/>
          <w:i/>
          <w:u w:val="single"/>
        </w:rPr>
        <w:t>9</w:t>
      </w:r>
      <w:r w:rsidRPr="00BD75E3">
        <w:rPr>
          <w:b/>
          <w:bCs/>
          <w:i/>
          <w:u w:val="single"/>
        </w:rPr>
        <w:t>/</w:t>
      </w:r>
      <w:r>
        <w:rPr>
          <w:b/>
          <w:bCs/>
          <w:i/>
          <w:u w:val="single"/>
        </w:rPr>
        <w:t>2</w:t>
      </w:r>
      <w:r w:rsidR="005A049E">
        <w:rPr>
          <w:b/>
          <w:bCs/>
          <w:i/>
          <w:u w:val="single"/>
        </w:rPr>
        <w:t>2</w:t>
      </w:r>
      <w:r w:rsidRPr="00BD75E3">
        <w:rPr>
          <w:b/>
          <w:bCs/>
          <w:i/>
          <w:u w:val="single"/>
        </w:rPr>
        <w:t>/2023</w:t>
      </w:r>
    </w:p>
    <w:p w14:paraId="0E8CD3C2" w14:textId="77777777" w:rsidR="00DB3DDD" w:rsidRPr="00BD75E3" w:rsidRDefault="00DB3DDD" w:rsidP="00DB3DDD">
      <w:pPr>
        <w:spacing w:after="0" w:line="240" w:lineRule="auto"/>
        <w:jc w:val="both"/>
      </w:pPr>
      <w:r w:rsidRPr="00BD75E3">
        <w:t xml:space="preserve">Zastupitelstvo Obce Kašava </w:t>
      </w:r>
      <w:r w:rsidRPr="00BD75E3">
        <w:rPr>
          <w:b/>
          <w:bCs/>
        </w:rPr>
        <w:t>bere na vědomí</w:t>
      </w:r>
      <w:r w:rsidRPr="00BD75E3">
        <w:t xml:space="preserve"> zprávu starosty.</w:t>
      </w:r>
    </w:p>
    <w:p w14:paraId="4BA47232" w14:textId="3DFB02CF" w:rsidR="00DB3DDD" w:rsidRPr="00BD75E3" w:rsidRDefault="00DB3DDD" w:rsidP="00DB3DDD">
      <w:pPr>
        <w:shd w:val="clear" w:color="auto" w:fill="FFFFFF"/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 w:rsidRPr="00BD75E3">
        <w:rPr>
          <w:i/>
          <w:u w:val="single"/>
          <w:shd w:val="clear" w:color="auto" w:fill="FFFFFF"/>
        </w:rPr>
        <w:t>Hlasování</w:t>
      </w:r>
      <w:r w:rsidRPr="00BD75E3">
        <w:rPr>
          <w:i/>
          <w:shd w:val="clear" w:color="auto" w:fill="FFFFFF"/>
        </w:rPr>
        <w:t xml:space="preserve">: </w:t>
      </w:r>
      <w:r w:rsidRPr="00BD75E3">
        <w:rPr>
          <w:i/>
          <w:shd w:val="clear" w:color="auto" w:fill="FFFFFF"/>
        </w:rPr>
        <w:tab/>
        <w:t xml:space="preserve">PRO </w:t>
      </w:r>
      <w:r>
        <w:rPr>
          <w:i/>
          <w:shd w:val="clear" w:color="auto" w:fill="FFFFFF"/>
        </w:rPr>
        <w:t>–</w:t>
      </w:r>
      <w:r w:rsidRPr="00BD75E3">
        <w:rPr>
          <w:i/>
          <w:shd w:val="clear" w:color="auto" w:fill="FFFFFF"/>
        </w:rPr>
        <w:t xml:space="preserve"> 1</w:t>
      </w:r>
      <w:r>
        <w:rPr>
          <w:i/>
          <w:shd w:val="clear" w:color="auto" w:fill="FFFFFF"/>
        </w:rPr>
        <w:t>1</w:t>
      </w:r>
      <w:r>
        <w:rPr>
          <w:i/>
          <w:shd w:val="clear" w:color="auto" w:fill="FFFFFF"/>
        </w:rPr>
        <w:tab/>
      </w:r>
      <w:r w:rsidRPr="00BD75E3">
        <w:rPr>
          <w:i/>
          <w:shd w:val="clear" w:color="auto" w:fill="FFFFFF"/>
        </w:rPr>
        <w:t xml:space="preserve">PROTI </w:t>
      </w:r>
      <w:r>
        <w:rPr>
          <w:i/>
          <w:shd w:val="clear" w:color="auto" w:fill="FFFFFF"/>
        </w:rPr>
        <w:t>–</w:t>
      </w:r>
      <w:r w:rsidRPr="00BD75E3">
        <w:rPr>
          <w:i/>
          <w:shd w:val="clear" w:color="auto" w:fill="FFFFFF"/>
        </w:rPr>
        <w:t xml:space="preserve"> 0</w:t>
      </w:r>
      <w:r>
        <w:rPr>
          <w:i/>
          <w:shd w:val="clear" w:color="auto" w:fill="FFFFFF"/>
        </w:rPr>
        <w:tab/>
      </w:r>
      <w:r w:rsidRPr="00BD75E3">
        <w:rPr>
          <w:i/>
          <w:shd w:val="clear" w:color="auto" w:fill="FFFFFF"/>
        </w:rPr>
        <w:t>ZDRŽELI SE – 0</w:t>
      </w:r>
    </w:p>
    <w:p w14:paraId="7EBDD542" w14:textId="77777777" w:rsidR="00DB3DDD" w:rsidRDefault="00DB3DDD" w:rsidP="00DB3DDD">
      <w:pPr>
        <w:pStyle w:val="Zkladntext31"/>
        <w:tabs>
          <w:tab w:val="clear" w:pos="1080"/>
        </w:tabs>
        <w:rPr>
          <w:bCs w:val="0"/>
          <w:szCs w:val="24"/>
        </w:rPr>
      </w:pPr>
    </w:p>
    <w:p w14:paraId="53AB30CC" w14:textId="77777777" w:rsidR="00DB3DDD" w:rsidRPr="00BD75E3" w:rsidRDefault="00DB3DDD" w:rsidP="00DB3DDD">
      <w:pPr>
        <w:pStyle w:val="Zkladntext31"/>
        <w:tabs>
          <w:tab w:val="clear" w:pos="1080"/>
        </w:tabs>
        <w:rPr>
          <w:bCs w:val="0"/>
          <w:szCs w:val="24"/>
        </w:rPr>
      </w:pPr>
      <w:r w:rsidRPr="00BD75E3">
        <w:rPr>
          <w:bCs w:val="0"/>
          <w:szCs w:val="24"/>
        </w:rPr>
        <w:t>Usnesení bylo schváleno.</w:t>
      </w:r>
    </w:p>
    <w:p w14:paraId="105951F5" w14:textId="77777777" w:rsidR="00DB3DDD" w:rsidRDefault="00DB3DDD" w:rsidP="00DB3DDD">
      <w:pPr>
        <w:spacing w:after="0" w:line="240" w:lineRule="auto"/>
      </w:pPr>
    </w:p>
    <w:p w14:paraId="765EDE06" w14:textId="58F53875" w:rsidR="00DB3DDD" w:rsidRDefault="00DB3DDD" w:rsidP="00DB3DDD">
      <w:pPr>
        <w:pStyle w:val="Nadpis2"/>
      </w:pPr>
      <w:r>
        <w:t>9.10 Disku</w:t>
      </w:r>
      <w:r w:rsidR="00BC6C9C">
        <w:t>s</w:t>
      </w:r>
      <w:r>
        <w:t>e</w:t>
      </w:r>
    </w:p>
    <w:p w14:paraId="5217DA69" w14:textId="74971B52" w:rsidR="00BC6C9C" w:rsidRPr="00BC6C9C" w:rsidRDefault="00BC6C9C" w:rsidP="00BC6C9C">
      <w:pPr>
        <w:spacing w:after="0"/>
      </w:pPr>
      <w:r>
        <w:t>Debata na téma:</w:t>
      </w:r>
    </w:p>
    <w:p w14:paraId="16E7985F" w14:textId="6E92CAA5" w:rsidR="00EE79B2" w:rsidRDefault="00BC6C9C" w:rsidP="00BC6C9C">
      <w:pPr>
        <w:spacing w:after="0"/>
      </w:pPr>
      <w:r>
        <w:t xml:space="preserve">- </w:t>
      </w:r>
      <w:r w:rsidR="00DB3DDD">
        <w:t>M. Zbranková</w:t>
      </w:r>
    </w:p>
    <w:p w14:paraId="2CB6BB3F" w14:textId="303492B6" w:rsidR="00DB3DDD" w:rsidRDefault="00DB3DDD" w:rsidP="00BC6C9C">
      <w:pPr>
        <w:spacing w:after="0"/>
        <w:ind w:left="700"/>
      </w:pPr>
      <w:r>
        <w:t xml:space="preserve">- </w:t>
      </w:r>
      <w:r w:rsidR="00BC6C9C">
        <w:t>Nesouhlas s navýšením poplatků za odpady – následná diskuse na téma odpadového hospodářství, možné zavedení motivačního systému.</w:t>
      </w:r>
    </w:p>
    <w:p w14:paraId="4B1B92D2" w14:textId="2DECB062" w:rsidR="00BC6C9C" w:rsidRDefault="00BC6C9C" w:rsidP="00BC6C9C">
      <w:pPr>
        <w:spacing w:after="0"/>
        <w:ind w:left="700"/>
      </w:pPr>
      <w:r>
        <w:t>- Veřejné osvětlení – žádost na osvětlení dolní autobusové zastávky u Vyvlečků (bytovky), osvětlení chodníků na dolním konci</w:t>
      </w:r>
      <w:r w:rsidR="005A049E">
        <w:t xml:space="preserve"> a u obchodu</w:t>
      </w:r>
      <w:r>
        <w:t>.</w:t>
      </w:r>
    </w:p>
    <w:p w14:paraId="408F9015" w14:textId="77777777" w:rsidR="00516D2B" w:rsidRDefault="00516D2B" w:rsidP="007C1CFA">
      <w:pPr>
        <w:pStyle w:val="Nadpis2"/>
      </w:pPr>
    </w:p>
    <w:p w14:paraId="7C3DCDB9" w14:textId="082FE5DF" w:rsidR="0065701A" w:rsidRPr="00BD75E3" w:rsidRDefault="00DB3DDD" w:rsidP="007C1CFA">
      <w:pPr>
        <w:pStyle w:val="Nadpis2"/>
      </w:pPr>
      <w:r>
        <w:t>9</w:t>
      </w:r>
      <w:r w:rsidR="00262C00">
        <w:t>.</w:t>
      </w:r>
      <w:r>
        <w:t>11</w:t>
      </w:r>
      <w:r w:rsidR="00D14D6E" w:rsidRPr="00BD75E3">
        <w:t xml:space="preserve"> Závěr</w:t>
      </w:r>
    </w:p>
    <w:p w14:paraId="6A0A29B7" w14:textId="77777777" w:rsidR="0065701A" w:rsidRPr="00BD75E3" w:rsidRDefault="0065701A">
      <w:pPr>
        <w:spacing w:after="0" w:line="240" w:lineRule="auto"/>
        <w:ind w:left="284"/>
        <w:jc w:val="both"/>
      </w:pPr>
    </w:p>
    <w:p w14:paraId="22EF46E5" w14:textId="77777777" w:rsidR="0065701A" w:rsidRPr="00BD75E3" w:rsidRDefault="00D14D6E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t>Na závěr starosta obce Bc. Petr Černoch poděkoval všem přítomným za účast a zasedání ukončil.</w:t>
      </w:r>
    </w:p>
    <w:p w14:paraId="507F8ADE" w14:textId="2D8F2E81" w:rsidR="0065701A" w:rsidRPr="00BD75E3" w:rsidRDefault="00D14D6E">
      <w:pPr>
        <w:tabs>
          <w:tab w:val="left" w:pos="756"/>
          <w:tab w:val="left" w:pos="1526"/>
        </w:tabs>
        <w:spacing w:after="0"/>
        <w:jc w:val="both"/>
      </w:pPr>
      <w:r w:rsidRPr="00BD75E3">
        <w:t>________________________________________________________________________________</w:t>
      </w:r>
    </w:p>
    <w:p w14:paraId="47FF5205" w14:textId="70E037AD" w:rsidR="0065701A" w:rsidRPr="00BD75E3" w:rsidRDefault="00D14D6E">
      <w:pPr>
        <w:tabs>
          <w:tab w:val="left" w:pos="756"/>
          <w:tab w:val="left" w:pos="1526"/>
        </w:tabs>
        <w:spacing w:after="0"/>
        <w:jc w:val="both"/>
      </w:pPr>
      <w:r w:rsidRPr="00BD75E3">
        <w:rPr>
          <w:b/>
        </w:rPr>
        <w:t>Zapsal</w:t>
      </w:r>
      <w:r w:rsidRPr="00BD75E3">
        <w:t>:</w:t>
      </w:r>
      <w:r w:rsidR="00950B45">
        <w:tab/>
      </w:r>
      <w:r w:rsidR="00262C00">
        <w:t>Ing. Tomáš Holík</w:t>
      </w:r>
      <w:r w:rsidRPr="00BD75E3">
        <w:tab/>
      </w:r>
    </w:p>
    <w:p w14:paraId="28FA6ED2" w14:textId="30829364" w:rsidR="0065701A" w:rsidRDefault="00D14D6E">
      <w:pPr>
        <w:tabs>
          <w:tab w:val="left" w:pos="756"/>
          <w:tab w:val="left" w:pos="993"/>
        </w:tabs>
        <w:spacing w:after="0"/>
        <w:jc w:val="both"/>
      </w:pPr>
      <w:r w:rsidRPr="00BD75E3">
        <w:rPr>
          <w:b/>
        </w:rPr>
        <w:t>Dne</w:t>
      </w:r>
      <w:r w:rsidRPr="00BD75E3">
        <w:t>:</w:t>
      </w:r>
      <w:r w:rsidR="00950B45">
        <w:tab/>
      </w:r>
      <w:r w:rsidR="00DB3DDD">
        <w:t>23.11.</w:t>
      </w:r>
      <w:r w:rsidRPr="00BD75E3">
        <w:t>2023</w:t>
      </w:r>
    </w:p>
    <w:p w14:paraId="0904FF74" w14:textId="77777777" w:rsidR="00966D82" w:rsidRPr="00BD75E3" w:rsidRDefault="00966D82">
      <w:pPr>
        <w:tabs>
          <w:tab w:val="left" w:pos="756"/>
          <w:tab w:val="left" w:pos="993"/>
        </w:tabs>
        <w:spacing w:after="0"/>
        <w:jc w:val="both"/>
      </w:pPr>
    </w:p>
    <w:p w14:paraId="2A7A426F" w14:textId="77777777" w:rsidR="0065701A" w:rsidRPr="00BD75E3" w:rsidRDefault="00D14D6E">
      <w:pPr>
        <w:tabs>
          <w:tab w:val="left" w:pos="756"/>
          <w:tab w:val="left" w:pos="993"/>
        </w:tabs>
        <w:spacing w:after="0"/>
        <w:jc w:val="both"/>
      </w:pPr>
      <w:r w:rsidRPr="00BD75E3">
        <w:rPr>
          <w:b/>
          <w:shd w:val="clear" w:color="auto" w:fill="FFFFFF"/>
        </w:rPr>
        <w:t>Ověřovatelé zápisu</w:t>
      </w:r>
      <w:r w:rsidRPr="00BD75E3">
        <w:rPr>
          <w:shd w:val="clear" w:color="auto" w:fill="FFFFFF"/>
        </w:rPr>
        <w:t xml:space="preserve">: </w:t>
      </w:r>
      <w:r w:rsidRPr="00BD75E3">
        <w:rPr>
          <w:shd w:val="clear" w:color="auto" w:fill="FFFFFF"/>
        </w:rPr>
        <w:tab/>
        <w:t>Mgr. Zdeněk Vlk</w:t>
      </w:r>
      <w:r w:rsidRPr="00BD75E3">
        <w:rPr>
          <w:shd w:val="clear" w:color="auto" w:fill="FFFFFF"/>
        </w:rPr>
        <w:tab/>
      </w:r>
      <w:r w:rsidRPr="00BD75E3">
        <w:rPr>
          <w:sz w:val="10"/>
          <w:szCs w:val="10"/>
          <w:shd w:val="clear" w:color="auto" w:fill="FFFFFF"/>
        </w:rPr>
        <w:t>.............................................................................................................................................................................</w:t>
      </w:r>
    </w:p>
    <w:p w14:paraId="2F53757D" w14:textId="77777777" w:rsidR="0065701A" w:rsidRPr="00BD75E3" w:rsidRDefault="0065701A">
      <w:pPr>
        <w:tabs>
          <w:tab w:val="left" w:pos="756"/>
          <w:tab w:val="left" w:pos="993"/>
        </w:tabs>
        <w:spacing w:after="0"/>
        <w:jc w:val="both"/>
        <w:rPr>
          <w:shd w:val="clear" w:color="auto" w:fill="FFFF00"/>
        </w:rPr>
      </w:pPr>
    </w:p>
    <w:p w14:paraId="2FCF1C18" w14:textId="77777777" w:rsidR="0065701A" w:rsidRPr="00BD75E3" w:rsidRDefault="00D14D6E">
      <w:pPr>
        <w:shd w:val="clear" w:color="auto" w:fill="FFFFFF"/>
        <w:tabs>
          <w:tab w:val="left" w:pos="756"/>
          <w:tab w:val="left" w:pos="993"/>
        </w:tabs>
        <w:spacing w:after="0"/>
        <w:jc w:val="both"/>
      </w:pPr>
      <w:r w:rsidRPr="00BD75E3">
        <w:rPr>
          <w:shd w:val="clear" w:color="auto" w:fill="FFFFFF"/>
        </w:rPr>
        <w:tab/>
      </w:r>
      <w:r w:rsidRPr="00BD75E3">
        <w:rPr>
          <w:shd w:val="clear" w:color="auto" w:fill="FFFFFF"/>
        </w:rPr>
        <w:tab/>
      </w:r>
      <w:r w:rsidRPr="00BD75E3">
        <w:rPr>
          <w:shd w:val="clear" w:color="auto" w:fill="FFFFFF"/>
        </w:rPr>
        <w:tab/>
        <w:t xml:space="preserve">               Jaroslav Holý        </w:t>
      </w:r>
      <w:r w:rsidRPr="00BD75E3">
        <w:rPr>
          <w:shd w:val="clear" w:color="auto" w:fill="FFFFFF"/>
        </w:rPr>
        <w:tab/>
      </w:r>
      <w:r w:rsidRPr="00BD75E3">
        <w:rPr>
          <w:sz w:val="10"/>
          <w:szCs w:val="10"/>
          <w:shd w:val="clear" w:color="auto" w:fill="FFFFFF"/>
        </w:rPr>
        <w:t>..............................................................................................................................................................................</w:t>
      </w:r>
    </w:p>
    <w:p w14:paraId="360E8899" w14:textId="77777777" w:rsidR="0065701A" w:rsidRPr="00BD75E3" w:rsidRDefault="0065701A">
      <w:pPr>
        <w:tabs>
          <w:tab w:val="left" w:pos="756"/>
          <w:tab w:val="left" w:pos="1526"/>
        </w:tabs>
        <w:spacing w:after="0"/>
        <w:jc w:val="both"/>
      </w:pPr>
    </w:p>
    <w:p w14:paraId="669B1AAA" w14:textId="77777777" w:rsidR="0065701A" w:rsidRPr="00BD75E3" w:rsidRDefault="0065701A">
      <w:pPr>
        <w:tabs>
          <w:tab w:val="left" w:pos="756"/>
          <w:tab w:val="left" w:pos="1526"/>
        </w:tabs>
        <w:spacing w:after="0"/>
        <w:jc w:val="both"/>
      </w:pPr>
    </w:p>
    <w:p w14:paraId="675AD7BA" w14:textId="77777777" w:rsidR="0065701A" w:rsidRPr="00BD75E3" w:rsidRDefault="00D14D6E">
      <w:pPr>
        <w:tabs>
          <w:tab w:val="left" w:pos="756"/>
          <w:tab w:val="left" w:pos="1526"/>
        </w:tabs>
        <w:spacing w:after="0"/>
        <w:jc w:val="center"/>
      </w:pPr>
      <w:r w:rsidRPr="00BD75E3">
        <w:rPr>
          <w:sz w:val="10"/>
          <w:szCs w:val="10"/>
        </w:rPr>
        <w:t>..............................................................................................................................................................................</w:t>
      </w:r>
    </w:p>
    <w:p w14:paraId="725A296F" w14:textId="1C5D3EAB" w:rsidR="0065701A" w:rsidRPr="00DB3DDD" w:rsidRDefault="00D14D6E" w:rsidP="00DB3DDD">
      <w:pPr>
        <w:tabs>
          <w:tab w:val="left" w:pos="756"/>
          <w:tab w:val="left" w:pos="1526"/>
        </w:tabs>
        <w:spacing w:after="0"/>
        <w:jc w:val="center"/>
      </w:pPr>
      <w:r w:rsidRPr="00BD75E3">
        <w:t>Bc. Petr Černoch, starosta obce Kašava</w:t>
      </w:r>
    </w:p>
    <w:sectPr w:rsidR="0065701A" w:rsidRPr="00DB3DDD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16609" w14:textId="77777777" w:rsidR="00572268" w:rsidRDefault="00572268">
      <w:pPr>
        <w:spacing w:after="0" w:line="240" w:lineRule="auto"/>
      </w:pPr>
      <w:r>
        <w:separator/>
      </w:r>
    </w:p>
  </w:endnote>
  <w:endnote w:type="continuationSeparator" w:id="0">
    <w:p w14:paraId="5374BFC5" w14:textId="77777777" w:rsidR="00572268" w:rsidRDefault="0057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Segoe UI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CDAD" w14:textId="77777777" w:rsidR="00D14D6E" w:rsidRDefault="00D14D6E">
    <w:pPr>
      <w:pStyle w:val="Zpat"/>
      <w:jc w:val="center"/>
    </w:pPr>
  </w:p>
  <w:p w14:paraId="32893FD6" w14:textId="77777777" w:rsidR="00D14D6E" w:rsidRDefault="00D14D6E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662D45A" w14:textId="77777777" w:rsidR="00D14D6E" w:rsidRDefault="00D14D6E">
    <w:pPr>
      <w:pStyle w:val="Zpat"/>
    </w:pPr>
  </w:p>
  <w:p w14:paraId="287951D8" w14:textId="77777777" w:rsidR="00D14D6E" w:rsidRDefault="00D14D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883FB" w14:textId="77777777" w:rsidR="00572268" w:rsidRDefault="005722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E57DF6" w14:textId="77777777" w:rsidR="00572268" w:rsidRDefault="00572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0E0"/>
    <w:multiLevelType w:val="multilevel"/>
    <w:tmpl w:val="86CCA49E"/>
    <w:styleLink w:val="WWOutlineListStyle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8078BB"/>
    <w:multiLevelType w:val="multilevel"/>
    <w:tmpl w:val="EA625A3E"/>
    <w:styleLink w:val="WWOutlineListStyle1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35E8F"/>
    <w:multiLevelType w:val="hybridMultilevel"/>
    <w:tmpl w:val="14C666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579FD"/>
    <w:multiLevelType w:val="hybridMultilevel"/>
    <w:tmpl w:val="3DF68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2659B"/>
    <w:multiLevelType w:val="multilevel"/>
    <w:tmpl w:val="8288053C"/>
    <w:styleLink w:val="WWOutlineListStyle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8170275"/>
    <w:multiLevelType w:val="multilevel"/>
    <w:tmpl w:val="F348C7AA"/>
    <w:styleLink w:val="WWOutlineListStyl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8857453"/>
    <w:multiLevelType w:val="multilevel"/>
    <w:tmpl w:val="CD282400"/>
    <w:styleLink w:val="WWOutlineListStyle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99B339A"/>
    <w:multiLevelType w:val="multilevel"/>
    <w:tmpl w:val="8BACF010"/>
    <w:styleLink w:val="WWOutlineListStyle1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A0477B8"/>
    <w:multiLevelType w:val="multilevel"/>
    <w:tmpl w:val="1A520C34"/>
    <w:styleLink w:val="WWOutlineListStyl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A4648C7"/>
    <w:multiLevelType w:val="hybridMultilevel"/>
    <w:tmpl w:val="3404EB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9691D"/>
    <w:multiLevelType w:val="multilevel"/>
    <w:tmpl w:val="8662D6FE"/>
    <w:styleLink w:val="WWOutlineListStyl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0CD57E3D"/>
    <w:multiLevelType w:val="multilevel"/>
    <w:tmpl w:val="783AB192"/>
    <w:styleLink w:val="WWOutlineListStyl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0D785727"/>
    <w:multiLevelType w:val="multilevel"/>
    <w:tmpl w:val="5B2C13D4"/>
    <w:styleLink w:val="WWOutlineList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0ECB23EB"/>
    <w:multiLevelType w:val="multilevel"/>
    <w:tmpl w:val="5AF4A8C8"/>
    <w:styleLink w:val="WWOutlineListStyle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100A0E51"/>
    <w:multiLevelType w:val="multilevel"/>
    <w:tmpl w:val="EE061AD0"/>
    <w:styleLink w:val="WWOutlineListStyle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1FF1018"/>
    <w:multiLevelType w:val="multilevel"/>
    <w:tmpl w:val="46386206"/>
    <w:styleLink w:val="WWOutlineListStyle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DA41C2"/>
    <w:multiLevelType w:val="multilevel"/>
    <w:tmpl w:val="DCC27B6A"/>
    <w:styleLink w:val="WWOutlineListStyle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43E3823"/>
    <w:multiLevelType w:val="multilevel"/>
    <w:tmpl w:val="CE7A9D08"/>
    <w:styleLink w:val="WWOutlineListStyle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B06903"/>
    <w:multiLevelType w:val="multilevel"/>
    <w:tmpl w:val="E2CC4FD8"/>
    <w:styleLink w:val="WWOutlineListStyle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14D42BBB"/>
    <w:multiLevelType w:val="multilevel"/>
    <w:tmpl w:val="CA829288"/>
    <w:styleLink w:val="WWOutlineListStyle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5702920"/>
    <w:multiLevelType w:val="multilevel"/>
    <w:tmpl w:val="D0807F22"/>
    <w:styleLink w:val="WWOutlineListStyl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15947FE8"/>
    <w:multiLevelType w:val="multilevel"/>
    <w:tmpl w:val="7D50D740"/>
    <w:styleLink w:val="WWOutlineListStyl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5D42901"/>
    <w:multiLevelType w:val="multilevel"/>
    <w:tmpl w:val="A380D238"/>
    <w:styleLink w:val="WWOutlineListStyl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933C0C"/>
    <w:multiLevelType w:val="multilevel"/>
    <w:tmpl w:val="928ED74E"/>
    <w:styleLink w:val="WWOutlineListStyle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17541A20"/>
    <w:multiLevelType w:val="multilevel"/>
    <w:tmpl w:val="D88639D4"/>
    <w:styleLink w:val="WWOutlineListStyl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8413A80"/>
    <w:multiLevelType w:val="multilevel"/>
    <w:tmpl w:val="F6FA9266"/>
    <w:styleLink w:val="WWOutlineListStyle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DD11393"/>
    <w:multiLevelType w:val="multilevel"/>
    <w:tmpl w:val="3DA2D898"/>
    <w:styleLink w:val="WWOutlineListStyle1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20272CAD"/>
    <w:multiLevelType w:val="multilevel"/>
    <w:tmpl w:val="33C45A9E"/>
    <w:styleLink w:val="WWNum81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20BB5663"/>
    <w:multiLevelType w:val="multilevel"/>
    <w:tmpl w:val="CC9C012C"/>
    <w:styleLink w:val="WWOutlineListStyl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2274713B"/>
    <w:multiLevelType w:val="multilevel"/>
    <w:tmpl w:val="6D4A1792"/>
    <w:styleLink w:val="WWOutlineListStyl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23995881"/>
    <w:multiLevelType w:val="multilevel"/>
    <w:tmpl w:val="06C2AD6C"/>
    <w:styleLink w:val="WWOutlineListStyl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249D498C"/>
    <w:multiLevelType w:val="multilevel"/>
    <w:tmpl w:val="6F8CACA8"/>
    <w:styleLink w:val="WWOutlineListStyl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24E633AE"/>
    <w:multiLevelType w:val="multilevel"/>
    <w:tmpl w:val="C4A45826"/>
    <w:styleLink w:val="WWOutlineListStyle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27360653"/>
    <w:multiLevelType w:val="hybridMultilevel"/>
    <w:tmpl w:val="020E48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5A5971"/>
    <w:multiLevelType w:val="multilevel"/>
    <w:tmpl w:val="15CC84CA"/>
    <w:styleLink w:val="WWOutlineListStyle9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280A3112"/>
    <w:multiLevelType w:val="multilevel"/>
    <w:tmpl w:val="84BA5EA4"/>
    <w:styleLink w:val="WWOutlineListStyle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28643E51"/>
    <w:multiLevelType w:val="multilevel"/>
    <w:tmpl w:val="BF2CAE86"/>
    <w:styleLink w:val="WWOutlineListStyl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938012C"/>
    <w:multiLevelType w:val="multilevel"/>
    <w:tmpl w:val="4796BA38"/>
    <w:styleLink w:val="WWOutlineListStyle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A786982"/>
    <w:multiLevelType w:val="hybridMultilevel"/>
    <w:tmpl w:val="CF405654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2AA06FE0"/>
    <w:multiLevelType w:val="multilevel"/>
    <w:tmpl w:val="5D16ACDE"/>
    <w:styleLink w:val="WWOutlineListStyle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C83523A"/>
    <w:multiLevelType w:val="multilevel"/>
    <w:tmpl w:val="9368A7B2"/>
    <w:styleLink w:val="WWOutlineListStyle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CF73057"/>
    <w:multiLevelType w:val="multilevel"/>
    <w:tmpl w:val="458C8810"/>
    <w:lvl w:ilvl="0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u w:val="none"/>
      </w:rPr>
    </w:lvl>
    <w:lvl w:ilvl="1">
      <w:numFmt w:val="bullet"/>
      <w:lvlText w:val="-"/>
      <w:lvlJc w:val="left"/>
      <w:pPr>
        <w:ind w:left="5333" w:hanging="360"/>
      </w:pPr>
      <w:rPr>
        <w:u w:val="none"/>
      </w:rPr>
    </w:lvl>
    <w:lvl w:ilvl="2">
      <w:numFmt w:val="bullet"/>
      <w:lvlText w:val="-"/>
      <w:lvlJc w:val="left"/>
      <w:pPr>
        <w:ind w:left="6053" w:hanging="360"/>
      </w:pPr>
      <w:rPr>
        <w:u w:val="none"/>
      </w:rPr>
    </w:lvl>
    <w:lvl w:ilvl="3">
      <w:numFmt w:val="bullet"/>
      <w:lvlText w:val="-"/>
      <w:lvlJc w:val="left"/>
      <w:pPr>
        <w:ind w:left="6773" w:hanging="360"/>
      </w:pPr>
      <w:rPr>
        <w:u w:val="none"/>
      </w:rPr>
    </w:lvl>
    <w:lvl w:ilvl="4">
      <w:numFmt w:val="bullet"/>
      <w:lvlText w:val="-"/>
      <w:lvlJc w:val="left"/>
      <w:pPr>
        <w:ind w:left="7493" w:hanging="360"/>
      </w:pPr>
      <w:rPr>
        <w:u w:val="none"/>
      </w:rPr>
    </w:lvl>
    <w:lvl w:ilvl="5">
      <w:numFmt w:val="bullet"/>
      <w:lvlText w:val="-"/>
      <w:lvlJc w:val="left"/>
      <w:pPr>
        <w:ind w:left="8213" w:hanging="360"/>
      </w:pPr>
      <w:rPr>
        <w:u w:val="none"/>
      </w:rPr>
    </w:lvl>
    <w:lvl w:ilvl="6">
      <w:numFmt w:val="bullet"/>
      <w:lvlText w:val="-"/>
      <w:lvlJc w:val="left"/>
      <w:pPr>
        <w:ind w:left="8933" w:hanging="360"/>
      </w:pPr>
      <w:rPr>
        <w:u w:val="none"/>
      </w:rPr>
    </w:lvl>
    <w:lvl w:ilvl="7">
      <w:numFmt w:val="bullet"/>
      <w:lvlText w:val="-"/>
      <w:lvlJc w:val="left"/>
      <w:pPr>
        <w:ind w:left="9653" w:hanging="360"/>
      </w:pPr>
      <w:rPr>
        <w:u w:val="none"/>
      </w:rPr>
    </w:lvl>
    <w:lvl w:ilvl="8">
      <w:numFmt w:val="bullet"/>
      <w:lvlText w:val="-"/>
      <w:lvlJc w:val="left"/>
      <w:pPr>
        <w:ind w:left="10373" w:hanging="360"/>
      </w:pPr>
      <w:rPr>
        <w:u w:val="none"/>
      </w:rPr>
    </w:lvl>
  </w:abstractNum>
  <w:abstractNum w:abstractNumId="42" w15:restartNumberingAfterBreak="0">
    <w:nsid w:val="2DED1288"/>
    <w:multiLevelType w:val="multilevel"/>
    <w:tmpl w:val="61A216C0"/>
    <w:styleLink w:val="WWOutlineListStyl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E6818F9"/>
    <w:multiLevelType w:val="multilevel"/>
    <w:tmpl w:val="71DEE966"/>
    <w:styleLink w:val="WWOutlineListStyl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E913F3C"/>
    <w:multiLevelType w:val="multilevel"/>
    <w:tmpl w:val="2EFE1AA6"/>
    <w:styleLink w:val="WWOutlineListStyle1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EF661D8"/>
    <w:multiLevelType w:val="multilevel"/>
    <w:tmpl w:val="E8F822AE"/>
    <w:styleLink w:val="WWOutlineListStyl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F8E08E3"/>
    <w:multiLevelType w:val="hybridMultilevel"/>
    <w:tmpl w:val="0BAACDCC"/>
    <w:lvl w:ilvl="0" w:tplc="A11A0952">
      <w:start w:val="9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BB5524"/>
    <w:multiLevelType w:val="multilevel"/>
    <w:tmpl w:val="F7C86672"/>
    <w:styleLink w:val="WWOutlineListStyl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305E36FC"/>
    <w:multiLevelType w:val="multilevel"/>
    <w:tmpl w:val="45FC2826"/>
    <w:styleLink w:val="WWOutlineListStyl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32FE02E3"/>
    <w:multiLevelType w:val="multilevel"/>
    <w:tmpl w:val="B7001BAC"/>
    <w:styleLink w:val="WWOutlineListStyl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33BC6282"/>
    <w:multiLevelType w:val="multilevel"/>
    <w:tmpl w:val="BBB4842E"/>
    <w:styleLink w:val="WWOutlineListStyle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34C072FB"/>
    <w:multiLevelType w:val="multilevel"/>
    <w:tmpl w:val="D08E6398"/>
    <w:styleLink w:val="WWOutlineListStyl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34E31F41"/>
    <w:multiLevelType w:val="multilevel"/>
    <w:tmpl w:val="92D222CA"/>
    <w:styleLink w:val="WWOutlineListStyle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6EE7AC8"/>
    <w:multiLevelType w:val="multilevel"/>
    <w:tmpl w:val="3AEAA3F0"/>
    <w:styleLink w:val="WWOutlineListStyl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7B71B37"/>
    <w:multiLevelType w:val="multilevel"/>
    <w:tmpl w:val="679C3F26"/>
    <w:styleLink w:val="WWOutlineListStyle1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A2F688E"/>
    <w:multiLevelType w:val="multilevel"/>
    <w:tmpl w:val="DD522BA8"/>
    <w:styleLink w:val="WWOutlineListStyle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D5403E4"/>
    <w:multiLevelType w:val="multilevel"/>
    <w:tmpl w:val="EF02AB04"/>
    <w:styleLink w:val="WWOutlineListStyl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DA34B39"/>
    <w:multiLevelType w:val="multilevel"/>
    <w:tmpl w:val="0D4C63E8"/>
    <w:styleLink w:val="WWOutlineListStyl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41286C06"/>
    <w:multiLevelType w:val="multilevel"/>
    <w:tmpl w:val="F2A65BDE"/>
    <w:styleLink w:val="WWOutlineListStyl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4150593C"/>
    <w:multiLevelType w:val="multilevel"/>
    <w:tmpl w:val="1E4EEFC6"/>
    <w:styleLink w:val="WWOutlineListStyle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41546E6A"/>
    <w:multiLevelType w:val="multilevel"/>
    <w:tmpl w:val="49744284"/>
    <w:styleLink w:val="WWOutlineListStyl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42225083"/>
    <w:multiLevelType w:val="multilevel"/>
    <w:tmpl w:val="EC60DB0A"/>
    <w:styleLink w:val="WWOutlineListStyle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2" w15:restartNumberingAfterBreak="0">
    <w:nsid w:val="425D2BBE"/>
    <w:multiLevelType w:val="multilevel"/>
    <w:tmpl w:val="A2148A36"/>
    <w:styleLink w:val="WWOutlineListStyle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42C66C5B"/>
    <w:multiLevelType w:val="multilevel"/>
    <w:tmpl w:val="466AC4E2"/>
    <w:styleLink w:val="WWOutlineListStyle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42F85F4F"/>
    <w:multiLevelType w:val="multilevel"/>
    <w:tmpl w:val="3392AF7C"/>
    <w:styleLink w:val="WWOutlineListStyle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3B373FA"/>
    <w:multiLevelType w:val="multilevel"/>
    <w:tmpl w:val="28F0DC28"/>
    <w:styleLink w:val="WWOutlineListStyl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56E5459"/>
    <w:multiLevelType w:val="multilevel"/>
    <w:tmpl w:val="29586A64"/>
    <w:styleLink w:val="WWOutlineListStyl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5976EC2"/>
    <w:multiLevelType w:val="hybridMultilevel"/>
    <w:tmpl w:val="2B4C755C"/>
    <w:lvl w:ilvl="0" w:tplc="B1C4408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9D5430"/>
    <w:multiLevelType w:val="multilevel"/>
    <w:tmpl w:val="1E6C8B20"/>
    <w:styleLink w:val="WWOutlineListStyl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5D37371"/>
    <w:multiLevelType w:val="multilevel"/>
    <w:tmpl w:val="1C5C3B9C"/>
    <w:styleLink w:val="WWOutlineListStyle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6043980"/>
    <w:multiLevelType w:val="multilevel"/>
    <w:tmpl w:val="236644E0"/>
    <w:styleLink w:val="WWOutlineListStyl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64173DA"/>
    <w:multiLevelType w:val="multilevel"/>
    <w:tmpl w:val="76DEB66A"/>
    <w:styleLink w:val="WWOutlineListStyle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86179B8"/>
    <w:multiLevelType w:val="multilevel"/>
    <w:tmpl w:val="BF6C18F8"/>
    <w:styleLink w:val="WWOutlineListStyle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89A0879"/>
    <w:multiLevelType w:val="multilevel"/>
    <w:tmpl w:val="656099CE"/>
    <w:styleLink w:val="WWOutlineListStyle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A600CAE"/>
    <w:multiLevelType w:val="multilevel"/>
    <w:tmpl w:val="3DA66C3C"/>
    <w:styleLink w:val="WWOutlineListStyle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C0A6C40"/>
    <w:multiLevelType w:val="multilevel"/>
    <w:tmpl w:val="2AC06698"/>
    <w:styleLink w:val="WWNum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76" w15:restartNumberingAfterBreak="0">
    <w:nsid w:val="4CC852C0"/>
    <w:multiLevelType w:val="multilevel"/>
    <w:tmpl w:val="B66C025C"/>
    <w:styleLink w:val="WWOutlineListStyle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D574006"/>
    <w:multiLevelType w:val="hybridMultilevel"/>
    <w:tmpl w:val="A00EE908"/>
    <w:lvl w:ilvl="0" w:tplc="FFFFFFFF">
      <w:start w:val="9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F00906A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E4751C0"/>
    <w:multiLevelType w:val="multilevel"/>
    <w:tmpl w:val="E5BE6488"/>
    <w:styleLink w:val="WWOutlineListStyl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4ECF262A"/>
    <w:multiLevelType w:val="multilevel"/>
    <w:tmpl w:val="C344787E"/>
    <w:styleLink w:val="WWOutlineListStyl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0" w15:restartNumberingAfterBreak="0">
    <w:nsid w:val="4F1F19E3"/>
    <w:multiLevelType w:val="multilevel"/>
    <w:tmpl w:val="BE0C7B44"/>
    <w:styleLink w:val="WWOutlineListStyl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10E5529"/>
    <w:multiLevelType w:val="multilevel"/>
    <w:tmpl w:val="8132D502"/>
    <w:styleLink w:val="WWOutlineListStyl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235057A"/>
    <w:multiLevelType w:val="multilevel"/>
    <w:tmpl w:val="9A2890A2"/>
    <w:styleLink w:val="WWOutlineListStyl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2D33DE1"/>
    <w:multiLevelType w:val="multilevel"/>
    <w:tmpl w:val="664C0786"/>
    <w:styleLink w:val="WWOutlineListStyle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2D907FA"/>
    <w:multiLevelType w:val="multilevel"/>
    <w:tmpl w:val="49B292CE"/>
    <w:styleLink w:val="WWOutlineListStyle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58B6F64"/>
    <w:multiLevelType w:val="multilevel"/>
    <w:tmpl w:val="48A40876"/>
    <w:styleLink w:val="WWOutlineListStyle118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6" w15:restartNumberingAfterBreak="0">
    <w:nsid w:val="55AD1DCE"/>
    <w:multiLevelType w:val="multilevel"/>
    <w:tmpl w:val="5B181C30"/>
    <w:styleLink w:val="WWOutlineListStyle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6EB3EB7"/>
    <w:multiLevelType w:val="multilevel"/>
    <w:tmpl w:val="83A85936"/>
    <w:styleLink w:val="WWOutlineListStyle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75E717A"/>
    <w:multiLevelType w:val="multilevel"/>
    <w:tmpl w:val="5D0C0FFC"/>
    <w:styleLink w:val="WWOutlineListStyl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8DD5C89"/>
    <w:multiLevelType w:val="multilevel"/>
    <w:tmpl w:val="5596BD7A"/>
    <w:styleLink w:val="WWOutlineListStyl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A117F9B"/>
    <w:multiLevelType w:val="multilevel"/>
    <w:tmpl w:val="83968D04"/>
    <w:styleLink w:val="WWOutlineListStyle1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5A122490"/>
    <w:multiLevelType w:val="multilevel"/>
    <w:tmpl w:val="ACE2D02A"/>
    <w:styleLink w:val="WWOutlineListStyl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2" w15:restartNumberingAfterBreak="0">
    <w:nsid w:val="5B203543"/>
    <w:multiLevelType w:val="multilevel"/>
    <w:tmpl w:val="108E8DDA"/>
    <w:styleLink w:val="WWOutlineListStyle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5BC279C9"/>
    <w:multiLevelType w:val="multilevel"/>
    <w:tmpl w:val="B008BF94"/>
    <w:styleLink w:val="WWOutlineListStyl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5C5C7FE3"/>
    <w:multiLevelType w:val="multilevel"/>
    <w:tmpl w:val="08D2B476"/>
    <w:styleLink w:val="WWOutlineListStyle9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5CBE2669"/>
    <w:multiLevelType w:val="multilevel"/>
    <w:tmpl w:val="77D6ACD6"/>
    <w:styleLink w:val="WWOutlineListStyl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6" w15:restartNumberingAfterBreak="0">
    <w:nsid w:val="5E4D0BB0"/>
    <w:multiLevelType w:val="multilevel"/>
    <w:tmpl w:val="31E0C208"/>
    <w:styleLink w:val="WWOutlineListStyle1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16361D0"/>
    <w:multiLevelType w:val="multilevel"/>
    <w:tmpl w:val="5BA4F6AC"/>
    <w:styleLink w:val="WWOutlineListStyl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2D973E5"/>
    <w:multiLevelType w:val="multilevel"/>
    <w:tmpl w:val="D13C73C0"/>
    <w:styleLink w:val="WWOutlineListStyl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5926467"/>
    <w:multiLevelType w:val="multilevel"/>
    <w:tmpl w:val="007AB7F0"/>
    <w:styleLink w:val="WWOutlineListStyl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6063360"/>
    <w:multiLevelType w:val="multilevel"/>
    <w:tmpl w:val="4FDC1324"/>
    <w:styleLink w:val="WWOutlineList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6E93BB7"/>
    <w:multiLevelType w:val="multilevel"/>
    <w:tmpl w:val="54743FEA"/>
    <w:styleLink w:val="WWOutlineListStyl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72E20EE"/>
    <w:multiLevelType w:val="multilevel"/>
    <w:tmpl w:val="029EAF8A"/>
    <w:styleLink w:val="WWOutlineListStyle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676D1359"/>
    <w:multiLevelType w:val="hybridMultilevel"/>
    <w:tmpl w:val="02667A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8652C32"/>
    <w:multiLevelType w:val="multilevel"/>
    <w:tmpl w:val="6B028EE0"/>
    <w:styleLink w:val="WWOutlineListStyle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68B70B4C"/>
    <w:multiLevelType w:val="multilevel"/>
    <w:tmpl w:val="11B0103E"/>
    <w:styleLink w:val="WWOutlineListStyle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69332454"/>
    <w:multiLevelType w:val="multilevel"/>
    <w:tmpl w:val="C1E60EBA"/>
    <w:styleLink w:val="WWOutlineListStyle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6A645E01"/>
    <w:multiLevelType w:val="multilevel"/>
    <w:tmpl w:val="0D7467BE"/>
    <w:styleLink w:val="WWOutlineListStyle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6A8238C5"/>
    <w:multiLevelType w:val="multilevel"/>
    <w:tmpl w:val="53A2EC76"/>
    <w:styleLink w:val="WWOutlineListStyle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6B8C2E4D"/>
    <w:multiLevelType w:val="multilevel"/>
    <w:tmpl w:val="F4FE4A2A"/>
    <w:styleLink w:val="WWOutlineListStyl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6C9A1A1B"/>
    <w:multiLevelType w:val="multilevel"/>
    <w:tmpl w:val="8474DD24"/>
    <w:styleLink w:val="WWOutlineListStyle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6E2137E8"/>
    <w:multiLevelType w:val="multilevel"/>
    <w:tmpl w:val="EE5E23DA"/>
    <w:styleLink w:val="WWOutlineListStyl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2" w15:restartNumberingAfterBreak="0">
    <w:nsid w:val="6E756069"/>
    <w:multiLevelType w:val="multilevel"/>
    <w:tmpl w:val="D7985EB4"/>
    <w:styleLink w:val="WWOutlineListStyle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3" w15:restartNumberingAfterBreak="0">
    <w:nsid w:val="70B77AF6"/>
    <w:multiLevelType w:val="hybridMultilevel"/>
    <w:tmpl w:val="9D72B890"/>
    <w:lvl w:ilvl="0" w:tplc="1F00906A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4" w15:restartNumberingAfterBreak="0">
    <w:nsid w:val="70BE78D2"/>
    <w:multiLevelType w:val="multilevel"/>
    <w:tmpl w:val="2D08E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5" w15:restartNumberingAfterBreak="0">
    <w:nsid w:val="71A224EB"/>
    <w:multiLevelType w:val="multilevel"/>
    <w:tmpl w:val="2B745796"/>
    <w:styleLink w:val="WWOutlineListStyle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6" w15:restartNumberingAfterBreak="0">
    <w:nsid w:val="71C846E3"/>
    <w:multiLevelType w:val="multilevel"/>
    <w:tmpl w:val="74F68142"/>
    <w:styleLink w:val="WWOutlineListStyle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7" w15:restartNumberingAfterBreak="0">
    <w:nsid w:val="72004BE2"/>
    <w:multiLevelType w:val="multilevel"/>
    <w:tmpl w:val="9E8CF4F0"/>
    <w:styleLink w:val="WWOutlineListStyle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8" w15:restartNumberingAfterBreak="0">
    <w:nsid w:val="72E229D0"/>
    <w:multiLevelType w:val="multilevel"/>
    <w:tmpl w:val="AE94D2F2"/>
    <w:styleLink w:val="WWOutlineListStyle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9" w15:restartNumberingAfterBreak="0">
    <w:nsid w:val="731B14C2"/>
    <w:multiLevelType w:val="multilevel"/>
    <w:tmpl w:val="03263CA0"/>
    <w:styleLink w:val="WWOutlineListStyl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0" w15:restartNumberingAfterBreak="0">
    <w:nsid w:val="74F7061D"/>
    <w:multiLevelType w:val="hybridMultilevel"/>
    <w:tmpl w:val="6CD0D2F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1" w15:restartNumberingAfterBreak="0">
    <w:nsid w:val="75B334DC"/>
    <w:multiLevelType w:val="multilevel"/>
    <w:tmpl w:val="109ED266"/>
    <w:styleLink w:val="WWOutlineListStyle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2" w15:restartNumberingAfterBreak="0">
    <w:nsid w:val="76171AEE"/>
    <w:multiLevelType w:val="multilevel"/>
    <w:tmpl w:val="9B24301E"/>
    <w:styleLink w:val="WWOutlineListStyl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3" w15:restartNumberingAfterBreak="0">
    <w:nsid w:val="775D0A98"/>
    <w:multiLevelType w:val="multilevel"/>
    <w:tmpl w:val="1A9AC4A2"/>
    <w:styleLink w:val="WWOutlineListStyl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4" w15:restartNumberingAfterBreak="0">
    <w:nsid w:val="776E00C0"/>
    <w:multiLevelType w:val="multilevel"/>
    <w:tmpl w:val="C8CA869C"/>
    <w:styleLink w:val="WWOutlineListStyle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5" w15:restartNumberingAfterBreak="0">
    <w:nsid w:val="77B539D5"/>
    <w:multiLevelType w:val="multilevel"/>
    <w:tmpl w:val="CB2ABDAA"/>
    <w:styleLink w:val="WWOutlineListStyle1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6" w15:restartNumberingAfterBreak="0">
    <w:nsid w:val="77BE0200"/>
    <w:multiLevelType w:val="multilevel"/>
    <w:tmpl w:val="C172CB3E"/>
    <w:styleLink w:val="WWOutlineListStyl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7" w15:restartNumberingAfterBreak="0">
    <w:nsid w:val="79440865"/>
    <w:multiLevelType w:val="multilevel"/>
    <w:tmpl w:val="666E202C"/>
    <w:styleLink w:val="WWOutlineListStyl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8" w15:restartNumberingAfterBreak="0">
    <w:nsid w:val="7CC85573"/>
    <w:multiLevelType w:val="multilevel"/>
    <w:tmpl w:val="AF467B58"/>
    <w:styleLink w:val="WWOutlineListStyle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9" w15:restartNumberingAfterBreak="0">
    <w:nsid w:val="7D2E3045"/>
    <w:multiLevelType w:val="multilevel"/>
    <w:tmpl w:val="FE4A0E9E"/>
    <w:styleLink w:val="WWOutlineListStyl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0" w15:restartNumberingAfterBreak="0">
    <w:nsid w:val="7D3C493C"/>
    <w:multiLevelType w:val="multilevel"/>
    <w:tmpl w:val="8904D2A4"/>
    <w:styleLink w:val="WWOutlineListStyle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1" w15:restartNumberingAfterBreak="0">
    <w:nsid w:val="7D46387E"/>
    <w:multiLevelType w:val="multilevel"/>
    <w:tmpl w:val="FC5E4FF2"/>
    <w:styleLink w:val="WWOutlineListStyle1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2" w15:restartNumberingAfterBreak="0">
    <w:nsid w:val="7F5B2903"/>
    <w:multiLevelType w:val="multilevel"/>
    <w:tmpl w:val="FEFA4C0C"/>
    <w:styleLink w:val="WWOutlineListStyl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3" w15:restartNumberingAfterBreak="0">
    <w:nsid w:val="7F924D07"/>
    <w:multiLevelType w:val="multilevel"/>
    <w:tmpl w:val="8D4285D8"/>
    <w:styleLink w:val="WWOutlineListStyle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328022375">
    <w:abstractNumId w:val="85"/>
  </w:num>
  <w:num w:numId="2" w16cid:durableId="541290306">
    <w:abstractNumId w:val="44"/>
  </w:num>
  <w:num w:numId="3" w16cid:durableId="1861971">
    <w:abstractNumId w:val="17"/>
  </w:num>
  <w:num w:numId="4" w16cid:durableId="1797941983">
    <w:abstractNumId w:val="1"/>
  </w:num>
  <w:num w:numId="5" w16cid:durableId="1147478398">
    <w:abstractNumId w:val="69"/>
  </w:num>
  <w:num w:numId="6" w16cid:durableId="153300071">
    <w:abstractNumId w:val="7"/>
  </w:num>
  <w:num w:numId="7" w16cid:durableId="1740516103">
    <w:abstractNumId w:val="100"/>
  </w:num>
  <w:num w:numId="8" w16cid:durableId="145052078">
    <w:abstractNumId w:val="96"/>
  </w:num>
  <w:num w:numId="9" w16cid:durableId="1497384037">
    <w:abstractNumId w:val="87"/>
  </w:num>
  <w:num w:numId="10" w16cid:durableId="473564115">
    <w:abstractNumId w:val="54"/>
  </w:num>
  <w:num w:numId="11" w16cid:durableId="419301528">
    <w:abstractNumId w:val="105"/>
  </w:num>
  <w:num w:numId="12" w16cid:durableId="825509207">
    <w:abstractNumId w:val="26"/>
  </w:num>
  <w:num w:numId="13" w16cid:durableId="150878904">
    <w:abstractNumId w:val="25"/>
  </w:num>
  <w:num w:numId="14" w16cid:durableId="2105762973">
    <w:abstractNumId w:val="90"/>
  </w:num>
  <w:num w:numId="15" w16cid:durableId="87819725">
    <w:abstractNumId w:val="32"/>
  </w:num>
  <w:num w:numId="16" w16cid:durableId="164054510">
    <w:abstractNumId w:val="125"/>
  </w:num>
  <w:num w:numId="17" w16cid:durableId="942952286">
    <w:abstractNumId w:val="117"/>
  </w:num>
  <w:num w:numId="18" w16cid:durableId="1216502244">
    <w:abstractNumId w:val="131"/>
  </w:num>
  <w:num w:numId="19" w16cid:durableId="984704002">
    <w:abstractNumId w:val="124"/>
  </w:num>
  <w:num w:numId="20" w16cid:durableId="1226601063">
    <w:abstractNumId w:val="15"/>
  </w:num>
  <w:num w:numId="21" w16cid:durableId="2112967681">
    <w:abstractNumId w:val="53"/>
  </w:num>
  <w:num w:numId="22" w16cid:durableId="1716343676">
    <w:abstractNumId w:val="34"/>
  </w:num>
  <w:num w:numId="23" w16cid:durableId="2003242831">
    <w:abstractNumId w:val="129"/>
  </w:num>
  <w:num w:numId="24" w16cid:durableId="690954617">
    <w:abstractNumId w:val="84"/>
  </w:num>
  <w:num w:numId="25" w16cid:durableId="457407958">
    <w:abstractNumId w:val="91"/>
  </w:num>
  <w:num w:numId="26" w16cid:durableId="618947985">
    <w:abstractNumId w:val="94"/>
  </w:num>
  <w:num w:numId="27" w16cid:durableId="1632248853">
    <w:abstractNumId w:val="56"/>
  </w:num>
  <w:num w:numId="28" w16cid:durableId="1622034787">
    <w:abstractNumId w:val="72"/>
  </w:num>
  <w:num w:numId="29" w16cid:durableId="1609041137">
    <w:abstractNumId w:val="132"/>
  </w:num>
  <w:num w:numId="30" w16cid:durableId="1789424170">
    <w:abstractNumId w:val="55"/>
  </w:num>
  <w:num w:numId="31" w16cid:durableId="306252234">
    <w:abstractNumId w:val="11"/>
  </w:num>
  <w:num w:numId="32" w16cid:durableId="395933070">
    <w:abstractNumId w:val="107"/>
  </w:num>
  <w:num w:numId="33" w16cid:durableId="610475423">
    <w:abstractNumId w:val="98"/>
  </w:num>
  <w:num w:numId="34" w16cid:durableId="1641228963">
    <w:abstractNumId w:val="19"/>
  </w:num>
  <w:num w:numId="35" w16cid:durableId="1537692482">
    <w:abstractNumId w:val="80"/>
  </w:num>
  <w:num w:numId="36" w16cid:durableId="1837527790">
    <w:abstractNumId w:val="14"/>
  </w:num>
  <w:num w:numId="37" w16cid:durableId="1476147670">
    <w:abstractNumId w:val="49"/>
  </w:num>
  <w:num w:numId="38" w16cid:durableId="2110350555">
    <w:abstractNumId w:val="112"/>
  </w:num>
  <w:num w:numId="39" w16cid:durableId="1110734299">
    <w:abstractNumId w:val="5"/>
  </w:num>
  <w:num w:numId="40" w16cid:durableId="1478180354">
    <w:abstractNumId w:val="50"/>
  </w:num>
  <w:num w:numId="41" w16cid:durableId="199516873">
    <w:abstractNumId w:val="99"/>
  </w:num>
  <w:num w:numId="42" w16cid:durableId="561447790">
    <w:abstractNumId w:val="6"/>
  </w:num>
  <w:num w:numId="43" w16cid:durableId="1173913154">
    <w:abstractNumId w:val="29"/>
  </w:num>
  <w:num w:numId="44" w16cid:durableId="1010066725">
    <w:abstractNumId w:val="115"/>
  </w:num>
  <w:num w:numId="45" w16cid:durableId="1040592692">
    <w:abstractNumId w:val="22"/>
  </w:num>
  <w:num w:numId="46" w16cid:durableId="559900732">
    <w:abstractNumId w:val="18"/>
  </w:num>
  <w:num w:numId="47" w16cid:durableId="2014915967">
    <w:abstractNumId w:val="65"/>
  </w:num>
  <w:num w:numId="48" w16cid:durableId="179005711">
    <w:abstractNumId w:val="110"/>
  </w:num>
  <w:num w:numId="49" w16cid:durableId="951740093">
    <w:abstractNumId w:val="127"/>
  </w:num>
  <w:num w:numId="50" w16cid:durableId="893127391">
    <w:abstractNumId w:val="40"/>
  </w:num>
  <w:num w:numId="51" w16cid:durableId="2016611479">
    <w:abstractNumId w:val="10"/>
  </w:num>
  <w:num w:numId="52" w16cid:durableId="1208181031">
    <w:abstractNumId w:val="62"/>
  </w:num>
  <w:num w:numId="53" w16cid:durableId="1124617944">
    <w:abstractNumId w:val="8"/>
  </w:num>
  <w:num w:numId="54" w16cid:durableId="1694569799">
    <w:abstractNumId w:val="130"/>
  </w:num>
  <w:num w:numId="55" w16cid:durableId="215118871">
    <w:abstractNumId w:val="36"/>
  </w:num>
  <w:num w:numId="56" w16cid:durableId="334919710">
    <w:abstractNumId w:val="35"/>
  </w:num>
  <w:num w:numId="57" w16cid:durableId="2040083144">
    <w:abstractNumId w:val="109"/>
  </w:num>
  <w:num w:numId="58" w16cid:durableId="1991666391">
    <w:abstractNumId w:val="83"/>
  </w:num>
  <w:num w:numId="59" w16cid:durableId="535779833">
    <w:abstractNumId w:val="28"/>
  </w:num>
  <w:num w:numId="60" w16cid:durableId="1951351147">
    <w:abstractNumId w:val="102"/>
  </w:num>
  <w:num w:numId="61" w16cid:durableId="1554081737">
    <w:abstractNumId w:val="48"/>
  </w:num>
  <w:num w:numId="62" w16cid:durableId="93792356">
    <w:abstractNumId w:val="74"/>
  </w:num>
  <w:num w:numId="63" w16cid:durableId="424766889">
    <w:abstractNumId w:val="42"/>
  </w:num>
  <w:num w:numId="64" w16cid:durableId="1120997156">
    <w:abstractNumId w:val="0"/>
  </w:num>
  <w:num w:numId="65" w16cid:durableId="490751974">
    <w:abstractNumId w:val="58"/>
  </w:num>
  <w:num w:numId="66" w16cid:durableId="1554199904">
    <w:abstractNumId w:val="16"/>
  </w:num>
  <w:num w:numId="67" w16cid:durableId="1979408932">
    <w:abstractNumId w:val="57"/>
  </w:num>
  <w:num w:numId="68" w16cid:durableId="231891158">
    <w:abstractNumId w:val="59"/>
  </w:num>
  <w:num w:numId="69" w16cid:durableId="1142962580">
    <w:abstractNumId w:val="24"/>
  </w:num>
  <w:num w:numId="70" w16cid:durableId="1957759943">
    <w:abstractNumId w:val="108"/>
  </w:num>
  <w:num w:numId="71" w16cid:durableId="1458403685">
    <w:abstractNumId w:val="81"/>
  </w:num>
  <w:num w:numId="72" w16cid:durableId="2084797083">
    <w:abstractNumId w:val="106"/>
  </w:num>
  <w:num w:numId="73" w16cid:durableId="1339695716">
    <w:abstractNumId w:val="126"/>
  </w:num>
  <w:num w:numId="74" w16cid:durableId="1650817602">
    <w:abstractNumId w:val="128"/>
  </w:num>
  <w:num w:numId="75" w16cid:durableId="944966289">
    <w:abstractNumId w:val="70"/>
  </w:num>
  <w:num w:numId="76" w16cid:durableId="2082437737">
    <w:abstractNumId w:val="4"/>
  </w:num>
  <w:num w:numId="77" w16cid:durableId="1034841274">
    <w:abstractNumId w:val="111"/>
  </w:num>
  <w:num w:numId="78" w16cid:durableId="1305895569">
    <w:abstractNumId w:val="118"/>
  </w:num>
  <w:num w:numId="79" w16cid:durableId="289093543">
    <w:abstractNumId w:val="93"/>
  </w:num>
  <w:num w:numId="80" w16cid:durableId="1335034404">
    <w:abstractNumId w:val="121"/>
  </w:num>
  <w:num w:numId="81" w16cid:durableId="1511679897">
    <w:abstractNumId w:val="51"/>
  </w:num>
  <w:num w:numId="82" w16cid:durableId="725907910">
    <w:abstractNumId w:val="37"/>
  </w:num>
  <w:num w:numId="83" w16cid:durableId="1520705547">
    <w:abstractNumId w:val="21"/>
  </w:num>
  <w:num w:numId="84" w16cid:durableId="314991993">
    <w:abstractNumId w:val="116"/>
  </w:num>
  <w:num w:numId="85" w16cid:durableId="715811527">
    <w:abstractNumId w:val="95"/>
  </w:num>
  <w:num w:numId="86" w16cid:durableId="1560749218">
    <w:abstractNumId w:val="104"/>
  </w:num>
  <w:num w:numId="87" w16cid:durableId="759760648">
    <w:abstractNumId w:val="47"/>
  </w:num>
  <w:num w:numId="88" w16cid:durableId="1742217516">
    <w:abstractNumId w:val="52"/>
  </w:num>
  <w:num w:numId="89" w16cid:durableId="1894655067">
    <w:abstractNumId w:val="31"/>
  </w:num>
  <w:num w:numId="90" w16cid:durableId="1707100126">
    <w:abstractNumId w:val="133"/>
  </w:num>
  <w:num w:numId="91" w16cid:durableId="1048338614">
    <w:abstractNumId w:val="82"/>
  </w:num>
  <w:num w:numId="92" w16cid:durableId="1011644348">
    <w:abstractNumId w:val="61"/>
  </w:num>
  <w:num w:numId="93" w16cid:durableId="190068216">
    <w:abstractNumId w:val="45"/>
  </w:num>
  <w:num w:numId="94" w16cid:durableId="1836188326">
    <w:abstractNumId w:val="76"/>
  </w:num>
  <w:num w:numId="95" w16cid:durableId="1719553446">
    <w:abstractNumId w:val="68"/>
  </w:num>
  <w:num w:numId="96" w16cid:durableId="1846818694">
    <w:abstractNumId w:val="64"/>
  </w:num>
  <w:num w:numId="97" w16cid:durableId="47385534">
    <w:abstractNumId w:val="97"/>
  </w:num>
  <w:num w:numId="98" w16cid:durableId="186529168">
    <w:abstractNumId w:val="92"/>
  </w:num>
  <w:num w:numId="99" w16cid:durableId="1975595263">
    <w:abstractNumId w:val="122"/>
  </w:num>
  <w:num w:numId="100" w16cid:durableId="2092921803">
    <w:abstractNumId w:val="39"/>
  </w:num>
  <w:num w:numId="101" w16cid:durableId="1801461800">
    <w:abstractNumId w:val="43"/>
  </w:num>
  <w:num w:numId="102" w16cid:durableId="482433242">
    <w:abstractNumId w:val="23"/>
  </w:num>
  <w:num w:numId="103" w16cid:durableId="222910071">
    <w:abstractNumId w:val="101"/>
  </w:num>
  <w:num w:numId="104" w16cid:durableId="1902594986">
    <w:abstractNumId w:val="86"/>
  </w:num>
  <w:num w:numId="105" w16cid:durableId="1801995162">
    <w:abstractNumId w:val="79"/>
  </w:num>
  <w:num w:numId="106" w16cid:durableId="1623851729">
    <w:abstractNumId w:val="73"/>
  </w:num>
  <w:num w:numId="107" w16cid:durableId="123619714">
    <w:abstractNumId w:val="30"/>
  </w:num>
  <w:num w:numId="108" w16cid:durableId="236869489">
    <w:abstractNumId w:val="71"/>
  </w:num>
  <w:num w:numId="109" w16cid:durableId="78913663">
    <w:abstractNumId w:val="89"/>
  </w:num>
  <w:num w:numId="110" w16cid:durableId="762342757">
    <w:abstractNumId w:val="66"/>
  </w:num>
  <w:num w:numId="111" w16cid:durableId="1156073113">
    <w:abstractNumId w:val="123"/>
  </w:num>
  <w:num w:numId="112" w16cid:durableId="1373459015">
    <w:abstractNumId w:val="60"/>
  </w:num>
  <w:num w:numId="113" w16cid:durableId="1676348260">
    <w:abstractNumId w:val="88"/>
  </w:num>
  <w:num w:numId="114" w16cid:durableId="16588152">
    <w:abstractNumId w:val="63"/>
  </w:num>
  <w:num w:numId="115" w16cid:durableId="1853958842">
    <w:abstractNumId w:val="78"/>
  </w:num>
  <w:num w:numId="116" w16cid:durableId="2004963087">
    <w:abstractNumId w:val="13"/>
  </w:num>
  <w:num w:numId="117" w16cid:durableId="799345327">
    <w:abstractNumId w:val="119"/>
  </w:num>
  <w:num w:numId="118" w16cid:durableId="1958245758">
    <w:abstractNumId w:val="12"/>
  </w:num>
  <w:num w:numId="119" w16cid:durableId="1420130185">
    <w:abstractNumId w:val="20"/>
  </w:num>
  <w:num w:numId="120" w16cid:durableId="284435011">
    <w:abstractNumId w:val="75"/>
  </w:num>
  <w:num w:numId="121" w16cid:durableId="37054761">
    <w:abstractNumId w:val="114"/>
  </w:num>
  <w:num w:numId="122" w16cid:durableId="1337221021">
    <w:abstractNumId w:val="103"/>
  </w:num>
  <w:num w:numId="123" w16cid:durableId="2023118691">
    <w:abstractNumId w:val="33"/>
  </w:num>
  <w:num w:numId="124" w16cid:durableId="1926104998">
    <w:abstractNumId w:val="9"/>
  </w:num>
  <w:num w:numId="125" w16cid:durableId="1155994719">
    <w:abstractNumId w:val="27"/>
  </w:num>
  <w:num w:numId="126" w16cid:durableId="352657592">
    <w:abstractNumId w:val="113"/>
  </w:num>
  <w:num w:numId="127" w16cid:durableId="982198545">
    <w:abstractNumId w:val="3"/>
  </w:num>
  <w:num w:numId="128" w16cid:durableId="2057121482">
    <w:abstractNumId w:val="120"/>
  </w:num>
  <w:num w:numId="129" w16cid:durableId="674650037">
    <w:abstractNumId w:val="41"/>
  </w:num>
  <w:num w:numId="130" w16cid:durableId="452410488">
    <w:abstractNumId w:val="38"/>
  </w:num>
  <w:num w:numId="131" w16cid:durableId="1095784149">
    <w:abstractNumId w:val="67"/>
  </w:num>
  <w:num w:numId="132" w16cid:durableId="1069234316">
    <w:abstractNumId w:val="2"/>
  </w:num>
  <w:num w:numId="133" w16cid:durableId="1710908971">
    <w:abstractNumId w:val="46"/>
  </w:num>
  <w:num w:numId="134" w16cid:durableId="2027101113">
    <w:abstractNumId w:val="77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1A"/>
    <w:rsid w:val="00024BD3"/>
    <w:rsid w:val="00092B28"/>
    <w:rsid w:val="000B383C"/>
    <w:rsid w:val="000D76AF"/>
    <w:rsid w:val="000D7A7F"/>
    <w:rsid w:val="00123C6E"/>
    <w:rsid w:val="001425F6"/>
    <w:rsid w:val="00176909"/>
    <w:rsid w:val="00193291"/>
    <w:rsid w:val="00197BEC"/>
    <w:rsid w:val="001A4A90"/>
    <w:rsid w:val="001B715A"/>
    <w:rsid w:val="001C300D"/>
    <w:rsid w:val="001E2E2E"/>
    <w:rsid w:val="00252EA5"/>
    <w:rsid w:val="00262C00"/>
    <w:rsid w:val="00265F78"/>
    <w:rsid w:val="00273278"/>
    <w:rsid w:val="00285BA0"/>
    <w:rsid w:val="002A1528"/>
    <w:rsid w:val="002A2471"/>
    <w:rsid w:val="002A7F04"/>
    <w:rsid w:val="002D6E67"/>
    <w:rsid w:val="002E4420"/>
    <w:rsid w:val="00306CC7"/>
    <w:rsid w:val="0034725D"/>
    <w:rsid w:val="003724D4"/>
    <w:rsid w:val="00383D23"/>
    <w:rsid w:val="00396B7A"/>
    <w:rsid w:val="003C2A04"/>
    <w:rsid w:val="003E0F96"/>
    <w:rsid w:val="003E6335"/>
    <w:rsid w:val="0040001F"/>
    <w:rsid w:val="004201D9"/>
    <w:rsid w:val="00427976"/>
    <w:rsid w:val="004522E9"/>
    <w:rsid w:val="004553B0"/>
    <w:rsid w:val="004768C6"/>
    <w:rsid w:val="00492C16"/>
    <w:rsid w:val="00497DDB"/>
    <w:rsid w:val="004E051F"/>
    <w:rsid w:val="004E22F1"/>
    <w:rsid w:val="00507CEE"/>
    <w:rsid w:val="005159AE"/>
    <w:rsid w:val="00516D2B"/>
    <w:rsid w:val="00553A51"/>
    <w:rsid w:val="00572268"/>
    <w:rsid w:val="00581618"/>
    <w:rsid w:val="005A049E"/>
    <w:rsid w:val="005B076A"/>
    <w:rsid w:val="005F4620"/>
    <w:rsid w:val="0065701A"/>
    <w:rsid w:val="00657204"/>
    <w:rsid w:val="00661BB2"/>
    <w:rsid w:val="00671094"/>
    <w:rsid w:val="00672DEE"/>
    <w:rsid w:val="006B4E44"/>
    <w:rsid w:val="00740F85"/>
    <w:rsid w:val="007500C2"/>
    <w:rsid w:val="007655FC"/>
    <w:rsid w:val="007765F8"/>
    <w:rsid w:val="007B5F6B"/>
    <w:rsid w:val="007C1CFA"/>
    <w:rsid w:val="007D12C6"/>
    <w:rsid w:val="007D3436"/>
    <w:rsid w:val="007E6C8E"/>
    <w:rsid w:val="00856022"/>
    <w:rsid w:val="00861CB6"/>
    <w:rsid w:val="00877614"/>
    <w:rsid w:val="008935B7"/>
    <w:rsid w:val="008A6FCC"/>
    <w:rsid w:val="008B0FFB"/>
    <w:rsid w:val="008D0DD1"/>
    <w:rsid w:val="008D14F4"/>
    <w:rsid w:val="008E53BB"/>
    <w:rsid w:val="0092098C"/>
    <w:rsid w:val="00924564"/>
    <w:rsid w:val="009349DB"/>
    <w:rsid w:val="00950B45"/>
    <w:rsid w:val="00953DB4"/>
    <w:rsid w:val="009630B1"/>
    <w:rsid w:val="0096332F"/>
    <w:rsid w:val="00964C55"/>
    <w:rsid w:val="00966D82"/>
    <w:rsid w:val="009D3942"/>
    <w:rsid w:val="009E76EC"/>
    <w:rsid w:val="00A07638"/>
    <w:rsid w:val="00A80EB9"/>
    <w:rsid w:val="00AA198B"/>
    <w:rsid w:val="00AA7CF6"/>
    <w:rsid w:val="00AC0607"/>
    <w:rsid w:val="00B00FCE"/>
    <w:rsid w:val="00BA5235"/>
    <w:rsid w:val="00BC6C9C"/>
    <w:rsid w:val="00BD75E3"/>
    <w:rsid w:val="00BE0C0F"/>
    <w:rsid w:val="00C2616B"/>
    <w:rsid w:val="00C34C6C"/>
    <w:rsid w:val="00C60D97"/>
    <w:rsid w:val="00C760AA"/>
    <w:rsid w:val="00C9450B"/>
    <w:rsid w:val="00C95F18"/>
    <w:rsid w:val="00D02CC8"/>
    <w:rsid w:val="00D14D6E"/>
    <w:rsid w:val="00D33242"/>
    <w:rsid w:val="00D46257"/>
    <w:rsid w:val="00D50829"/>
    <w:rsid w:val="00D75A24"/>
    <w:rsid w:val="00D836AC"/>
    <w:rsid w:val="00DA221A"/>
    <w:rsid w:val="00DB3DDD"/>
    <w:rsid w:val="00DE685A"/>
    <w:rsid w:val="00DF74C1"/>
    <w:rsid w:val="00E0363F"/>
    <w:rsid w:val="00E13709"/>
    <w:rsid w:val="00E174B7"/>
    <w:rsid w:val="00E54831"/>
    <w:rsid w:val="00EE79B2"/>
    <w:rsid w:val="00F43838"/>
    <w:rsid w:val="00F46A27"/>
    <w:rsid w:val="00F76A97"/>
    <w:rsid w:val="00F9194C"/>
    <w:rsid w:val="00FA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C0BD"/>
  <w15:docId w15:val="{B9DC0947-FE11-499A-8009-286FC823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tabs>
        <w:tab w:val="left" w:pos="-31680"/>
        <w:tab w:val="left" w:pos="-31680"/>
      </w:tabs>
      <w:spacing w:after="0" w:line="240" w:lineRule="auto"/>
      <w:jc w:val="both"/>
      <w:textAlignment w:val="auto"/>
      <w:outlineLvl w:val="0"/>
    </w:pPr>
    <w:rPr>
      <w:iCs/>
      <w:szCs w:val="26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24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spacing w:before="240" w:after="60"/>
      <w:textAlignment w:val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64C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118">
    <w:name w:val="WW_OutlineListStyle_118"/>
    <w:basedOn w:val="Bezseznamu"/>
    <w:pPr>
      <w:numPr>
        <w:numId w:val="1"/>
      </w:numPr>
    </w:p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basedOn w:val="Standardnpsmoodstavce"/>
    <w:rPr>
      <w:rFonts w:ascii="Calibri" w:eastAsia="Calibri" w:hAnsi="Calibri" w:cs="Times New Roman"/>
      <w:lang w:eastAsia="ar-SA"/>
    </w:rPr>
  </w:style>
  <w:style w:type="paragraph" w:customStyle="1" w:styleId="Zkladntext31">
    <w:name w:val="Základní text 31"/>
    <w:basedOn w:val="Normln"/>
    <w:pPr>
      <w:tabs>
        <w:tab w:val="left" w:pos="756"/>
        <w:tab w:val="left" w:pos="1080"/>
        <w:tab w:val="left" w:pos="1526"/>
      </w:tabs>
      <w:spacing w:after="0" w:line="240" w:lineRule="auto"/>
      <w:jc w:val="both"/>
    </w:pPr>
    <w:rPr>
      <w:b/>
      <w:bCs/>
      <w:szCs w:val="26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Zhlav">
    <w:name w:val="header"/>
    <w:basedOn w:val="Normln"/>
    <w:pPr>
      <w:spacing w:after="0" w:line="240" w:lineRule="auto"/>
      <w:textAlignment w:val="auto"/>
    </w:pPr>
  </w:style>
  <w:style w:type="character" w:customStyle="1" w:styleId="ZhlavChar">
    <w:name w:val="Záhlaví Char"/>
    <w:basedOn w:val="Standardnpsmoodstavce"/>
    <w:rPr>
      <w:lang w:eastAsia="ar-SA"/>
    </w:rPr>
  </w:style>
  <w:style w:type="character" w:customStyle="1" w:styleId="Nadpis1Char">
    <w:name w:val="Nadpis 1 Char"/>
    <w:basedOn w:val="Standardnpsmoodstavce"/>
    <w:rPr>
      <w:iCs/>
      <w:szCs w:val="26"/>
      <w:u w:val="single"/>
      <w:lang w:eastAsia="ar-SA"/>
    </w:rPr>
  </w:style>
  <w:style w:type="character" w:customStyle="1" w:styleId="Nadpis3Char">
    <w:name w:val="Nadpis 3 Char"/>
    <w:basedOn w:val="Standardnpsmoodstavce"/>
    <w:rPr>
      <w:rFonts w:ascii="Calibri Light" w:eastAsia="Times New Roman" w:hAnsi="Calibri Light"/>
      <w:b/>
      <w:bCs/>
      <w:sz w:val="26"/>
      <w:szCs w:val="26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Times New Roman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Calibri" w:hAnsi="Calibri" w:cs="Calibri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  <w:textAlignment w:val="auto"/>
    </w:pPr>
    <w:rPr>
      <w:rFonts w:ascii="Arial" w:eastAsia="Microsoft YaHei" w:hAnsi="Arial" w:cs="Mangal"/>
      <w:sz w:val="28"/>
      <w:szCs w:val="28"/>
    </w:rPr>
  </w:style>
  <w:style w:type="paragraph" w:styleId="Seznam">
    <w:name w:val="List"/>
    <w:basedOn w:val="Zkladntext"/>
    <w:pPr>
      <w:tabs>
        <w:tab w:val="left" w:pos="756"/>
        <w:tab w:val="left" w:pos="1526"/>
        <w:tab w:val="left" w:pos="6840"/>
      </w:tabs>
      <w:spacing w:after="0" w:line="240" w:lineRule="auto"/>
      <w:jc w:val="both"/>
      <w:textAlignment w:val="auto"/>
    </w:pPr>
    <w:rPr>
      <w:rFonts w:cs="Mangal"/>
      <w:szCs w:val="26"/>
    </w:rPr>
  </w:style>
  <w:style w:type="paragraph" w:customStyle="1" w:styleId="Popisek">
    <w:name w:val="Popisek"/>
    <w:basedOn w:val="Normln"/>
    <w:pPr>
      <w:suppressLineNumbers/>
      <w:spacing w:before="120" w:after="120"/>
      <w:textAlignment w:val="auto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  <w:textAlignment w:val="auto"/>
    </w:pPr>
    <w:rPr>
      <w:rFonts w:cs="Mangal"/>
    </w:rPr>
  </w:style>
  <w:style w:type="paragraph" w:styleId="Textbubliny">
    <w:name w:val="Balloon Text"/>
    <w:basedOn w:val="Normln"/>
    <w:pPr>
      <w:spacing w:after="0" w:line="240" w:lineRule="auto"/>
      <w:textAlignment w:val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rPr>
      <w:rFonts w:ascii="Tahoma" w:hAnsi="Tahoma" w:cs="Tahoma"/>
      <w:sz w:val="16"/>
      <w:szCs w:val="16"/>
      <w:lang w:eastAsia="ar-SA"/>
    </w:rPr>
  </w:style>
  <w:style w:type="character" w:customStyle="1" w:styleId="ZhlavChar1">
    <w:name w:val="Záhlaví Char1"/>
    <w:basedOn w:val="Standardnpsmoodstavce"/>
    <w:rPr>
      <w:rFonts w:ascii="Calibri" w:eastAsia="Calibri" w:hAnsi="Calibri"/>
      <w:sz w:val="22"/>
      <w:szCs w:val="22"/>
      <w:lang w:eastAsia="ar-SA"/>
    </w:rPr>
  </w:style>
  <w:style w:type="paragraph" w:styleId="Zpat">
    <w:name w:val="footer"/>
    <w:basedOn w:val="Normln"/>
    <w:pPr>
      <w:spacing w:after="0" w:line="240" w:lineRule="auto"/>
      <w:textAlignment w:val="auto"/>
    </w:pPr>
  </w:style>
  <w:style w:type="character" w:customStyle="1" w:styleId="ZpatChar1">
    <w:name w:val="Zápatí Char1"/>
    <w:basedOn w:val="Standardnpsmoodstavce"/>
    <w:rPr>
      <w:lang w:eastAsia="ar-SA"/>
    </w:rPr>
  </w:style>
  <w:style w:type="paragraph" w:customStyle="1" w:styleId="Rozvrendokumentu1">
    <w:name w:val="Rozvržení dokumentu1"/>
    <w:basedOn w:val="Normln"/>
    <w:pPr>
      <w:shd w:val="clear" w:color="auto" w:fill="000080"/>
      <w:textAlignment w:val="auto"/>
    </w:pPr>
    <w:rPr>
      <w:rFonts w:ascii="Tahoma" w:hAnsi="Tahoma" w:cs="Tahoma"/>
      <w:sz w:val="20"/>
      <w:szCs w:val="20"/>
    </w:rPr>
  </w:style>
  <w:style w:type="paragraph" w:customStyle="1" w:styleId="Default">
    <w:name w:val="Default"/>
    <w:pPr>
      <w:suppressAutoHyphens/>
      <w:autoSpaceDE w:val="0"/>
      <w:spacing w:after="0"/>
      <w:textAlignment w:val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FormtovanvHTML">
    <w:name w:val="HTML Preformatted"/>
    <w:basedOn w:val="Normln"/>
    <w:pPr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FormtovanvHTMLChar1">
    <w:name w:val="Formátovaný v HTML Char1"/>
    <w:basedOn w:val="Standardnpsmoodstavce"/>
    <w:rPr>
      <w:rFonts w:ascii="Courier New" w:hAnsi="Courier New" w:cs="Courier New"/>
      <w:sz w:val="20"/>
      <w:szCs w:val="20"/>
      <w:lang w:eastAsia="ar-SA"/>
    </w:rPr>
  </w:style>
  <w:style w:type="paragraph" w:customStyle="1" w:styleId="S-Podpisy">
    <w:name w:val="S-Podpisy"/>
    <w:basedOn w:val="Normln"/>
    <w:pPr>
      <w:tabs>
        <w:tab w:val="center" w:pos="2268"/>
        <w:tab w:val="center" w:pos="6804"/>
      </w:tabs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aliases w:val="usnesení"/>
    <w:uiPriority w:val="1"/>
    <w:qFormat/>
    <w:pPr>
      <w:suppressAutoHyphens/>
      <w:spacing w:after="0"/>
      <w:textAlignment w:val="auto"/>
    </w:pPr>
    <w:rPr>
      <w:lang w:eastAsia="ar-SA"/>
    </w:rPr>
  </w:style>
  <w:style w:type="paragraph" w:customStyle="1" w:styleId="NormlnsWWW">
    <w:name w:val="Normální (síť WWW)"/>
    <w:basedOn w:val="Normln"/>
    <w:pPr>
      <w:spacing w:before="280" w:after="28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pPr>
      <w:tabs>
        <w:tab w:val="left" w:pos="756"/>
        <w:tab w:val="left" w:pos="1440"/>
      </w:tabs>
      <w:spacing w:after="0" w:line="240" w:lineRule="auto"/>
      <w:ind w:left="1418" w:hanging="756"/>
      <w:textAlignment w:val="auto"/>
    </w:pPr>
  </w:style>
  <w:style w:type="character" w:customStyle="1" w:styleId="ZkladntextodsazenChar">
    <w:name w:val="Základní text odsazený Char"/>
    <w:basedOn w:val="Standardnpsmoodstavce"/>
    <w:rPr>
      <w:lang w:eastAsia="ar-SA"/>
    </w:rPr>
  </w:style>
  <w:style w:type="paragraph" w:customStyle="1" w:styleId="Zkladntextodsazen21">
    <w:name w:val="Základní text odsazený 21"/>
    <w:basedOn w:val="Normln"/>
    <w:pPr>
      <w:tabs>
        <w:tab w:val="left" w:pos="756"/>
        <w:tab w:val="left" w:pos="1526"/>
      </w:tabs>
      <w:spacing w:after="0" w:line="240" w:lineRule="auto"/>
      <w:ind w:left="7090"/>
      <w:textAlignment w:val="auto"/>
    </w:pPr>
    <w:rPr>
      <w:i/>
      <w:szCs w:val="26"/>
    </w:rPr>
  </w:style>
  <w:style w:type="paragraph" w:customStyle="1" w:styleId="Zkladntextodsazen31">
    <w:name w:val="Základní text odsazený 31"/>
    <w:basedOn w:val="Normln"/>
    <w:pPr>
      <w:tabs>
        <w:tab w:val="left" w:pos="720"/>
        <w:tab w:val="left" w:pos="756"/>
      </w:tabs>
      <w:spacing w:after="0" w:line="240" w:lineRule="auto"/>
      <w:ind w:left="709" w:hanging="709"/>
      <w:jc w:val="both"/>
      <w:textAlignment w:val="auto"/>
    </w:pPr>
  </w:style>
  <w:style w:type="paragraph" w:customStyle="1" w:styleId="Zkladntext21">
    <w:name w:val="Základní text 21"/>
    <w:basedOn w:val="Normln"/>
    <w:pPr>
      <w:tabs>
        <w:tab w:val="left" w:pos="756"/>
        <w:tab w:val="left" w:pos="1526"/>
      </w:tabs>
      <w:spacing w:after="0" w:line="240" w:lineRule="auto"/>
      <w:jc w:val="both"/>
      <w:textAlignment w:val="auto"/>
    </w:pPr>
    <w:rPr>
      <w:bCs/>
      <w:sz w:val="24"/>
      <w:szCs w:val="26"/>
    </w:rPr>
  </w:style>
  <w:style w:type="paragraph" w:styleId="Zkladntext2">
    <w:name w:val="Body Text 2"/>
    <w:basedOn w:val="Normln"/>
    <w:pPr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BezmezerChar">
    <w:name w:val="Bez mezer Char"/>
    <w:aliases w:val="usnesení Char"/>
    <w:uiPriority w:val="1"/>
    <w:rPr>
      <w:lang w:eastAsia="ar-SA"/>
    </w:rPr>
  </w:style>
  <w:style w:type="paragraph" w:customStyle="1" w:styleId="Podnadpiszastup">
    <w:name w:val="Podnadpis zastup"/>
    <w:basedOn w:val="Nadpis1"/>
    <w:next w:val="Normln"/>
    <w:qFormat/>
    <w:pPr>
      <w:keepNext w:val="0"/>
      <w:numPr>
        <w:numId w:val="0"/>
      </w:numPr>
      <w:tabs>
        <w:tab w:val="clear" w:pos="-31680"/>
        <w:tab w:val="clear" w:pos="-31680"/>
        <w:tab w:val="left" w:pos="454"/>
        <w:tab w:val="left" w:pos="756"/>
        <w:tab w:val="left" w:pos="1526"/>
      </w:tabs>
      <w:spacing w:before="60"/>
      <w:ind w:left="227"/>
    </w:pPr>
    <w:rPr>
      <w:b/>
      <w:iCs w:val="0"/>
      <w:sz w:val="24"/>
      <w:szCs w:val="24"/>
    </w:rPr>
  </w:style>
  <w:style w:type="character" w:customStyle="1" w:styleId="PodnadpiszastupChar">
    <w:name w:val="Podnadpis zastup Char"/>
    <w:rPr>
      <w:b/>
      <w:sz w:val="24"/>
      <w:szCs w:val="24"/>
      <w:u w:val="single"/>
      <w:lang w:eastAsia="ar-SA"/>
    </w:rPr>
  </w:style>
  <w:style w:type="paragraph" w:styleId="Nzev">
    <w:name w:val="Title"/>
    <w:basedOn w:val="Normln"/>
    <w:next w:val="Normln"/>
    <w:uiPriority w:val="10"/>
    <w:qFormat/>
    <w:pPr>
      <w:spacing w:after="0" w:line="240" w:lineRule="auto"/>
      <w:jc w:val="both"/>
      <w:textAlignment w:val="auto"/>
    </w:pPr>
    <w:rPr>
      <w:bCs/>
      <w:color w:val="000000"/>
    </w:rPr>
  </w:style>
  <w:style w:type="character" w:customStyle="1" w:styleId="NzevChar">
    <w:name w:val="Název Char"/>
    <w:basedOn w:val="Standardnpsmoodstavce"/>
    <w:rPr>
      <w:bCs/>
      <w:color w:val="000000"/>
      <w:lang w:eastAsia="ar-SA"/>
    </w:rPr>
  </w:style>
  <w:style w:type="character" w:styleId="Siln">
    <w:name w:val="Strong"/>
    <w:rPr>
      <w:b/>
      <w:bCs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pPr>
      <w:textAlignment w:val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  <w:lang w:eastAsia="ar-SA"/>
    </w:rPr>
  </w:style>
  <w:style w:type="paragraph" w:styleId="Normlnweb">
    <w:name w:val="Normal (Web)"/>
    <w:basedOn w:val="Normln"/>
    <w:pPr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3">
    <w:name w:val="A3"/>
    <w:rPr>
      <w:rFonts w:cs="Myriad Pro"/>
      <w:i/>
      <w:iCs/>
      <w:color w:val="000000"/>
      <w:sz w:val="20"/>
      <w:szCs w:val="20"/>
    </w:rPr>
  </w:style>
  <w:style w:type="paragraph" w:customStyle="1" w:styleId="Pa27">
    <w:name w:val="Pa27"/>
    <w:basedOn w:val="Normln"/>
    <w:next w:val="Normln"/>
    <w:pPr>
      <w:autoSpaceDE w:val="0"/>
      <w:spacing w:after="0" w:line="241" w:lineRule="atLeast"/>
      <w:textAlignment w:val="auto"/>
    </w:pPr>
    <w:rPr>
      <w:rFonts w:ascii="Myriad Pro" w:hAnsi="Myriad Pro"/>
      <w:sz w:val="24"/>
      <w:szCs w:val="24"/>
      <w:lang w:eastAsia="en-US"/>
    </w:rPr>
  </w:style>
  <w:style w:type="character" w:customStyle="1" w:styleId="text-primary">
    <w:name w:val="text-primary"/>
    <w:basedOn w:val="Standardnpsmoodstavce"/>
  </w:style>
  <w:style w:type="character" w:customStyle="1" w:styleId="text-dark">
    <w:name w:val="text-dark"/>
    <w:basedOn w:val="Standardnpsmoodstavce"/>
  </w:style>
  <w:style w:type="character" w:customStyle="1" w:styleId="apple-tab-span">
    <w:name w:val="apple-tab-span"/>
    <w:basedOn w:val="Standardnpsmoodstavce"/>
  </w:style>
  <w:style w:type="paragraph" w:customStyle="1" w:styleId="l4">
    <w:name w:val="l4"/>
    <w:basedOn w:val="Normln"/>
    <w:pPr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5">
    <w:name w:val="l5"/>
    <w:basedOn w:val="Normln"/>
    <w:pPr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rPr>
      <w:i/>
      <w:iCs/>
    </w:rPr>
  </w:style>
  <w:style w:type="paragraph" w:customStyle="1" w:styleId="default0">
    <w:name w:val="default"/>
    <w:basedOn w:val="Normln"/>
    <w:pPr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rPr>
      <w:rFonts w:ascii="Calibri Light" w:eastAsia="Times New Roman" w:hAnsi="Calibri Light" w:cs="Times New Roman"/>
      <w:i/>
      <w:iCs/>
      <w:color w:val="2E74B5"/>
      <w:lang w:eastAsia="ar-SA"/>
    </w:rPr>
  </w:style>
  <w:style w:type="numbering" w:customStyle="1" w:styleId="WWOutlineListStyle117">
    <w:name w:val="WW_OutlineListStyle_117"/>
    <w:basedOn w:val="Bezseznamu"/>
    <w:pPr>
      <w:numPr>
        <w:numId w:val="2"/>
      </w:numPr>
    </w:pPr>
  </w:style>
  <w:style w:type="numbering" w:customStyle="1" w:styleId="WWOutlineListStyle116">
    <w:name w:val="WW_OutlineListStyle_116"/>
    <w:basedOn w:val="Bezseznamu"/>
    <w:pPr>
      <w:numPr>
        <w:numId w:val="3"/>
      </w:numPr>
    </w:pPr>
  </w:style>
  <w:style w:type="numbering" w:customStyle="1" w:styleId="WWOutlineListStyle115">
    <w:name w:val="WW_OutlineListStyle_115"/>
    <w:basedOn w:val="Bezseznamu"/>
    <w:pPr>
      <w:numPr>
        <w:numId w:val="4"/>
      </w:numPr>
    </w:pPr>
  </w:style>
  <w:style w:type="numbering" w:customStyle="1" w:styleId="WWOutlineListStyle114">
    <w:name w:val="WW_OutlineListStyle_114"/>
    <w:basedOn w:val="Bezseznamu"/>
    <w:pPr>
      <w:numPr>
        <w:numId w:val="5"/>
      </w:numPr>
    </w:pPr>
  </w:style>
  <w:style w:type="numbering" w:customStyle="1" w:styleId="WWOutlineListStyle113">
    <w:name w:val="WW_OutlineListStyle_113"/>
    <w:basedOn w:val="Bezseznamu"/>
    <w:pPr>
      <w:numPr>
        <w:numId w:val="6"/>
      </w:numPr>
    </w:pPr>
  </w:style>
  <w:style w:type="numbering" w:customStyle="1" w:styleId="WWOutlineListStyle112">
    <w:name w:val="WW_OutlineListStyle_112"/>
    <w:basedOn w:val="Bezseznamu"/>
    <w:pPr>
      <w:numPr>
        <w:numId w:val="7"/>
      </w:numPr>
    </w:pPr>
  </w:style>
  <w:style w:type="numbering" w:customStyle="1" w:styleId="WWOutlineListStyle111">
    <w:name w:val="WW_OutlineListStyle_111"/>
    <w:basedOn w:val="Bezseznamu"/>
    <w:pPr>
      <w:numPr>
        <w:numId w:val="8"/>
      </w:numPr>
    </w:pPr>
  </w:style>
  <w:style w:type="numbering" w:customStyle="1" w:styleId="WWOutlineListStyle110">
    <w:name w:val="WW_OutlineListStyle_110"/>
    <w:basedOn w:val="Bezseznamu"/>
    <w:pPr>
      <w:numPr>
        <w:numId w:val="9"/>
      </w:numPr>
    </w:pPr>
  </w:style>
  <w:style w:type="numbering" w:customStyle="1" w:styleId="WWOutlineListStyle109">
    <w:name w:val="WW_OutlineListStyle_109"/>
    <w:basedOn w:val="Bezseznamu"/>
    <w:pPr>
      <w:numPr>
        <w:numId w:val="10"/>
      </w:numPr>
    </w:pPr>
  </w:style>
  <w:style w:type="numbering" w:customStyle="1" w:styleId="WWOutlineListStyle108">
    <w:name w:val="WW_OutlineListStyle_108"/>
    <w:basedOn w:val="Bezseznamu"/>
    <w:pPr>
      <w:numPr>
        <w:numId w:val="11"/>
      </w:numPr>
    </w:pPr>
  </w:style>
  <w:style w:type="numbering" w:customStyle="1" w:styleId="WWOutlineListStyle107">
    <w:name w:val="WW_OutlineListStyle_107"/>
    <w:basedOn w:val="Bezseznamu"/>
    <w:pPr>
      <w:numPr>
        <w:numId w:val="12"/>
      </w:numPr>
    </w:pPr>
  </w:style>
  <w:style w:type="numbering" w:customStyle="1" w:styleId="WWOutlineListStyle106">
    <w:name w:val="WW_OutlineListStyle_106"/>
    <w:basedOn w:val="Bezseznamu"/>
    <w:pPr>
      <w:numPr>
        <w:numId w:val="13"/>
      </w:numPr>
    </w:pPr>
  </w:style>
  <w:style w:type="numbering" w:customStyle="1" w:styleId="WWOutlineListStyle105">
    <w:name w:val="WW_OutlineListStyle_105"/>
    <w:basedOn w:val="Bezseznamu"/>
    <w:pPr>
      <w:numPr>
        <w:numId w:val="14"/>
      </w:numPr>
    </w:pPr>
  </w:style>
  <w:style w:type="numbering" w:customStyle="1" w:styleId="WWOutlineListStyle104">
    <w:name w:val="WW_OutlineListStyle_104"/>
    <w:basedOn w:val="Bezseznamu"/>
    <w:pPr>
      <w:numPr>
        <w:numId w:val="15"/>
      </w:numPr>
    </w:pPr>
  </w:style>
  <w:style w:type="numbering" w:customStyle="1" w:styleId="WWOutlineListStyle103">
    <w:name w:val="WW_OutlineListStyle_103"/>
    <w:basedOn w:val="Bezseznamu"/>
    <w:pPr>
      <w:numPr>
        <w:numId w:val="16"/>
      </w:numPr>
    </w:pPr>
  </w:style>
  <w:style w:type="numbering" w:customStyle="1" w:styleId="WWOutlineListStyle102">
    <w:name w:val="WW_OutlineListStyle_102"/>
    <w:basedOn w:val="Bezseznamu"/>
    <w:pPr>
      <w:numPr>
        <w:numId w:val="17"/>
      </w:numPr>
    </w:pPr>
  </w:style>
  <w:style w:type="numbering" w:customStyle="1" w:styleId="WWOutlineListStyle101">
    <w:name w:val="WW_OutlineListStyle_101"/>
    <w:basedOn w:val="Bezseznamu"/>
    <w:pPr>
      <w:numPr>
        <w:numId w:val="18"/>
      </w:numPr>
    </w:pPr>
  </w:style>
  <w:style w:type="numbering" w:customStyle="1" w:styleId="WWOutlineListStyle100">
    <w:name w:val="WW_OutlineListStyle_100"/>
    <w:basedOn w:val="Bezseznamu"/>
    <w:pPr>
      <w:numPr>
        <w:numId w:val="19"/>
      </w:numPr>
    </w:pPr>
  </w:style>
  <w:style w:type="numbering" w:customStyle="1" w:styleId="WWOutlineListStyle99">
    <w:name w:val="WW_OutlineListStyle_99"/>
    <w:basedOn w:val="Bezseznamu"/>
    <w:pPr>
      <w:numPr>
        <w:numId w:val="20"/>
      </w:numPr>
    </w:pPr>
  </w:style>
  <w:style w:type="numbering" w:customStyle="1" w:styleId="WWOutlineListStyle98">
    <w:name w:val="WW_OutlineListStyle_98"/>
    <w:basedOn w:val="Bezseznamu"/>
    <w:pPr>
      <w:numPr>
        <w:numId w:val="21"/>
      </w:numPr>
    </w:pPr>
  </w:style>
  <w:style w:type="numbering" w:customStyle="1" w:styleId="WWOutlineListStyle97">
    <w:name w:val="WW_OutlineListStyle_97"/>
    <w:basedOn w:val="Bezseznamu"/>
    <w:pPr>
      <w:numPr>
        <w:numId w:val="22"/>
      </w:numPr>
    </w:pPr>
  </w:style>
  <w:style w:type="numbering" w:customStyle="1" w:styleId="WWOutlineListStyle96">
    <w:name w:val="WW_OutlineListStyle_96"/>
    <w:basedOn w:val="Bezseznamu"/>
    <w:pPr>
      <w:numPr>
        <w:numId w:val="23"/>
      </w:numPr>
    </w:pPr>
  </w:style>
  <w:style w:type="numbering" w:customStyle="1" w:styleId="WWOutlineListStyle95">
    <w:name w:val="WW_OutlineListStyle_95"/>
    <w:basedOn w:val="Bezseznamu"/>
    <w:pPr>
      <w:numPr>
        <w:numId w:val="24"/>
      </w:numPr>
    </w:pPr>
  </w:style>
  <w:style w:type="numbering" w:customStyle="1" w:styleId="WWOutlineListStyle94">
    <w:name w:val="WW_OutlineListStyle_94"/>
    <w:basedOn w:val="Bezseznamu"/>
    <w:pPr>
      <w:numPr>
        <w:numId w:val="25"/>
      </w:numPr>
    </w:pPr>
  </w:style>
  <w:style w:type="numbering" w:customStyle="1" w:styleId="WWOutlineListStyle93">
    <w:name w:val="WW_OutlineListStyle_93"/>
    <w:basedOn w:val="Bezseznamu"/>
    <w:pPr>
      <w:numPr>
        <w:numId w:val="26"/>
      </w:numPr>
    </w:pPr>
  </w:style>
  <w:style w:type="numbering" w:customStyle="1" w:styleId="WWOutlineListStyle92">
    <w:name w:val="WW_OutlineListStyle_92"/>
    <w:basedOn w:val="Bezseznamu"/>
    <w:pPr>
      <w:numPr>
        <w:numId w:val="27"/>
      </w:numPr>
    </w:pPr>
  </w:style>
  <w:style w:type="numbering" w:customStyle="1" w:styleId="WWOutlineListStyle91">
    <w:name w:val="WW_OutlineListStyle_91"/>
    <w:basedOn w:val="Bezseznamu"/>
    <w:pPr>
      <w:numPr>
        <w:numId w:val="28"/>
      </w:numPr>
    </w:pPr>
  </w:style>
  <w:style w:type="numbering" w:customStyle="1" w:styleId="WWOutlineListStyle90">
    <w:name w:val="WW_OutlineListStyle_90"/>
    <w:basedOn w:val="Bezseznamu"/>
    <w:pPr>
      <w:numPr>
        <w:numId w:val="29"/>
      </w:numPr>
    </w:pPr>
  </w:style>
  <w:style w:type="numbering" w:customStyle="1" w:styleId="WWOutlineListStyle89">
    <w:name w:val="WW_OutlineListStyle_89"/>
    <w:basedOn w:val="Bezseznamu"/>
    <w:pPr>
      <w:numPr>
        <w:numId w:val="30"/>
      </w:numPr>
    </w:pPr>
  </w:style>
  <w:style w:type="numbering" w:customStyle="1" w:styleId="WWOutlineListStyle88">
    <w:name w:val="WW_OutlineListStyle_88"/>
    <w:basedOn w:val="Bezseznamu"/>
    <w:pPr>
      <w:numPr>
        <w:numId w:val="31"/>
      </w:numPr>
    </w:pPr>
  </w:style>
  <w:style w:type="numbering" w:customStyle="1" w:styleId="WWOutlineListStyle87">
    <w:name w:val="WW_OutlineListStyle_87"/>
    <w:basedOn w:val="Bezseznamu"/>
    <w:pPr>
      <w:numPr>
        <w:numId w:val="32"/>
      </w:numPr>
    </w:pPr>
  </w:style>
  <w:style w:type="numbering" w:customStyle="1" w:styleId="WWOutlineListStyle86">
    <w:name w:val="WW_OutlineListStyle_86"/>
    <w:basedOn w:val="Bezseznamu"/>
    <w:pPr>
      <w:numPr>
        <w:numId w:val="33"/>
      </w:numPr>
    </w:pPr>
  </w:style>
  <w:style w:type="numbering" w:customStyle="1" w:styleId="WWOutlineListStyle85">
    <w:name w:val="WW_OutlineListStyle_85"/>
    <w:basedOn w:val="Bezseznamu"/>
    <w:pPr>
      <w:numPr>
        <w:numId w:val="34"/>
      </w:numPr>
    </w:pPr>
  </w:style>
  <w:style w:type="numbering" w:customStyle="1" w:styleId="WWOutlineListStyle84">
    <w:name w:val="WW_OutlineListStyle_84"/>
    <w:basedOn w:val="Bezseznamu"/>
    <w:pPr>
      <w:numPr>
        <w:numId w:val="35"/>
      </w:numPr>
    </w:pPr>
  </w:style>
  <w:style w:type="numbering" w:customStyle="1" w:styleId="WWOutlineListStyle83">
    <w:name w:val="WW_OutlineListStyle_83"/>
    <w:basedOn w:val="Bezseznamu"/>
    <w:pPr>
      <w:numPr>
        <w:numId w:val="36"/>
      </w:numPr>
    </w:pPr>
  </w:style>
  <w:style w:type="numbering" w:customStyle="1" w:styleId="WWOutlineListStyle82">
    <w:name w:val="WW_OutlineListStyle_82"/>
    <w:basedOn w:val="Bezseznamu"/>
    <w:pPr>
      <w:numPr>
        <w:numId w:val="37"/>
      </w:numPr>
    </w:pPr>
  </w:style>
  <w:style w:type="numbering" w:customStyle="1" w:styleId="WWOutlineListStyle81">
    <w:name w:val="WW_OutlineListStyle_81"/>
    <w:basedOn w:val="Bezseznamu"/>
    <w:pPr>
      <w:numPr>
        <w:numId w:val="38"/>
      </w:numPr>
    </w:pPr>
  </w:style>
  <w:style w:type="numbering" w:customStyle="1" w:styleId="WWOutlineListStyle80">
    <w:name w:val="WW_OutlineListStyle_80"/>
    <w:basedOn w:val="Bezseznamu"/>
    <w:pPr>
      <w:numPr>
        <w:numId w:val="39"/>
      </w:numPr>
    </w:pPr>
  </w:style>
  <w:style w:type="numbering" w:customStyle="1" w:styleId="WWOutlineListStyle79">
    <w:name w:val="WW_OutlineListStyle_79"/>
    <w:basedOn w:val="Bezseznamu"/>
    <w:pPr>
      <w:numPr>
        <w:numId w:val="40"/>
      </w:numPr>
    </w:pPr>
  </w:style>
  <w:style w:type="numbering" w:customStyle="1" w:styleId="WWOutlineListStyle78">
    <w:name w:val="WW_OutlineListStyle_78"/>
    <w:basedOn w:val="Bezseznamu"/>
    <w:pPr>
      <w:numPr>
        <w:numId w:val="41"/>
      </w:numPr>
    </w:pPr>
  </w:style>
  <w:style w:type="numbering" w:customStyle="1" w:styleId="WWOutlineListStyle77">
    <w:name w:val="WW_OutlineListStyle_77"/>
    <w:basedOn w:val="Bezseznamu"/>
    <w:pPr>
      <w:numPr>
        <w:numId w:val="42"/>
      </w:numPr>
    </w:pPr>
  </w:style>
  <w:style w:type="numbering" w:customStyle="1" w:styleId="WWOutlineListStyle76">
    <w:name w:val="WW_OutlineListStyle_76"/>
    <w:basedOn w:val="Bezseznamu"/>
    <w:pPr>
      <w:numPr>
        <w:numId w:val="43"/>
      </w:numPr>
    </w:pPr>
  </w:style>
  <w:style w:type="numbering" w:customStyle="1" w:styleId="WWOutlineListStyle75">
    <w:name w:val="WW_OutlineListStyle_75"/>
    <w:basedOn w:val="Bezseznamu"/>
    <w:pPr>
      <w:numPr>
        <w:numId w:val="44"/>
      </w:numPr>
    </w:pPr>
  </w:style>
  <w:style w:type="numbering" w:customStyle="1" w:styleId="WWOutlineListStyle74">
    <w:name w:val="WW_OutlineListStyle_74"/>
    <w:basedOn w:val="Bezseznamu"/>
    <w:pPr>
      <w:numPr>
        <w:numId w:val="45"/>
      </w:numPr>
    </w:pPr>
  </w:style>
  <w:style w:type="numbering" w:customStyle="1" w:styleId="WWOutlineListStyle73">
    <w:name w:val="WW_OutlineListStyle_73"/>
    <w:basedOn w:val="Bezseznamu"/>
    <w:pPr>
      <w:numPr>
        <w:numId w:val="46"/>
      </w:numPr>
    </w:pPr>
  </w:style>
  <w:style w:type="numbering" w:customStyle="1" w:styleId="WWOutlineListStyle72">
    <w:name w:val="WW_OutlineListStyle_72"/>
    <w:basedOn w:val="Bezseznamu"/>
    <w:pPr>
      <w:numPr>
        <w:numId w:val="47"/>
      </w:numPr>
    </w:pPr>
  </w:style>
  <w:style w:type="numbering" w:customStyle="1" w:styleId="WWOutlineListStyle71">
    <w:name w:val="WW_OutlineListStyle_71"/>
    <w:basedOn w:val="Bezseznamu"/>
    <w:pPr>
      <w:numPr>
        <w:numId w:val="48"/>
      </w:numPr>
    </w:pPr>
  </w:style>
  <w:style w:type="numbering" w:customStyle="1" w:styleId="WWOutlineListStyle70">
    <w:name w:val="WW_OutlineListStyle_70"/>
    <w:basedOn w:val="Bezseznamu"/>
    <w:pPr>
      <w:numPr>
        <w:numId w:val="49"/>
      </w:numPr>
    </w:pPr>
  </w:style>
  <w:style w:type="numbering" w:customStyle="1" w:styleId="WWOutlineListStyle69">
    <w:name w:val="WW_OutlineListStyle_69"/>
    <w:basedOn w:val="Bezseznamu"/>
    <w:pPr>
      <w:numPr>
        <w:numId w:val="50"/>
      </w:numPr>
    </w:pPr>
  </w:style>
  <w:style w:type="numbering" w:customStyle="1" w:styleId="WWOutlineListStyle68">
    <w:name w:val="WW_OutlineListStyle_68"/>
    <w:basedOn w:val="Bezseznamu"/>
    <w:pPr>
      <w:numPr>
        <w:numId w:val="51"/>
      </w:numPr>
    </w:pPr>
  </w:style>
  <w:style w:type="numbering" w:customStyle="1" w:styleId="WWOutlineListStyle67">
    <w:name w:val="WW_OutlineListStyle_67"/>
    <w:basedOn w:val="Bezseznamu"/>
    <w:pPr>
      <w:numPr>
        <w:numId w:val="52"/>
      </w:numPr>
    </w:pPr>
  </w:style>
  <w:style w:type="numbering" w:customStyle="1" w:styleId="WWOutlineListStyle66">
    <w:name w:val="WW_OutlineListStyle_66"/>
    <w:basedOn w:val="Bezseznamu"/>
    <w:pPr>
      <w:numPr>
        <w:numId w:val="53"/>
      </w:numPr>
    </w:pPr>
  </w:style>
  <w:style w:type="numbering" w:customStyle="1" w:styleId="WWOutlineListStyle65">
    <w:name w:val="WW_OutlineListStyle_65"/>
    <w:basedOn w:val="Bezseznamu"/>
    <w:pPr>
      <w:numPr>
        <w:numId w:val="54"/>
      </w:numPr>
    </w:pPr>
  </w:style>
  <w:style w:type="numbering" w:customStyle="1" w:styleId="WWOutlineListStyle64">
    <w:name w:val="WW_OutlineListStyle_64"/>
    <w:basedOn w:val="Bezseznamu"/>
    <w:pPr>
      <w:numPr>
        <w:numId w:val="55"/>
      </w:numPr>
    </w:pPr>
  </w:style>
  <w:style w:type="numbering" w:customStyle="1" w:styleId="WWOutlineListStyle63">
    <w:name w:val="WW_OutlineListStyle_63"/>
    <w:basedOn w:val="Bezseznamu"/>
    <w:pPr>
      <w:numPr>
        <w:numId w:val="56"/>
      </w:numPr>
    </w:pPr>
  </w:style>
  <w:style w:type="numbering" w:customStyle="1" w:styleId="WWOutlineListStyle62">
    <w:name w:val="WW_OutlineListStyle_62"/>
    <w:basedOn w:val="Bezseznamu"/>
    <w:pPr>
      <w:numPr>
        <w:numId w:val="57"/>
      </w:numPr>
    </w:pPr>
  </w:style>
  <w:style w:type="numbering" w:customStyle="1" w:styleId="WWOutlineListStyle61">
    <w:name w:val="WW_OutlineListStyle_61"/>
    <w:basedOn w:val="Bezseznamu"/>
    <w:pPr>
      <w:numPr>
        <w:numId w:val="58"/>
      </w:numPr>
    </w:pPr>
  </w:style>
  <w:style w:type="numbering" w:customStyle="1" w:styleId="WWOutlineListStyle60">
    <w:name w:val="WW_OutlineListStyle_60"/>
    <w:basedOn w:val="Bezseznamu"/>
    <w:pPr>
      <w:numPr>
        <w:numId w:val="59"/>
      </w:numPr>
    </w:pPr>
  </w:style>
  <w:style w:type="numbering" w:customStyle="1" w:styleId="WWOutlineListStyle59">
    <w:name w:val="WW_OutlineListStyle_59"/>
    <w:basedOn w:val="Bezseznamu"/>
    <w:pPr>
      <w:numPr>
        <w:numId w:val="60"/>
      </w:numPr>
    </w:pPr>
  </w:style>
  <w:style w:type="numbering" w:customStyle="1" w:styleId="WWOutlineListStyle58">
    <w:name w:val="WW_OutlineListStyle_58"/>
    <w:basedOn w:val="Bezseznamu"/>
    <w:pPr>
      <w:numPr>
        <w:numId w:val="61"/>
      </w:numPr>
    </w:pPr>
  </w:style>
  <w:style w:type="numbering" w:customStyle="1" w:styleId="WWOutlineListStyle57">
    <w:name w:val="WW_OutlineListStyle_57"/>
    <w:basedOn w:val="Bezseznamu"/>
    <w:pPr>
      <w:numPr>
        <w:numId w:val="62"/>
      </w:numPr>
    </w:pPr>
  </w:style>
  <w:style w:type="numbering" w:customStyle="1" w:styleId="WWOutlineListStyle56">
    <w:name w:val="WW_OutlineListStyle_56"/>
    <w:basedOn w:val="Bezseznamu"/>
    <w:pPr>
      <w:numPr>
        <w:numId w:val="63"/>
      </w:numPr>
    </w:pPr>
  </w:style>
  <w:style w:type="numbering" w:customStyle="1" w:styleId="WWOutlineListStyle55">
    <w:name w:val="WW_OutlineListStyle_55"/>
    <w:basedOn w:val="Bezseznamu"/>
    <w:pPr>
      <w:numPr>
        <w:numId w:val="64"/>
      </w:numPr>
    </w:pPr>
  </w:style>
  <w:style w:type="numbering" w:customStyle="1" w:styleId="WWOutlineListStyle54">
    <w:name w:val="WW_OutlineListStyle_54"/>
    <w:basedOn w:val="Bezseznamu"/>
    <w:pPr>
      <w:numPr>
        <w:numId w:val="65"/>
      </w:numPr>
    </w:pPr>
  </w:style>
  <w:style w:type="numbering" w:customStyle="1" w:styleId="WWOutlineListStyle53">
    <w:name w:val="WW_OutlineListStyle_53"/>
    <w:basedOn w:val="Bezseznamu"/>
    <w:pPr>
      <w:numPr>
        <w:numId w:val="66"/>
      </w:numPr>
    </w:pPr>
  </w:style>
  <w:style w:type="numbering" w:customStyle="1" w:styleId="WWOutlineListStyle52">
    <w:name w:val="WW_OutlineListStyle_52"/>
    <w:basedOn w:val="Bezseznamu"/>
    <w:pPr>
      <w:numPr>
        <w:numId w:val="67"/>
      </w:numPr>
    </w:pPr>
  </w:style>
  <w:style w:type="numbering" w:customStyle="1" w:styleId="WWOutlineListStyle51">
    <w:name w:val="WW_OutlineListStyle_51"/>
    <w:basedOn w:val="Bezseznamu"/>
    <w:pPr>
      <w:numPr>
        <w:numId w:val="68"/>
      </w:numPr>
    </w:pPr>
  </w:style>
  <w:style w:type="numbering" w:customStyle="1" w:styleId="WWOutlineListStyle50">
    <w:name w:val="WW_OutlineListStyle_50"/>
    <w:basedOn w:val="Bezseznamu"/>
    <w:pPr>
      <w:numPr>
        <w:numId w:val="69"/>
      </w:numPr>
    </w:pPr>
  </w:style>
  <w:style w:type="numbering" w:customStyle="1" w:styleId="WWOutlineListStyle49">
    <w:name w:val="WW_OutlineListStyle_49"/>
    <w:basedOn w:val="Bezseznamu"/>
    <w:pPr>
      <w:numPr>
        <w:numId w:val="70"/>
      </w:numPr>
    </w:pPr>
  </w:style>
  <w:style w:type="numbering" w:customStyle="1" w:styleId="WWOutlineListStyle48">
    <w:name w:val="WW_OutlineListStyle_48"/>
    <w:basedOn w:val="Bezseznamu"/>
    <w:pPr>
      <w:numPr>
        <w:numId w:val="71"/>
      </w:numPr>
    </w:pPr>
  </w:style>
  <w:style w:type="numbering" w:customStyle="1" w:styleId="WWOutlineListStyle47">
    <w:name w:val="WW_OutlineListStyle_47"/>
    <w:basedOn w:val="Bezseznamu"/>
    <w:pPr>
      <w:numPr>
        <w:numId w:val="72"/>
      </w:numPr>
    </w:pPr>
  </w:style>
  <w:style w:type="numbering" w:customStyle="1" w:styleId="WWOutlineListStyle46">
    <w:name w:val="WW_OutlineListStyle_46"/>
    <w:basedOn w:val="Bezseznamu"/>
    <w:pPr>
      <w:numPr>
        <w:numId w:val="73"/>
      </w:numPr>
    </w:pPr>
  </w:style>
  <w:style w:type="numbering" w:customStyle="1" w:styleId="WWOutlineListStyle45">
    <w:name w:val="WW_OutlineListStyle_45"/>
    <w:basedOn w:val="Bezseznamu"/>
    <w:pPr>
      <w:numPr>
        <w:numId w:val="74"/>
      </w:numPr>
    </w:pPr>
  </w:style>
  <w:style w:type="numbering" w:customStyle="1" w:styleId="WWOutlineListStyle44">
    <w:name w:val="WW_OutlineListStyle_44"/>
    <w:basedOn w:val="Bezseznamu"/>
    <w:pPr>
      <w:numPr>
        <w:numId w:val="75"/>
      </w:numPr>
    </w:pPr>
  </w:style>
  <w:style w:type="numbering" w:customStyle="1" w:styleId="WWOutlineListStyle43">
    <w:name w:val="WW_OutlineListStyle_43"/>
    <w:basedOn w:val="Bezseznamu"/>
    <w:pPr>
      <w:numPr>
        <w:numId w:val="76"/>
      </w:numPr>
    </w:pPr>
  </w:style>
  <w:style w:type="numbering" w:customStyle="1" w:styleId="WWOutlineListStyle42">
    <w:name w:val="WW_OutlineListStyle_42"/>
    <w:basedOn w:val="Bezseznamu"/>
    <w:pPr>
      <w:numPr>
        <w:numId w:val="77"/>
      </w:numPr>
    </w:pPr>
  </w:style>
  <w:style w:type="numbering" w:customStyle="1" w:styleId="WWOutlineListStyle41">
    <w:name w:val="WW_OutlineListStyle_41"/>
    <w:basedOn w:val="Bezseznamu"/>
    <w:pPr>
      <w:numPr>
        <w:numId w:val="78"/>
      </w:numPr>
    </w:pPr>
  </w:style>
  <w:style w:type="numbering" w:customStyle="1" w:styleId="WWOutlineListStyle40">
    <w:name w:val="WW_OutlineListStyle_40"/>
    <w:basedOn w:val="Bezseznamu"/>
    <w:pPr>
      <w:numPr>
        <w:numId w:val="79"/>
      </w:numPr>
    </w:pPr>
  </w:style>
  <w:style w:type="numbering" w:customStyle="1" w:styleId="WWOutlineListStyle39">
    <w:name w:val="WW_OutlineListStyle_39"/>
    <w:basedOn w:val="Bezseznamu"/>
    <w:pPr>
      <w:numPr>
        <w:numId w:val="80"/>
      </w:numPr>
    </w:pPr>
  </w:style>
  <w:style w:type="numbering" w:customStyle="1" w:styleId="WWOutlineListStyle38">
    <w:name w:val="WW_OutlineListStyle_38"/>
    <w:basedOn w:val="Bezseznamu"/>
    <w:pPr>
      <w:numPr>
        <w:numId w:val="81"/>
      </w:numPr>
    </w:pPr>
  </w:style>
  <w:style w:type="numbering" w:customStyle="1" w:styleId="WWOutlineListStyle37">
    <w:name w:val="WW_OutlineListStyle_37"/>
    <w:basedOn w:val="Bezseznamu"/>
    <w:pPr>
      <w:numPr>
        <w:numId w:val="82"/>
      </w:numPr>
    </w:pPr>
  </w:style>
  <w:style w:type="numbering" w:customStyle="1" w:styleId="WWOutlineListStyle36">
    <w:name w:val="WW_OutlineListStyle_36"/>
    <w:basedOn w:val="Bezseznamu"/>
    <w:pPr>
      <w:numPr>
        <w:numId w:val="83"/>
      </w:numPr>
    </w:pPr>
  </w:style>
  <w:style w:type="numbering" w:customStyle="1" w:styleId="WWOutlineListStyle35">
    <w:name w:val="WW_OutlineListStyle_35"/>
    <w:basedOn w:val="Bezseznamu"/>
    <w:pPr>
      <w:numPr>
        <w:numId w:val="84"/>
      </w:numPr>
    </w:pPr>
  </w:style>
  <w:style w:type="numbering" w:customStyle="1" w:styleId="WWOutlineListStyle34">
    <w:name w:val="WW_OutlineListStyle_34"/>
    <w:basedOn w:val="Bezseznamu"/>
    <w:pPr>
      <w:numPr>
        <w:numId w:val="85"/>
      </w:numPr>
    </w:pPr>
  </w:style>
  <w:style w:type="numbering" w:customStyle="1" w:styleId="WWOutlineListStyle33">
    <w:name w:val="WW_OutlineListStyle_33"/>
    <w:basedOn w:val="Bezseznamu"/>
    <w:pPr>
      <w:numPr>
        <w:numId w:val="86"/>
      </w:numPr>
    </w:pPr>
  </w:style>
  <w:style w:type="numbering" w:customStyle="1" w:styleId="WWOutlineListStyle32">
    <w:name w:val="WW_OutlineListStyle_32"/>
    <w:basedOn w:val="Bezseznamu"/>
    <w:pPr>
      <w:numPr>
        <w:numId w:val="87"/>
      </w:numPr>
    </w:pPr>
  </w:style>
  <w:style w:type="numbering" w:customStyle="1" w:styleId="WWOutlineListStyle31">
    <w:name w:val="WW_OutlineListStyle_31"/>
    <w:basedOn w:val="Bezseznamu"/>
    <w:pPr>
      <w:numPr>
        <w:numId w:val="88"/>
      </w:numPr>
    </w:pPr>
  </w:style>
  <w:style w:type="numbering" w:customStyle="1" w:styleId="WWOutlineListStyle30">
    <w:name w:val="WW_OutlineListStyle_30"/>
    <w:basedOn w:val="Bezseznamu"/>
    <w:pPr>
      <w:numPr>
        <w:numId w:val="89"/>
      </w:numPr>
    </w:pPr>
  </w:style>
  <w:style w:type="numbering" w:customStyle="1" w:styleId="WWOutlineListStyle29">
    <w:name w:val="WW_OutlineListStyle_29"/>
    <w:basedOn w:val="Bezseznamu"/>
    <w:pPr>
      <w:numPr>
        <w:numId w:val="90"/>
      </w:numPr>
    </w:pPr>
  </w:style>
  <w:style w:type="numbering" w:customStyle="1" w:styleId="WWOutlineListStyle28">
    <w:name w:val="WW_OutlineListStyle_28"/>
    <w:basedOn w:val="Bezseznamu"/>
    <w:pPr>
      <w:numPr>
        <w:numId w:val="91"/>
      </w:numPr>
    </w:pPr>
  </w:style>
  <w:style w:type="numbering" w:customStyle="1" w:styleId="WWOutlineListStyle27">
    <w:name w:val="WW_OutlineListStyle_27"/>
    <w:basedOn w:val="Bezseznamu"/>
    <w:pPr>
      <w:numPr>
        <w:numId w:val="92"/>
      </w:numPr>
    </w:pPr>
  </w:style>
  <w:style w:type="numbering" w:customStyle="1" w:styleId="WWOutlineListStyle26">
    <w:name w:val="WW_OutlineListStyle_26"/>
    <w:basedOn w:val="Bezseznamu"/>
    <w:pPr>
      <w:numPr>
        <w:numId w:val="93"/>
      </w:numPr>
    </w:pPr>
  </w:style>
  <w:style w:type="numbering" w:customStyle="1" w:styleId="WWOutlineListStyle25">
    <w:name w:val="WW_OutlineListStyle_25"/>
    <w:basedOn w:val="Bezseznamu"/>
    <w:pPr>
      <w:numPr>
        <w:numId w:val="94"/>
      </w:numPr>
    </w:pPr>
  </w:style>
  <w:style w:type="numbering" w:customStyle="1" w:styleId="WWOutlineListStyle24">
    <w:name w:val="WW_OutlineListStyle_24"/>
    <w:basedOn w:val="Bezseznamu"/>
    <w:pPr>
      <w:numPr>
        <w:numId w:val="95"/>
      </w:numPr>
    </w:pPr>
  </w:style>
  <w:style w:type="numbering" w:customStyle="1" w:styleId="WWOutlineListStyle23">
    <w:name w:val="WW_OutlineListStyle_23"/>
    <w:basedOn w:val="Bezseznamu"/>
    <w:pPr>
      <w:numPr>
        <w:numId w:val="96"/>
      </w:numPr>
    </w:pPr>
  </w:style>
  <w:style w:type="numbering" w:customStyle="1" w:styleId="WWOutlineListStyle22">
    <w:name w:val="WW_OutlineListStyle_22"/>
    <w:basedOn w:val="Bezseznamu"/>
    <w:pPr>
      <w:numPr>
        <w:numId w:val="97"/>
      </w:numPr>
    </w:pPr>
  </w:style>
  <w:style w:type="numbering" w:customStyle="1" w:styleId="WWOutlineListStyle21">
    <w:name w:val="WW_OutlineListStyle_21"/>
    <w:basedOn w:val="Bezseznamu"/>
    <w:pPr>
      <w:numPr>
        <w:numId w:val="98"/>
      </w:numPr>
    </w:pPr>
  </w:style>
  <w:style w:type="numbering" w:customStyle="1" w:styleId="WWOutlineListStyle20">
    <w:name w:val="WW_OutlineListStyle_20"/>
    <w:basedOn w:val="Bezseznamu"/>
    <w:pPr>
      <w:numPr>
        <w:numId w:val="99"/>
      </w:numPr>
    </w:pPr>
  </w:style>
  <w:style w:type="numbering" w:customStyle="1" w:styleId="WWOutlineListStyle19">
    <w:name w:val="WW_OutlineListStyle_19"/>
    <w:basedOn w:val="Bezseznamu"/>
    <w:pPr>
      <w:numPr>
        <w:numId w:val="100"/>
      </w:numPr>
    </w:pPr>
  </w:style>
  <w:style w:type="numbering" w:customStyle="1" w:styleId="WWOutlineListStyle18">
    <w:name w:val="WW_OutlineListStyle_18"/>
    <w:basedOn w:val="Bezseznamu"/>
    <w:pPr>
      <w:numPr>
        <w:numId w:val="101"/>
      </w:numPr>
    </w:pPr>
  </w:style>
  <w:style w:type="numbering" w:customStyle="1" w:styleId="WWOutlineListStyle17">
    <w:name w:val="WW_OutlineListStyle_17"/>
    <w:basedOn w:val="Bezseznamu"/>
    <w:pPr>
      <w:numPr>
        <w:numId w:val="102"/>
      </w:numPr>
    </w:pPr>
  </w:style>
  <w:style w:type="numbering" w:customStyle="1" w:styleId="WWOutlineListStyle16">
    <w:name w:val="WW_OutlineListStyle_16"/>
    <w:basedOn w:val="Bezseznamu"/>
    <w:pPr>
      <w:numPr>
        <w:numId w:val="103"/>
      </w:numPr>
    </w:pPr>
  </w:style>
  <w:style w:type="numbering" w:customStyle="1" w:styleId="WWOutlineListStyle15">
    <w:name w:val="WW_OutlineListStyle_15"/>
    <w:basedOn w:val="Bezseznamu"/>
    <w:pPr>
      <w:numPr>
        <w:numId w:val="104"/>
      </w:numPr>
    </w:pPr>
  </w:style>
  <w:style w:type="numbering" w:customStyle="1" w:styleId="WWOutlineListStyle14">
    <w:name w:val="WW_OutlineListStyle_14"/>
    <w:basedOn w:val="Bezseznamu"/>
    <w:pPr>
      <w:numPr>
        <w:numId w:val="105"/>
      </w:numPr>
    </w:pPr>
  </w:style>
  <w:style w:type="numbering" w:customStyle="1" w:styleId="WWOutlineListStyle13">
    <w:name w:val="WW_OutlineListStyle_13"/>
    <w:basedOn w:val="Bezseznamu"/>
    <w:pPr>
      <w:numPr>
        <w:numId w:val="106"/>
      </w:numPr>
    </w:pPr>
  </w:style>
  <w:style w:type="numbering" w:customStyle="1" w:styleId="WWOutlineListStyle12">
    <w:name w:val="WW_OutlineListStyle_12"/>
    <w:basedOn w:val="Bezseznamu"/>
    <w:pPr>
      <w:numPr>
        <w:numId w:val="107"/>
      </w:numPr>
    </w:pPr>
  </w:style>
  <w:style w:type="numbering" w:customStyle="1" w:styleId="WWOutlineListStyle11">
    <w:name w:val="WW_OutlineListStyle_11"/>
    <w:basedOn w:val="Bezseznamu"/>
    <w:pPr>
      <w:numPr>
        <w:numId w:val="108"/>
      </w:numPr>
    </w:pPr>
  </w:style>
  <w:style w:type="numbering" w:customStyle="1" w:styleId="WWOutlineListStyle10">
    <w:name w:val="WW_OutlineListStyle_10"/>
    <w:basedOn w:val="Bezseznamu"/>
    <w:pPr>
      <w:numPr>
        <w:numId w:val="109"/>
      </w:numPr>
    </w:pPr>
  </w:style>
  <w:style w:type="numbering" w:customStyle="1" w:styleId="WWOutlineListStyle9">
    <w:name w:val="WW_OutlineListStyle_9"/>
    <w:basedOn w:val="Bezseznamu"/>
    <w:pPr>
      <w:numPr>
        <w:numId w:val="110"/>
      </w:numPr>
    </w:pPr>
  </w:style>
  <w:style w:type="numbering" w:customStyle="1" w:styleId="WWOutlineListStyle8">
    <w:name w:val="WW_OutlineListStyle_8"/>
    <w:basedOn w:val="Bezseznamu"/>
    <w:pPr>
      <w:numPr>
        <w:numId w:val="111"/>
      </w:numPr>
    </w:pPr>
  </w:style>
  <w:style w:type="numbering" w:customStyle="1" w:styleId="WWOutlineListStyle7">
    <w:name w:val="WW_OutlineListStyle_7"/>
    <w:basedOn w:val="Bezseznamu"/>
    <w:pPr>
      <w:numPr>
        <w:numId w:val="112"/>
      </w:numPr>
    </w:pPr>
  </w:style>
  <w:style w:type="numbering" w:customStyle="1" w:styleId="WWOutlineListStyle6">
    <w:name w:val="WW_OutlineListStyle_6"/>
    <w:basedOn w:val="Bezseznamu"/>
    <w:pPr>
      <w:numPr>
        <w:numId w:val="113"/>
      </w:numPr>
    </w:pPr>
  </w:style>
  <w:style w:type="numbering" w:customStyle="1" w:styleId="WWOutlineListStyle5">
    <w:name w:val="WW_OutlineListStyle_5"/>
    <w:basedOn w:val="Bezseznamu"/>
    <w:pPr>
      <w:numPr>
        <w:numId w:val="114"/>
      </w:numPr>
    </w:pPr>
  </w:style>
  <w:style w:type="numbering" w:customStyle="1" w:styleId="WWOutlineListStyle4">
    <w:name w:val="WW_OutlineListStyle_4"/>
    <w:basedOn w:val="Bezseznamu"/>
    <w:pPr>
      <w:numPr>
        <w:numId w:val="115"/>
      </w:numPr>
    </w:pPr>
  </w:style>
  <w:style w:type="numbering" w:customStyle="1" w:styleId="WWOutlineListStyle3">
    <w:name w:val="WW_OutlineListStyle_3"/>
    <w:basedOn w:val="Bezseznamu"/>
    <w:pPr>
      <w:numPr>
        <w:numId w:val="116"/>
      </w:numPr>
    </w:pPr>
  </w:style>
  <w:style w:type="numbering" w:customStyle="1" w:styleId="WWOutlineListStyle2">
    <w:name w:val="WW_OutlineListStyle_2"/>
    <w:basedOn w:val="Bezseznamu"/>
    <w:pPr>
      <w:numPr>
        <w:numId w:val="117"/>
      </w:numPr>
    </w:pPr>
  </w:style>
  <w:style w:type="numbering" w:customStyle="1" w:styleId="WWOutlineListStyle1">
    <w:name w:val="WW_OutlineListStyle_1"/>
    <w:basedOn w:val="Bezseznamu"/>
    <w:pPr>
      <w:numPr>
        <w:numId w:val="118"/>
      </w:numPr>
    </w:pPr>
  </w:style>
  <w:style w:type="numbering" w:customStyle="1" w:styleId="WWOutlineListStyle">
    <w:name w:val="WW_OutlineListStyle"/>
    <w:basedOn w:val="Bezseznamu"/>
    <w:pPr>
      <w:numPr>
        <w:numId w:val="119"/>
      </w:numPr>
    </w:pPr>
  </w:style>
  <w:style w:type="numbering" w:customStyle="1" w:styleId="WWNum8">
    <w:name w:val="WWNum8"/>
    <w:basedOn w:val="Bezseznamu"/>
    <w:pPr>
      <w:numPr>
        <w:numId w:val="120"/>
      </w:numPr>
    </w:pPr>
  </w:style>
  <w:style w:type="paragraph" w:styleId="Revize">
    <w:name w:val="Revision"/>
    <w:hidden/>
    <w:uiPriority w:val="99"/>
    <w:semiHidden/>
    <w:rsid w:val="000B383C"/>
    <w:pPr>
      <w:autoSpaceDN/>
      <w:spacing w:after="0"/>
      <w:textAlignment w:val="auto"/>
    </w:pPr>
    <w:rPr>
      <w:lang w:eastAsia="ar-SA"/>
    </w:rPr>
  </w:style>
  <w:style w:type="numbering" w:customStyle="1" w:styleId="WWNum81">
    <w:name w:val="WWNum81"/>
    <w:rsid w:val="00273278"/>
    <w:pPr>
      <w:numPr>
        <w:numId w:val="125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3724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964C55"/>
    <w:rPr>
      <w:rFonts w:asciiTheme="majorHAnsi" w:eastAsiaTheme="majorEastAsia" w:hAnsiTheme="majorHAnsi" w:cstheme="majorBidi"/>
      <w:color w:val="2F5496" w:themeColor="accent1" w:themeShade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2388</Words>
  <Characters>14095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dc:description/>
  <cp:lastModifiedBy>Petra Červenková</cp:lastModifiedBy>
  <cp:revision>5</cp:revision>
  <cp:lastPrinted>2024-03-25T07:44:00Z</cp:lastPrinted>
  <dcterms:created xsi:type="dcterms:W3CDTF">2023-12-14T09:05:00Z</dcterms:created>
  <dcterms:modified xsi:type="dcterms:W3CDTF">2024-03-25T16:43:00Z</dcterms:modified>
</cp:coreProperties>
</file>