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45F0" w14:textId="2E42650B" w:rsidR="0065701A" w:rsidRPr="00BD75E3" w:rsidRDefault="00D14D6E">
      <w:pPr>
        <w:tabs>
          <w:tab w:val="left" w:pos="756"/>
        </w:tabs>
        <w:spacing w:after="0" w:line="240" w:lineRule="auto"/>
        <w:jc w:val="both"/>
      </w:pPr>
      <w:r w:rsidRPr="00BD75E3">
        <w:rPr>
          <w:noProof/>
        </w:rPr>
        <w:drawing>
          <wp:anchor distT="0" distB="0" distL="114300" distR="114300" simplePos="0" relativeHeight="251659264" behindDoc="0" locked="0" layoutInCell="1" allowOverlap="1" wp14:anchorId="07F47B3E" wp14:editId="4928AD00">
            <wp:simplePos x="0" y="0"/>
            <wp:positionH relativeFrom="margin">
              <wp:posOffset>12701</wp:posOffset>
            </wp:positionH>
            <wp:positionV relativeFrom="margin">
              <wp:posOffset>22229</wp:posOffset>
            </wp:positionV>
            <wp:extent cx="579116" cy="584831"/>
            <wp:effectExtent l="0" t="0" r="0" b="5719"/>
            <wp:wrapSquare wrapText="bothSides"/>
            <wp:docPr id="42919778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16" cy="5848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D75E3">
        <w:rPr>
          <w:b/>
          <w:sz w:val="40"/>
          <w:szCs w:val="40"/>
        </w:rPr>
        <w:t xml:space="preserve">Zápis č. </w:t>
      </w:r>
      <w:r w:rsidR="00DB7F67">
        <w:rPr>
          <w:b/>
          <w:sz w:val="40"/>
          <w:szCs w:val="40"/>
        </w:rPr>
        <w:t>20</w:t>
      </w:r>
      <w:r w:rsidRPr="00BD75E3">
        <w:rPr>
          <w:b/>
          <w:sz w:val="40"/>
          <w:szCs w:val="40"/>
        </w:rPr>
        <w:t xml:space="preserve"> zasedání Zastupitelstva obce Kašava konaného dne</w:t>
      </w:r>
      <w:r w:rsidR="006241AC">
        <w:rPr>
          <w:b/>
          <w:sz w:val="40"/>
          <w:szCs w:val="40"/>
        </w:rPr>
        <w:t xml:space="preserve"> </w:t>
      </w:r>
      <w:r w:rsidR="00DB7F67">
        <w:rPr>
          <w:b/>
          <w:sz w:val="40"/>
          <w:szCs w:val="40"/>
        </w:rPr>
        <w:t>23.10</w:t>
      </w:r>
      <w:r w:rsidR="00F11B3E">
        <w:rPr>
          <w:b/>
          <w:sz w:val="40"/>
          <w:szCs w:val="40"/>
        </w:rPr>
        <w:t>.</w:t>
      </w:r>
      <w:r w:rsidRPr="00BD75E3">
        <w:rPr>
          <w:b/>
          <w:sz w:val="40"/>
          <w:szCs w:val="40"/>
        </w:rPr>
        <w:t>202</w:t>
      </w:r>
      <w:r w:rsidR="003257C7">
        <w:rPr>
          <w:b/>
          <w:sz w:val="40"/>
          <w:szCs w:val="40"/>
        </w:rPr>
        <w:t>5</w:t>
      </w:r>
    </w:p>
    <w:p w14:paraId="4BA206BE" w14:textId="77777777" w:rsidR="0065701A" w:rsidRPr="00BD75E3" w:rsidRDefault="0065701A">
      <w:pPr>
        <w:tabs>
          <w:tab w:val="left" w:pos="756"/>
          <w:tab w:val="left" w:pos="1456"/>
        </w:tabs>
        <w:spacing w:before="240"/>
        <w:jc w:val="both"/>
        <w:rPr>
          <w:b/>
        </w:rPr>
      </w:pPr>
    </w:p>
    <w:p w14:paraId="21E978D9" w14:textId="5BE62F5F" w:rsidR="0065701A" w:rsidRPr="00BD75E3" w:rsidRDefault="00D14D6E">
      <w:pPr>
        <w:tabs>
          <w:tab w:val="left" w:pos="2268"/>
        </w:tabs>
        <w:spacing w:before="240"/>
        <w:jc w:val="both"/>
      </w:pPr>
      <w:r w:rsidRPr="00BD75E3">
        <w:rPr>
          <w:b/>
        </w:rPr>
        <w:t>Místo konání:</w:t>
      </w:r>
      <w:r w:rsidRPr="00BD75E3">
        <w:rPr>
          <w:b/>
        </w:rPr>
        <w:tab/>
      </w:r>
      <w:r w:rsidR="008935B7">
        <w:rPr>
          <w:bCs/>
        </w:rPr>
        <w:t>Kancelář starosty</w:t>
      </w:r>
      <w:r w:rsidRPr="00BD75E3">
        <w:rPr>
          <w:bCs/>
        </w:rPr>
        <w:t xml:space="preserve"> OÚ Kašava </w:t>
      </w:r>
    </w:p>
    <w:p w14:paraId="14CDDDCC" w14:textId="47901854" w:rsidR="0065701A" w:rsidRPr="00BD75E3" w:rsidRDefault="00D14D6E">
      <w:pPr>
        <w:tabs>
          <w:tab w:val="left" w:pos="2268"/>
        </w:tabs>
        <w:spacing w:before="240"/>
        <w:jc w:val="both"/>
      </w:pPr>
      <w:r w:rsidRPr="00BD75E3">
        <w:rPr>
          <w:b/>
        </w:rPr>
        <w:t>Čas konání:</w:t>
      </w:r>
      <w:r w:rsidRPr="00BD75E3">
        <w:rPr>
          <w:bCs/>
        </w:rPr>
        <w:tab/>
        <w:t>1</w:t>
      </w:r>
      <w:r w:rsidR="00F556B8">
        <w:rPr>
          <w:bCs/>
        </w:rPr>
        <w:t>8</w:t>
      </w:r>
      <w:r w:rsidR="008660B1">
        <w:rPr>
          <w:bCs/>
        </w:rPr>
        <w:t>:0</w:t>
      </w:r>
      <w:r w:rsidR="00DB7F67">
        <w:rPr>
          <w:bCs/>
        </w:rPr>
        <w:t>2</w:t>
      </w:r>
      <w:r w:rsidRPr="00BD75E3">
        <w:rPr>
          <w:bCs/>
        </w:rPr>
        <w:t xml:space="preserve"> hodin</w:t>
      </w:r>
    </w:p>
    <w:p w14:paraId="38C2A118" w14:textId="797B64AD" w:rsidR="0065701A" w:rsidRPr="00E13709" w:rsidRDefault="00D14D6E">
      <w:pPr>
        <w:pStyle w:val="Zkladntextodsazen"/>
        <w:shd w:val="clear" w:color="auto" w:fill="FFFFFF"/>
        <w:tabs>
          <w:tab w:val="clear" w:pos="1440"/>
          <w:tab w:val="left" w:pos="2268"/>
        </w:tabs>
        <w:ind w:left="1440" w:hanging="1440"/>
        <w:jc w:val="both"/>
        <w:rPr>
          <w:rFonts w:asciiTheme="minorHAnsi" w:hAnsiTheme="minorHAnsi" w:cstheme="minorHAnsi"/>
        </w:rPr>
      </w:pPr>
      <w:r w:rsidRPr="00BD75E3">
        <w:rPr>
          <w:b/>
          <w:shd w:val="clear" w:color="auto" w:fill="FFFFFF"/>
        </w:rPr>
        <w:t>Přítomní</w:t>
      </w:r>
      <w:r w:rsidRPr="00BD75E3">
        <w:rPr>
          <w:shd w:val="clear" w:color="auto" w:fill="FFFFFF"/>
        </w:rPr>
        <w:t>:</w:t>
      </w:r>
      <w:r w:rsidRPr="00BD75E3">
        <w:rPr>
          <w:shd w:val="clear" w:color="auto" w:fill="FFFFFF"/>
        </w:rPr>
        <w:tab/>
      </w:r>
      <w:r w:rsidRPr="00BD75E3">
        <w:rPr>
          <w:shd w:val="clear" w:color="auto" w:fill="FFFFFF"/>
        </w:rPr>
        <w:tab/>
      </w:r>
      <w:r w:rsidRPr="00E13709">
        <w:rPr>
          <w:rFonts w:asciiTheme="minorHAnsi" w:eastAsia="Times New Roman" w:hAnsiTheme="minorHAnsi" w:cstheme="minorHAnsi"/>
          <w:shd w:val="clear" w:color="auto" w:fill="FFFFFF"/>
          <w:lang w:eastAsia="cs-CZ"/>
        </w:rPr>
        <w:t xml:space="preserve">Zasedání se zúčastnilo </w:t>
      </w:r>
      <w:r w:rsidR="00DB7F67">
        <w:rPr>
          <w:rFonts w:asciiTheme="minorHAnsi" w:eastAsia="Times New Roman" w:hAnsiTheme="minorHAnsi" w:cstheme="minorHAnsi"/>
          <w:shd w:val="clear" w:color="auto" w:fill="FFFFFF"/>
          <w:lang w:eastAsia="cs-CZ"/>
        </w:rPr>
        <w:t xml:space="preserve">13 </w:t>
      </w:r>
      <w:r w:rsidRPr="00E13709">
        <w:rPr>
          <w:rFonts w:asciiTheme="minorHAnsi" w:eastAsia="Times New Roman" w:hAnsiTheme="minorHAnsi" w:cstheme="minorHAnsi"/>
          <w:shd w:val="clear" w:color="auto" w:fill="FFFFFF"/>
          <w:lang w:eastAsia="cs-CZ"/>
        </w:rPr>
        <w:t>členů zastupitelstva obce:</w:t>
      </w:r>
      <w:r w:rsidRPr="00E13709">
        <w:rPr>
          <w:rFonts w:asciiTheme="minorHAnsi" w:eastAsia="Times New Roman" w:hAnsiTheme="minorHAnsi" w:cstheme="minorHAnsi"/>
          <w:shd w:val="clear" w:color="auto" w:fill="FFFF00"/>
          <w:lang w:eastAsia="cs-CZ"/>
        </w:rPr>
        <w:t xml:space="preserve"> </w:t>
      </w:r>
    </w:p>
    <w:p w14:paraId="1DAAE239" w14:textId="47DC568F" w:rsidR="0065701A" w:rsidRPr="00BD75E3" w:rsidRDefault="00D14D6E">
      <w:pPr>
        <w:pStyle w:val="Zkladntextodsazen"/>
        <w:tabs>
          <w:tab w:val="clear" w:pos="1440"/>
        </w:tabs>
        <w:ind w:left="2268" w:hanging="1440"/>
        <w:jc w:val="both"/>
      </w:pPr>
      <w:r w:rsidRPr="00BD75E3">
        <w:rPr>
          <w:b/>
          <w:shd w:val="clear" w:color="auto" w:fill="FFFFFF"/>
        </w:rPr>
        <w:tab/>
      </w:r>
      <w:r w:rsidRPr="00BD75E3">
        <w:rPr>
          <w:bCs/>
          <w:shd w:val="clear" w:color="auto" w:fill="FFFFFF"/>
        </w:rPr>
        <w:t>Bc. Petr Černoch,</w:t>
      </w:r>
      <w:r w:rsidR="00176909">
        <w:rPr>
          <w:bCs/>
          <w:shd w:val="clear" w:color="auto" w:fill="FFFFFF"/>
        </w:rPr>
        <w:t xml:space="preserve"> Ing. Tomáš Holík,</w:t>
      </w:r>
      <w:r w:rsidRPr="00BD75E3">
        <w:rPr>
          <w:bCs/>
          <w:shd w:val="clear" w:color="auto" w:fill="FFFFFF"/>
        </w:rPr>
        <w:t xml:space="preserve"> </w:t>
      </w:r>
      <w:r w:rsidR="004029AC">
        <w:rPr>
          <w:bCs/>
          <w:shd w:val="clear" w:color="auto" w:fill="FFFFFF"/>
        </w:rPr>
        <w:t xml:space="preserve">Marek Langer, Libor Tkadlec, Zbyněk </w:t>
      </w:r>
      <w:proofErr w:type="spellStart"/>
      <w:r w:rsidR="004029AC">
        <w:rPr>
          <w:bCs/>
          <w:shd w:val="clear" w:color="auto" w:fill="FFFFFF"/>
        </w:rPr>
        <w:t>Sousedík</w:t>
      </w:r>
      <w:proofErr w:type="spellEnd"/>
      <w:r w:rsidR="004029AC">
        <w:rPr>
          <w:bCs/>
          <w:shd w:val="clear" w:color="auto" w:fill="FFFFFF"/>
        </w:rPr>
        <w:t>,</w:t>
      </w:r>
      <w:r w:rsidR="00E13709">
        <w:rPr>
          <w:bCs/>
          <w:shd w:val="clear" w:color="auto" w:fill="FFFFFF"/>
        </w:rPr>
        <w:t xml:space="preserve"> </w:t>
      </w:r>
      <w:r w:rsidR="006241AC">
        <w:rPr>
          <w:bCs/>
          <w:shd w:val="clear" w:color="auto" w:fill="FFFFFF"/>
        </w:rPr>
        <w:t xml:space="preserve">Roman </w:t>
      </w:r>
      <w:proofErr w:type="spellStart"/>
      <w:r w:rsidR="006241AC">
        <w:rPr>
          <w:bCs/>
          <w:shd w:val="clear" w:color="auto" w:fill="FFFFFF"/>
        </w:rPr>
        <w:t>Šumšal</w:t>
      </w:r>
      <w:proofErr w:type="spellEnd"/>
      <w:r w:rsidR="006241AC">
        <w:rPr>
          <w:bCs/>
          <w:shd w:val="clear" w:color="auto" w:fill="FFFFFF"/>
        </w:rPr>
        <w:t xml:space="preserve">, </w:t>
      </w:r>
      <w:r w:rsidR="004029AC" w:rsidRPr="00BD75E3">
        <w:rPr>
          <w:bCs/>
          <w:shd w:val="clear" w:color="auto" w:fill="FFFFFF"/>
        </w:rPr>
        <w:t>Petr Štěpán,</w:t>
      </w:r>
      <w:r w:rsidR="004029AC" w:rsidRPr="004029AC">
        <w:rPr>
          <w:bCs/>
          <w:shd w:val="clear" w:color="auto" w:fill="FFFFFF"/>
        </w:rPr>
        <w:t xml:space="preserve"> </w:t>
      </w:r>
      <w:r w:rsidR="00F556B8">
        <w:rPr>
          <w:bCs/>
          <w:shd w:val="clear" w:color="auto" w:fill="FFFFFF"/>
        </w:rPr>
        <w:t>Zdeněk Tříska</w:t>
      </w:r>
      <w:r w:rsidR="004029AC">
        <w:rPr>
          <w:bCs/>
          <w:shd w:val="clear" w:color="auto" w:fill="FFFFFF"/>
        </w:rPr>
        <w:t>,</w:t>
      </w:r>
      <w:r w:rsidR="004029AC" w:rsidRPr="004029AC">
        <w:rPr>
          <w:bCs/>
          <w:shd w:val="clear" w:color="auto" w:fill="FFFFFF"/>
        </w:rPr>
        <w:t xml:space="preserve"> </w:t>
      </w:r>
      <w:r w:rsidR="004029AC">
        <w:rPr>
          <w:bCs/>
          <w:shd w:val="clear" w:color="auto" w:fill="FFFFFF"/>
        </w:rPr>
        <w:t>Marie Zbranková,</w:t>
      </w:r>
      <w:r w:rsidR="00DB7F67" w:rsidRPr="00DB7F67">
        <w:rPr>
          <w:bCs/>
          <w:shd w:val="clear" w:color="auto" w:fill="FFFFFF"/>
        </w:rPr>
        <w:t xml:space="preserve"> </w:t>
      </w:r>
      <w:r w:rsidR="00DB7F67">
        <w:rPr>
          <w:bCs/>
          <w:shd w:val="clear" w:color="auto" w:fill="FFFFFF"/>
        </w:rPr>
        <w:t xml:space="preserve">Zdeněk Langer, </w:t>
      </w:r>
      <w:r w:rsidR="00DB7F67" w:rsidRPr="00BD75E3">
        <w:rPr>
          <w:bCs/>
          <w:shd w:val="clear" w:color="auto" w:fill="FFFFFF"/>
        </w:rPr>
        <w:t>Jaroslav Holý,</w:t>
      </w:r>
      <w:r w:rsidR="00DB7F67" w:rsidRPr="004029AC">
        <w:rPr>
          <w:bCs/>
          <w:shd w:val="clear" w:color="auto" w:fill="FFFFFF"/>
        </w:rPr>
        <w:t xml:space="preserve"> </w:t>
      </w:r>
      <w:r w:rsidR="00DB7F67" w:rsidRPr="00BD75E3">
        <w:rPr>
          <w:bCs/>
          <w:shd w:val="clear" w:color="auto" w:fill="FFFFFF"/>
        </w:rPr>
        <w:t>Mgr. Zdeněk Vlk,</w:t>
      </w:r>
      <w:r w:rsidR="00DB7F67" w:rsidRPr="004029AC">
        <w:rPr>
          <w:bCs/>
          <w:shd w:val="clear" w:color="auto" w:fill="FFFFFF"/>
        </w:rPr>
        <w:t xml:space="preserve"> </w:t>
      </w:r>
      <w:r w:rsidR="00DB7F67">
        <w:rPr>
          <w:bCs/>
          <w:shd w:val="clear" w:color="auto" w:fill="FFFFFF"/>
        </w:rPr>
        <w:t>Ing. Jiří Zbranek</w:t>
      </w:r>
    </w:p>
    <w:p w14:paraId="3FB569A4" w14:textId="396F5E35" w:rsidR="0065701A" w:rsidRPr="00BD75E3" w:rsidRDefault="00D14D6E">
      <w:pPr>
        <w:shd w:val="clear" w:color="auto" w:fill="FFFFFF"/>
        <w:tabs>
          <w:tab w:val="left" w:pos="2268"/>
        </w:tabs>
        <w:spacing w:after="0" w:line="240" w:lineRule="auto"/>
        <w:ind w:left="2265" w:hanging="2265"/>
        <w:jc w:val="both"/>
      </w:pPr>
      <w:r w:rsidRPr="00BD75E3">
        <w:rPr>
          <w:bCs/>
          <w:shd w:val="clear" w:color="auto" w:fill="FFFFFF"/>
        </w:rPr>
        <w:t>Nepřítomní (omluveni):</w:t>
      </w:r>
      <w:r w:rsidRPr="00BD75E3">
        <w:rPr>
          <w:bCs/>
          <w:shd w:val="clear" w:color="auto" w:fill="FFFFFF"/>
        </w:rPr>
        <w:tab/>
      </w:r>
    </w:p>
    <w:p w14:paraId="501880D2" w14:textId="37D9AEA2" w:rsidR="00DB7F67" w:rsidRPr="00DB7F67" w:rsidRDefault="00D14D6E" w:rsidP="00DB7F67">
      <w:pPr>
        <w:shd w:val="clear" w:color="auto" w:fill="FFFFFF"/>
        <w:tabs>
          <w:tab w:val="left" w:pos="2268"/>
        </w:tabs>
        <w:spacing w:after="0" w:line="240" w:lineRule="auto"/>
        <w:ind w:left="2265" w:hanging="2265"/>
        <w:jc w:val="both"/>
        <w:rPr>
          <w:bCs/>
          <w:shd w:val="clear" w:color="auto" w:fill="FFFFFF"/>
        </w:rPr>
      </w:pPr>
      <w:r w:rsidRPr="00BD75E3">
        <w:rPr>
          <w:bCs/>
          <w:shd w:val="clear" w:color="auto" w:fill="FFFFFF"/>
        </w:rPr>
        <w:t>Hosté:</w:t>
      </w:r>
      <w:r w:rsidRPr="00BD75E3">
        <w:rPr>
          <w:bCs/>
          <w:shd w:val="clear" w:color="auto" w:fill="FFFFFF"/>
        </w:rPr>
        <w:tab/>
      </w:r>
      <w:r w:rsidR="00DB7F67">
        <w:rPr>
          <w:bCs/>
          <w:shd w:val="clear" w:color="auto" w:fill="FFFFFF"/>
        </w:rPr>
        <w:t xml:space="preserve">Jan Holík, Zdenek Holík, Veronika Holíková, Kateřina </w:t>
      </w:r>
      <w:proofErr w:type="spellStart"/>
      <w:r w:rsidR="00DB7F67">
        <w:rPr>
          <w:bCs/>
          <w:shd w:val="clear" w:color="auto" w:fill="FFFFFF"/>
        </w:rPr>
        <w:t>Krupíková</w:t>
      </w:r>
      <w:proofErr w:type="spellEnd"/>
      <w:r w:rsidR="00DB7F67">
        <w:rPr>
          <w:bCs/>
          <w:shd w:val="clear" w:color="auto" w:fill="FFFFFF"/>
        </w:rPr>
        <w:t xml:space="preserve">, Michal </w:t>
      </w:r>
      <w:proofErr w:type="spellStart"/>
      <w:r w:rsidR="00DB7F67">
        <w:rPr>
          <w:bCs/>
          <w:shd w:val="clear" w:color="auto" w:fill="FFFFFF"/>
        </w:rPr>
        <w:t>Krupík</w:t>
      </w:r>
      <w:proofErr w:type="spellEnd"/>
      <w:r w:rsidR="00DB7F67">
        <w:rPr>
          <w:bCs/>
          <w:shd w:val="clear" w:color="auto" w:fill="FFFFFF"/>
        </w:rPr>
        <w:t>, Milana Michalíková</w:t>
      </w:r>
    </w:p>
    <w:p w14:paraId="5178DD4D" w14:textId="77777777" w:rsidR="0065701A" w:rsidRPr="00BD75E3" w:rsidRDefault="0065701A">
      <w:pPr>
        <w:tabs>
          <w:tab w:val="left" w:pos="756"/>
          <w:tab w:val="left" w:pos="1526"/>
        </w:tabs>
        <w:spacing w:after="0" w:line="240" w:lineRule="auto"/>
        <w:rPr>
          <w:b/>
        </w:rPr>
      </w:pPr>
    </w:p>
    <w:p w14:paraId="24CEABC4" w14:textId="77777777" w:rsidR="0065701A" w:rsidRPr="00BD75E3" w:rsidRDefault="00D14D6E">
      <w:pPr>
        <w:tabs>
          <w:tab w:val="left" w:pos="756"/>
          <w:tab w:val="left" w:pos="1526"/>
        </w:tabs>
        <w:spacing w:after="0" w:line="240" w:lineRule="auto"/>
      </w:pPr>
      <w:r w:rsidRPr="00BD75E3">
        <w:rPr>
          <w:b/>
        </w:rPr>
        <w:t>Program zasedání</w:t>
      </w:r>
      <w:r w:rsidRPr="00BD75E3">
        <w:t>:</w:t>
      </w:r>
    </w:p>
    <w:p w14:paraId="1C790B05" w14:textId="04855D6A" w:rsidR="00E174B7" w:rsidRPr="00E13709" w:rsidRDefault="00176909" w:rsidP="00E13709">
      <w:pPr>
        <w:pStyle w:val="Odstavecseseznamem"/>
        <w:numPr>
          <w:ilvl w:val="0"/>
          <w:numId w:val="121"/>
        </w:numPr>
        <w:spacing w:after="0"/>
        <w:rPr>
          <w:bCs/>
          <w:iCs/>
        </w:rPr>
      </w:pPr>
      <w:r w:rsidRPr="00176909">
        <w:rPr>
          <w:bCs/>
          <w:iCs/>
        </w:rPr>
        <w:t>Zahájení</w:t>
      </w:r>
    </w:p>
    <w:p w14:paraId="2251A0E9" w14:textId="53F91B2B" w:rsidR="00E13709" w:rsidRDefault="00176909" w:rsidP="002828C4">
      <w:pPr>
        <w:numPr>
          <w:ilvl w:val="0"/>
          <w:numId w:val="121"/>
        </w:numPr>
        <w:spacing w:after="0"/>
        <w:rPr>
          <w:bCs/>
        </w:rPr>
      </w:pPr>
      <w:r w:rsidRPr="00176909">
        <w:rPr>
          <w:bCs/>
        </w:rPr>
        <w:t>Hospodaření obce</w:t>
      </w:r>
    </w:p>
    <w:p w14:paraId="13E01C33" w14:textId="35B092F3" w:rsidR="002828C4" w:rsidRDefault="002828C4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Žádosti</w:t>
      </w:r>
    </w:p>
    <w:p w14:paraId="52023A09" w14:textId="2D5039EA" w:rsidR="002828C4" w:rsidRDefault="002828C4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Projekty</w:t>
      </w:r>
    </w:p>
    <w:p w14:paraId="79CAA17E" w14:textId="372B665B" w:rsidR="002828C4" w:rsidRDefault="002828C4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Ostatní</w:t>
      </w:r>
    </w:p>
    <w:p w14:paraId="17028C40" w14:textId="5A4936F1" w:rsidR="002828C4" w:rsidRDefault="002828C4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Zpráva starosty</w:t>
      </w:r>
    </w:p>
    <w:p w14:paraId="45CD9BD5" w14:textId="248D13FB" w:rsidR="002828C4" w:rsidRDefault="002828C4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Diskuse</w:t>
      </w:r>
    </w:p>
    <w:p w14:paraId="53444BD0" w14:textId="3A42BA14" w:rsidR="003F4F05" w:rsidRDefault="003F4F05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Závěr</w:t>
      </w:r>
    </w:p>
    <w:p w14:paraId="31AFF8C7" w14:textId="77777777" w:rsidR="002828C4" w:rsidRPr="002828C4" w:rsidRDefault="002828C4" w:rsidP="002828C4">
      <w:pPr>
        <w:spacing w:after="0"/>
        <w:rPr>
          <w:bCs/>
        </w:rPr>
      </w:pPr>
    </w:p>
    <w:p w14:paraId="26AF91D9" w14:textId="3C1883D6" w:rsidR="0065701A" w:rsidRPr="00BD75E3" w:rsidRDefault="00DB7F67" w:rsidP="003724D4">
      <w:pPr>
        <w:pStyle w:val="Nadpis2"/>
      </w:pPr>
      <w:r>
        <w:t>20</w:t>
      </w:r>
      <w:r w:rsidR="00D14D6E" w:rsidRPr="00BD75E3">
        <w:t>.1 Zahájení</w:t>
      </w:r>
    </w:p>
    <w:p w14:paraId="0B78FB53" w14:textId="183420F9" w:rsidR="001D3363" w:rsidRDefault="00D14D6E">
      <w:pPr>
        <w:tabs>
          <w:tab w:val="left" w:pos="756"/>
          <w:tab w:val="left" w:pos="1456"/>
        </w:tabs>
        <w:spacing w:line="240" w:lineRule="auto"/>
        <w:jc w:val="both"/>
      </w:pPr>
      <w:r w:rsidRPr="00BD75E3">
        <w:t>Zasedání Zastupitelstva obce Kašava (dále jen "zastupitelstvo obce") zahájil starosta Bc. Petr Černoch (dále jako "předsedající"). Zasedání je přítomno</w:t>
      </w:r>
      <w:r w:rsidR="00176909">
        <w:t xml:space="preserve"> </w:t>
      </w:r>
      <w:r w:rsidR="00DB7F67">
        <w:t>13</w:t>
      </w:r>
      <w:r w:rsidRPr="00BD75E3">
        <w:t xml:space="preserve"> členů zastupitelstva. Předsedající konstatoval, že zastupitelstvo je usnášeníschopné. </w:t>
      </w:r>
      <w:r w:rsidR="00AA198B">
        <w:t xml:space="preserve">Přivítal také </w:t>
      </w:r>
      <w:r w:rsidR="00DB7F67">
        <w:t>6 přítomných hostů</w:t>
      </w:r>
      <w:r w:rsidR="00D73818">
        <w:t>.</w:t>
      </w:r>
    </w:p>
    <w:p w14:paraId="6ED66C0B" w14:textId="4B364CBC" w:rsidR="0065701A" w:rsidRPr="00391D46" w:rsidRDefault="00DB7F67" w:rsidP="00391D46">
      <w:pPr>
        <w:pStyle w:val="Nadpis4"/>
      </w:pPr>
      <w:r>
        <w:t>20</w:t>
      </w:r>
      <w:r w:rsidR="00D14D6E" w:rsidRPr="00BD75E3">
        <w:t>.1.1. Připomínky k zápisu ze zasedání zastupitelstva</w:t>
      </w:r>
    </w:p>
    <w:p w14:paraId="32FBCE91" w14:textId="77777777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>Zápis z minulého zasedání byl k nahlédnutí, ověřen, schválen bez námitek.</w:t>
      </w:r>
    </w:p>
    <w:p w14:paraId="01307229" w14:textId="77777777" w:rsidR="0065701A" w:rsidRPr="00BD75E3" w:rsidRDefault="0065701A">
      <w:pPr>
        <w:tabs>
          <w:tab w:val="left" w:pos="756"/>
          <w:tab w:val="left" w:pos="1526"/>
        </w:tabs>
        <w:spacing w:after="0" w:line="240" w:lineRule="auto"/>
        <w:jc w:val="both"/>
        <w:rPr>
          <w:bCs/>
        </w:rPr>
      </w:pPr>
    </w:p>
    <w:p w14:paraId="3A984E6F" w14:textId="724B73C1" w:rsidR="0065701A" w:rsidRPr="00BD75E3" w:rsidRDefault="00DB7F67" w:rsidP="00964C55">
      <w:pPr>
        <w:pStyle w:val="Nadpis4"/>
      </w:pPr>
      <w:r>
        <w:t>20</w:t>
      </w:r>
      <w:r w:rsidR="00D14D6E" w:rsidRPr="00BD75E3">
        <w:t>.1.2. Určení zapisovatele a ověřovatelů, schválení programu zasedání zastupitelstva</w:t>
      </w:r>
    </w:p>
    <w:p w14:paraId="0005D35E" w14:textId="0AF778E4" w:rsidR="0065701A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 xml:space="preserve">Zapisovatelem byl </w:t>
      </w:r>
      <w:r w:rsidR="00C60D97">
        <w:t xml:space="preserve">určen </w:t>
      </w:r>
      <w:r w:rsidR="00176909">
        <w:t>pan Ing. Tomáš Holík</w:t>
      </w:r>
      <w:r w:rsidRPr="00BD75E3">
        <w:t xml:space="preserve"> a ověřovateli zápisu byli navrženi pan </w:t>
      </w:r>
      <w:r w:rsidR="00970610">
        <w:t xml:space="preserve">Mgr. </w:t>
      </w:r>
      <w:r w:rsidR="00DB7F67">
        <w:rPr>
          <w:shd w:val="clear" w:color="auto" w:fill="FFFFFF"/>
        </w:rPr>
        <w:t>Zdeněk Vlk</w:t>
      </w:r>
      <w:r w:rsidRPr="00BD75E3">
        <w:rPr>
          <w:shd w:val="clear" w:color="auto" w:fill="FFFFFF"/>
        </w:rPr>
        <w:t xml:space="preserve"> a pan </w:t>
      </w:r>
      <w:r w:rsidR="00DB7F67">
        <w:rPr>
          <w:shd w:val="clear" w:color="auto" w:fill="FFFFFF"/>
        </w:rPr>
        <w:t>Jaroslav Holý</w:t>
      </w:r>
      <w:r w:rsidRPr="00BD75E3">
        <w:rPr>
          <w:shd w:val="clear" w:color="auto" w:fill="FFFFFF"/>
        </w:rPr>
        <w:t>.</w:t>
      </w:r>
      <w:r w:rsidRPr="00BD75E3">
        <w:t xml:space="preserve"> Předsedající přítomné seznámil s programem zasedání a zeptal se zastupitelů, zda mají návrh na další doplnění nebo změnu programu. </w:t>
      </w:r>
    </w:p>
    <w:p w14:paraId="75EC0837" w14:textId="46B71078" w:rsidR="007D2A4C" w:rsidRPr="00BD75E3" w:rsidRDefault="007D2A4C" w:rsidP="007D2A4C">
      <w:pPr>
        <w:tabs>
          <w:tab w:val="left" w:pos="756"/>
          <w:tab w:val="left" w:pos="1526"/>
        </w:tabs>
        <w:spacing w:after="0" w:line="240" w:lineRule="auto"/>
        <w:jc w:val="both"/>
      </w:pPr>
      <w:r>
        <w:t>Z přítomných zastupitelů nikdo žádn</w:t>
      </w:r>
      <w:r w:rsidR="00D73818">
        <w:t>é doplnění nebo</w:t>
      </w:r>
      <w:r>
        <w:t xml:space="preserve"> změnu nenavrhl.</w:t>
      </w:r>
    </w:p>
    <w:p w14:paraId="37E54813" w14:textId="77777777" w:rsidR="00E13709" w:rsidRPr="00BD75E3" w:rsidRDefault="00E13709">
      <w:pPr>
        <w:tabs>
          <w:tab w:val="left" w:pos="756"/>
          <w:tab w:val="left" w:pos="1526"/>
        </w:tabs>
        <w:spacing w:after="0" w:line="240" w:lineRule="auto"/>
        <w:jc w:val="both"/>
      </w:pPr>
    </w:p>
    <w:p w14:paraId="2C03FC51" w14:textId="68BEF01A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rPr>
          <w:b/>
          <w:bCs/>
          <w:i/>
          <w:u w:val="single"/>
        </w:rPr>
        <w:t>Návrh usnesení č. U-</w:t>
      </w:r>
      <w:r w:rsidR="00DB7F67">
        <w:rPr>
          <w:b/>
          <w:bCs/>
          <w:i/>
          <w:u w:val="single"/>
        </w:rPr>
        <w:t>20</w:t>
      </w:r>
      <w:r w:rsidRPr="00BD75E3">
        <w:rPr>
          <w:b/>
          <w:bCs/>
          <w:i/>
          <w:u w:val="single"/>
        </w:rPr>
        <w:t>/1/202</w:t>
      </w:r>
      <w:r w:rsidR="00235369">
        <w:rPr>
          <w:b/>
          <w:bCs/>
          <w:i/>
          <w:u w:val="single"/>
        </w:rPr>
        <w:t>5</w:t>
      </w:r>
    </w:p>
    <w:p w14:paraId="7C9AF1C1" w14:textId="77777777" w:rsidR="00E13709" w:rsidRDefault="00D14D6E" w:rsidP="00E13709">
      <w:pPr>
        <w:pStyle w:val="Zkladntext"/>
        <w:spacing w:after="0" w:line="240" w:lineRule="auto"/>
        <w:rPr>
          <w:b/>
          <w:bCs/>
        </w:rPr>
      </w:pPr>
      <w:r w:rsidRPr="00BD75E3">
        <w:t>Zastupitelstvo obce Kašava</w:t>
      </w:r>
      <w:r w:rsidRPr="00BD75E3">
        <w:rPr>
          <w:b/>
          <w:bCs/>
        </w:rPr>
        <w:t>:</w:t>
      </w:r>
    </w:p>
    <w:p w14:paraId="2BA3D5DC" w14:textId="526F356F" w:rsidR="0065701A" w:rsidRPr="00BD75E3" w:rsidRDefault="00D14D6E" w:rsidP="00E13709">
      <w:pPr>
        <w:pStyle w:val="Zkladntext"/>
        <w:spacing w:after="0" w:line="240" w:lineRule="auto"/>
      </w:pPr>
      <w:r w:rsidRPr="00BD75E3">
        <w:t xml:space="preserve">a) </w:t>
      </w:r>
      <w:r w:rsidRPr="00BD75E3">
        <w:rPr>
          <w:b/>
          <w:bCs/>
        </w:rPr>
        <w:t>určuje</w:t>
      </w:r>
      <w:r w:rsidRPr="00BD75E3">
        <w:t xml:space="preserve"> ověřovatel</w:t>
      </w:r>
      <w:r w:rsidR="00176909">
        <w:t>e</w:t>
      </w:r>
      <w:r w:rsidRPr="00BD75E3">
        <w:t xml:space="preserve"> zápisu </w:t>
      </w:r>
      <w:r w:rsidRPr="00BD75E3">
        <w:rPr>
          <w:shd w:val="clear" w:color="auto" w:fill="FFFFFF"/>
        </w:rPr>
        <w:t xml:space="preserve">pana </w:t>
      </w:r>
      <w:r w:rsidR="00970610">
        <w:rPr>
          <w:shd w:val="clear" w:color="auto" w:fill="FFFFFF"/>
        </w:rPr>
        <w:t xml:space="preserve">Mgr. </w:t>
      </w:r>
      <w:r w:rsidR="00DB7F67">
        <w:rPr>
          <w:shd w:val="clear" w:color="auto" w:fill="FFFFFF"/>
        </w:rPr>
        <w:t>Zdeňka Vlka a pana Jaroslava Holého</w:t>
      </w:r>
      <w:r w:rsidR="000B383C">
        <w:rPr>
          <w:shd w:val="clear" w:color="auto" w:fill="FFFFFF"/>
        </w:rPr>
        <w:t>,</w:t>
      </w:r>
    </w:p>
    <w:p w14:paraId="47503383" w14:textId="3BA33B07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 xml:space="preserve">b) </w:t>
      </w:r>
      <w:r w:rsidRPr="00BD75E3">
        <w:rPr>
          <w:b/>
        </w:rPr>
        <w:t>schvaluje</w:t>
      </w:r>
      <w:r w:rsidRPr="00BD75E3">
        <w:t xml:space="preserve"> přednesený program zasedání</w:t>
      </w:r>
      <w:r w:rsidR="00F556B8">
        <w:t>.</w:t>
      </w:r>
    </w:p>
    <w:p w14:paraId="7E1AB382" w14:textId="185C180A" w:rsidR="0065701A" w:rsidRPr="00BD75E3" w:rsidRDefault="00D14D6E">
      <w:pPr>
        <w:shd w:val="clear" w:color="auto" w:fill="FFFFFF"/>
        <w:tabs>
          <w:tab w:val="left" w:pos="756"/>
          <w:tab w:val="left" w:pos="1526"/>
          <w:tab w:val="left" w:pos="3960"/>
          <w:tab w:val="left" w:pos="6480"/>
        </w:tabs>
        <w:spacing w:after="0" w:line="240" w:lineRule="auto"/>
        <w:jc w:val="both"/>
      </w:pPr>
      <w:r w:rsidRPr="00BD75E3">
        <w:rPr>
          <w:i/>
          <w:u w:val="single"/>
          <w:shd w:val="clear" w:color="auto" w:fill="FFFFFF"/>
        </w:rPr>
        <w:t>Hlasování</w:t>
      </w:r>
      <w:r w:rsidRPr="00BD75E3">
        <w:rPr>
          <w:i/>
          <w:shd w:val="clear" w:color="auto" w:fill="FFFFFF"/>
        </w:rPr>
        <w:t>:</w:t>
      </w:r>
      <w:r w:rsidRPr="00BD75E3">
        <w:rPr>
          <w:i/>
          <w:shd w:val="clear" w:color="auto" w:fill="FFFFFF"/>
        </w:rPr>
        <w:tab/>
        <w:t xml:space="preserve">PRO - </w:t>
      </w:r>
      <w:r w:rsidR="00DB7F67">
        <w:rPr>
          <w:i/>
          <w:shd w:val="clear" w:color="auto" w:fill="FFFFFF"/>
        </w:rPr>
        <w:t>13</w:t>
      </w:r>
      <w:r w:rsidRPr="00BD75E3">
        <w:rPr>
          <w:i/>
          <w:shd w:val="clear" w:color="auto" w:fill="FFFFFF"/>
        </w:rPr>
        <w:tab/>
        <w:t>PROTI - 0</w:t>
      </w:r>
      <w:r w:rsidRPr="00BD75E3">
        <w:rPr>
          <w:i/>
          <w:shd w:val="clear" w:color="auto" w:fill="FFFFFF"/>
        </w:rPr>
        <w:tab/>
        <w:t>ZDRŽELI SE – 0</w:t>
      </w:r>
    </w:p>
    <w:p w14:paraId="7FC18B40" w14:textId="77777777" w:rsidR="00AA7CF6" w:rsidRDefault="00AA7CF6">
      <w:pPr>
        <w:pStyle w:val="Zkladntext31"/>
        <w:tabs>
          <w:tab w:val="clear" w:pos="1080"/>
        </w:tabs>
        <w:rPr>
          <w:bCs w:val="0"/>
          <w:szCs w:val="24"/>
        </w:rPr>
      </w:pPr>
    </w:p>
    <w:p w14:paraId="2979580F" w14:textId="2667566A" w:rsidR="00841896" w:rsidRDefault="00D14D6E">
      <w:pPr>
        <w:pStyle w:val="Zkladntext31"/>
        <w:tabs>
          <w:tab w:val="clear" w:pos="1080"/>
        </w:tabs>
        <w:rPr>
          <w:bCs w:val="0"/>
          <w:szCs w:val="24"/>
        </w:rPr>
      </w:pPr>
      <w:r w:rsidRPr="00BD75E3">
        <w:rPr>
          <w:bCs w:val="0"/>
          <w:szCs w:val="24"/>
        </w:rPr>
        <w:lastRenderedPageBreak/>
        <w:t>Usnesení bylo schváleno.</w:t>
      </w:r>
    </w:p>
    <w:p w14:paraId="7381BDDF" w14:textId="77777777" w:rsidR="006241AC" w:rsidRDefault="006241AC">
      <w:pPr>
        <w:pStyle w:val="Zkladntext31"/>
        <w:tabs>
          <w:tab w:val="clear" w:pos="1080"/>
        </w:tabs>
        <w:rPr>
          <w:bCs w:val="0"/>
          <w:szCs w:val="24"/>
        </w:rPr>
      </w:pPr>
    </w:p>
    <w:p w14:paraId="77BA1659" w14:textId="5719FCE9" w:rsidR="0065701A" w:rsidRDefault="00E94575" w:rsidP="003724D4">
      <w:pPr>
        <w:pStyle w:val="Nadpis2"/>
      </w:pPr>
      <w:r>
        <w:t>20</w:t>
      </w:r>
      <w:r w:rsidR="00235369">
        <w:t>.2</w:t>
      </w:r>
      <w:r w:rsidR="00D14D6E" w:rsidRPr="00BD75E3">
        <w:t xml:space="preserve"> Hospodaření obce</w:t>
      </w:r>
    </w:p>
    <w:p w14:paraId="32B43972" w14:textId="4EBBE1EE" w:rsidR="00AA7CF6" w:rsidRPr="00AA7CF6" w:rsidRDefault="00E94575" w:rsidP="00AA7CF6">
      <w:pPr>
        <w:pStyle w:val="Nadpis4"/>
      </w:pPr>
      <w:r>
        <w:t>20</w:t>
      </w:r>
      <w:r w:rsidR="00AA7CF6">
        <w:t>.</w:t>
      </w:r>
      <w:r w:rsidR="00235369">
        <w:t>2</w:t>
      </w:r>
      <w:r w:rsidR="00AA7CF6">
        <w:t>.1 Hospodaření obce</w:t>
      </w:r>
    </w:p>
    <w:p w14:paraId="38F8518A" w14:textId="7F607627" w:rsidR="0065701A" w:rsidRDefault="00AA7CF6">
      <w:pPr>
        <w:tabs>
          <w:tab w:val="left" w:pos="756"/>
        </w:tabs>
        <w:spacing w:after="0" w:line="240" w:lineRule="auto"/>
        <w:jc w:val="both"/>
      </w:pPr>
      <w:r>
        <w:t xml:space="preserve">Předsedající </w:t>
      </w:r>
      <w:r w:rsidR="00AA198B">
        <w:t xml:space="preserve">podrobně </w:t>
      </w:r>
      <w:r>
        <w:t>seznámil členy zastupitelstva o hospodaření obce</w:t>
      </w:r>
      <w:r w:rsidR="002111D4">
        <w:t>:</w:t>
      </w:r>
    </w:p>
    <w:p w14:paraId="0B74E420" w14:textId="77777777" w:rsidR="00AA7CF6" w:rsidRPr="00BD75E3" w:rsidRDefault="00AA7CF6">
      <w:pPr>
        <w:tabs>
          <w:tab w:val="left" w:pos="756"/>
        </w:tabs>
        <w:spacing w:after="0" w:line="240" w:lineRule="auto"/>
        <w:jc w:val="both"/>
      </w:pPr>
    </w:p>
    <w:p w14:paraId="5CCD09A5" w14:textId="3A259340" w:rsidR="00E94575" w:rsidRPr="00E94575" w:rsidRDefault="00E94575" w:rsidP="00E94575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94575">
        <w:rPr>
          <w:rFonts w:cs="Calibri"/>
          <w:bCs/>
          <w:iCs/>
        </w:rPr>
        <w:t>Pokladna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 xml:space="preserve">161.079,00, - Kč (zůstatek ke dni: 30. 9. 2025)        </w:t>
      </w:r>
    </w:p>
    <w:p w14:paraId="40F7E9CA" w14:textId="77777777" w:rsidR="00E94575" w:rsidRPr="00E94575" w:rsidRDefault="00E94575" w:rsidP="00E94575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94575">
        <w:rPr>
          <w:rFonts w:cs="Calibri"/>
          <w:bCs/>
          <w:iCs/>
        </w:rPr>
        <w:t xml:space="preserve">Běžné účty ke dni: 30. 9. 2025                       </w:t>
      </w:r>
    </w:p>
    <w:p w14:paraId="01D0C4FA" w14:textId="5DF0A8F7" w:rsidR="00E94575" w:rsidRPr="00E94575" w:rsidRDefault="00E94575" w:rsidP="00E94575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94575">
        <w:rPr>
          <w:rFonts w:cs="Calibri"/>
          <w:bCs/>
          <w:iCs/>
        </w:rPr>
        <w:t>KB, a.s.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14.749.531,52 Kč</w:t>
      </w:r>
    </w:p>
    <w:p w14:paraId="41214F16" w14:textId="1E8BD526" w:rsidR="00E94575" w:rsidRPr="00E94575" w:rsidRDefault="00E94575" w:rsidP="00E94575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94575">
        <w:rPr>
          <w:rFonts w:cs="Calibri"/>
          <w:bCs/>
          <w:iCs/>
        </w:rPr>
        <w:t>ČNB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470.733,07 Kč</w:t>
      </w:r>
    </w:p>
    <w:p w14:paraId="35E3D58A" w14:textId="2473B4A4" w:rsidR="00E94575" w:rsidRPr="00E94575" w:rsidRDefault="00E94575" w:rsidP="00E94575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94575">
        <w:rPr>
          <w:rFonts w:cs="Calibri"/>
          <w:bCs/>
          <w:iCs/>
        </w:rPr>
        <w:t>ČSOB, a.s.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57.966,40 Kč</w:t>
      </w:r>
    </w:p>
    <w:p w14:paraId="0083D1C0" w14:textId="561D986A" w:rsidR="00E94575" w:rsidRPr="00E94575" w:rsidRDefault="00E94575" w:rsidP="00E94575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94575">
        <w:rPr>
          <w:rFonts w:cs="Calibri"/>
          <w:bCs/>
          <w:iCs/>
        </w:rPr>
        <w:t>Spořící účet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5.005.711,28 Kč</w:t>
      </w:r>
    </w:p>
    <w:p w14:paraId="5C125238" w14:textId="7DAF0471" w:rsidR="00E94575" w:rsidRPr="00E94575" w:rsidRDefault="00E94575" w:rsidP="00E94575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94575">
        <w:rPr>
          <w:rFonts w:cs="Calibri"/>
          <w:bCs/>
          <w:iCs/>
        </w:rPr>
        <w:t>Úvěr (Regina)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4.710.520,00 Kč</w:t>
      </w:r>
    </w:p>
    <w:p w14:paraId="45E91346" w14:textId="5DA46851" w:rsidR="00E94575" w:rsidRPr="00E94575" w:rsidRDefault="00E94575" w:rsidP="00E94575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94575">
        <w:rPr>
          <w:rFonts w:cs="Calibri"/>
          <w:bCs/>
          <w:iCs/>
        </w:rPr>
        <w:t>Úvěr (</w:t>
      </w:r>
      <w:proofErr w:type="spellStart"/>
      <w:r w:rsidRPr="00E94575">
        <w:rPr>
          <w:rFonts w:cs="Calibri"/>
          <w:bCs/>
          <w:iCs/>
        </w:rPr>
        <w:t>Učitelák</w:t>
      </w:r>
      <w:proofErr w:type="spellEnd"/>
      <w:r w:rsidRPr="00E94575">
        <w:rPr>
          <w:rFonts w:cs="Calibri"/>
          <w:bCs/>
          <w:iCs/>
        </w:rPr>
        <w:t>) ve výši</w:t>
      </w:r>
      <w:r w:rsidR="004D290A">
        <w:rPr>
          <w:rFonts w:cs="Calibri"/>
          <w:bCs/>
          <w:iCs/>
        </w:rPr>
        <w:tab/>
      </w:r>
      <w:r w:rsidR="004D290A"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3.275.383,56 Kč</w:t>
      </w:r>
    </w:p>
    <w:p w14:paraId="19953D13" w14:textId="12913198" w:rsidR="00E94575" w:rsidRPr="00E94575" w:rsidRDefault="00E94575" w:rsidP="00E94575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94575">
        <w:rPr>
          <w:rFonts w:cs="Calibri"/>
          <w:bCs/>
          <w:iCs/>
        </w:rPr>
        <w:t>Úvěr (Revitalizace) ve výši</w:t>
      </w:r>
      <w:r w:rsidR="004D290A">
        <w:rPr>
          <w:rFonts w:cs="Calibri"/>
          <w:bCs/>
          <w:iCs/>
        </w:rPr>
        <w:tab/>
      </w:r>
      <w:r w:rsidR="004D290A"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3.250.009,00 Kč</w:t>
      </w:r>
    </w:p>
    <w:p w14:paraId="0D54B0D0" w14:textId="1D7F89AE" w:rsidR="00E94575" w:rsidRPr="00E94575" w:rsidRDefault="00E94575" w:rsidP="00E94575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94575">
        <w:rPr>
          <w:rFonts w:cs="Calibri"/>
          <w:bCs/>
          <w:iCs/>
        </w:rPr>
        <w:t>Příjmy k</w:t>
      </w:r>
      <w:r w:rsidR="004D290A"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30. 9. 2025</w:t>
      </w:r>
      <w:r w:rsidR="004D290A"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 xml:space="preserve">ve výši </w:t>
      </w:r>
      <w:r w:rsidR="004D290A"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24.015.701,51 Kč</w:t>
      </w:r>
    </w:p>
    <w:p w14:paraId="050FC3CE" w14:textId="168DEFDA" w:rsidR="00E94575" w:rsidRPr="00E94575" w:rsidRDefault="00E94575" w:rsidP="00E94575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94575">
        <w:rPr>
          <w:rFonts w:cs="Calibri"/>
          <w:bCs/>
          <w:iCs/>
        </w:rPr>
        <w:t>Výdaje k</w:t>
      </w:r>
      <w:r w:rsidR="004D290A"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30. 9. 2025</w:t>
      </w:r>
      <w:r w:rsidR="004D290A">
        <w:rPr>
          <w:rFonts w:cs="Calibri"/>
          <w:bCs/>
          <w:iCs/>
        </w:rPr>
        <w:tab/>
        <w:t xml:space="preserve"> </w:t>
      </w:r>
      <w:r w:rsidRPr="00E94575">
        <w:rPr>
          <w:rFonts w:cs="Calibri"/>
          <w:bCs/>
          <w:iCs/>
        </w:rPr>
        <w:t xml:space="preserve">ve výši </w:t>
      </w:r>
      <w:r w:rsidR="004D290A"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18.039.429,85 Kč</w:t>
      </w:r>
    </w:p>
    <w:p w14:paraId="48D757B4" w14:textId="1D652AE1" w:rsidR="00E94575" w:rsidRPr="00E94575" w:rsidRDefault="00E94575" w:rsidP="00E94575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94575">
        <w:rPr>
          <w:rFonts w:cs="Calibri"/>
          <w:bCs/>
          <w:iCs/>
        </w:rPr>
        <w:t>Neuhrazené přijaté faktury k</w:t>
      </w:r>
      <w:r w:rsidR="004D290A">
        <w:rPr>
          <w:rFonts w:cs="Calibri"/>
          <w:bCs/>
          <w:iCs/>
        </w:rPr>
        <w:tab/>
      </w:r>
      <w:r w:rsidR="004D290A"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30. 9. 2025</w:t>
      </w:r>
      <w:r w:rsidR="004D290A"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ve výši</w:t>
      </w:r>
      <w:r w:rsidR="004D290A"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164.156,40 Kč</w:t>
      </w:r>
    </w:p>
    <w:p w14:paraId="11033753" w14:textId="77A203FA" w:rsidR="004029AC" w:rsidRDefault="00E94575" w:rsidP="00E94575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E94575">
        <w:rPr>
          <w:rFonts w:cs="Calibri"/>
          <w:bCs/>
          <w:iCs/>
        </w:rPr>
        <w:t>Neuhrazené vydané faktury k</w:t>
      </w:r>
      <w:r w:rsidR="004D290A">
        <w:rPr>
          <w:rFonts w:cs="Calibri"/>
          <w:bCs/>
          <w:iCs/>
        </w:rPr>
        <w:tab/>
      </w:r>
      <w:r w:rsidR="004D290A"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30. 9. 2025</w:t>
      </w:r>
      <w:r w:rsidR="004D290A"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ve výši</w:t>
      </w:r>
      <w:r w:rsidR="004D290A">
        <w:rPr>
          <w:rFonts w:cs="Calibri"/>
          <w:bCs/>
          <w:iCs/>
        </w:rPr>
        <w:tab/>
      </w:r>
      <w:r w:rsidRPr="00E94575">
        <w:rPr>
          <w:rFonts w:cs="Calibri"/>
          <w:bCs/>
          <w:iCs/>
        </w:rPr>
        <w:t>51.609,90 Kč</w:t>
      </w:r>
    </w:p>
    <w:p w14:paraId="46B4E19D" w14:textId="77777777" w:rsidR="004D290A" w:rsidRPr="00BD7FA8" w:rsidRDefault="004D290A" w:rsidP="00E94575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bCs/>
          <w:iCs/>
        </w:rPr>
      </w:pPr>
    </w:p>
    <w:p w14:paraId="51BDBEAE" w14:textId="0872D5CF" w:rsidR="000B383C" w:rsidRPr="000B383C" w:rsidRDefault="000B383C" w:rsidP="000B383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 w:rsidR="004D290A"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235369">
        <w:rPr>
          <w:b/>
          <w:bCs/>
          <w:i/>
          <w:iCs/>
          <w:color w:val="000000"/>
          <w:u w:val="single"/>
        </w:rPr>
        <w:t>2</w:t>
      </w:r>
      <w:r w:rsidRPr="000B383C">
        <w:rPr>
          <w:b/>
          <w:bCs/>
          <w:i/>
          <w:iCs/>
          <w:color w:val="000000"/>
          <w:u w:val="single"/>
        </w:rPr>
        <w:t>/202</w:t>
      </w:r>
      <w:r w:rsidR="00235369">
        <w:rPr>
          <w:b/>
          <w:bCs/>
          <w:i/>
          <w:iCs/>
          <w:color w:val="000000"/>
          <w:u w:val="single"/>
        </w:rPr>
        <w:t>5</w:t>
      </w:r>
    </w:p>
    <w:p w14:paraId="7749027B" w14:textId="4B683629" w:rsidR="000B383C" w:rsidRPr="000B383C" w:rsidRDefault="000B383C" w:rsidP="000B383C">
      <w:pPr>
        <w:autoSpaceDN/>
        <w:spacing w:after="0" w:line="240" w:lineRule="auto"/>
        <w:textAlignment w:val="auto"/>
        <w:rPr>
          <w:bCs/>
          <w:iCs/>
        </w:rPr>
      </w:pPr>
      <w:r w:rsidRPr="000B383C">
        <w:rPr>
          <w:bCs/>
          <w:iCs/>
        </w:rPr>
        <w:t xml:space="preserve">Zastupitelstvo obce Kašava </w:t>
      </w:r>
      <w:r w:rsidRPr="000B383C">
        <w:rPr>
          <w:b/>
          <w:bCs/>
          <w:iCs/>
        </w:rPr>
        <w:t xml:space="preserve">bere na vědomí </w:t>
      </w:r>
      <w:r w:rsidRPr="000B383C">
        <w:rPr>
          <w:bCs/>
          <w:iCs/>
        </w:rPr>
        <w:t>zprávu o</w:t>
      </w:r>
      <w:r w:rsidRPr="000B383C">
        <w:rPr>
          <w:b/>
          <w:bCs/>
          <w:iCs/>
        </w:rPr>
        <w:t xml:space="preserve"> </w:t>
      </w:r>
      <w:r w:rsidRPr="000B383C">
        <w:rPr>
          <w:bCs/>
          <w:iCs/>
        </w:rPr>
        <w:t>hospodaření obce</w:t>
      </w:r>
      <w:r w:rsidR="00AA7CF6">
        <w:rPr>
          <w:bCs/>
          <w:iCs/>
        </w:rPr>
        <w:t>.</w:t>
      </w:r>
    </w:p>
    <w:p w14:paraId="2DE8308F" w14:textId="78A2CB3F" w:rsidR="000B383C" w:rsidRDefault="000B383C" w:rsidP="000B383C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 w:rsidR="004D290A">
        <w:rPr>
          <w:bCs/>
          <w:i/>
        </w:rPr>
        <w:t>13</w:t>
      </w:r>
      <w:r w:rsidR="007C7271">
        <w:rPr>
          <w:bCs/>
          <w:i/>
        </w:rPr>
        <w:tab/>
      </w:r>
      <w:r w:rsidR="00D951D6"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 w:rsidR="007C7271"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6BFE70A2" w14:textId="77777777" w:rsidR="000B383C" w:rsidRPr="000B383C" w:rsidRDefault="000B383C" w:rsidP="000B383C">
      <w:pPr>
        <w:autoSpaceDN/>
        <w:spacing w:after="0" w:line="240" w:lineRule="auto"/>
        <w:textAlignment w:val="auto"/>
        <w:rPr>
          <w:bCs/>
          <w:iCs/>
        </w:rPr>
      </w:pPr>
    </w:p>
    <w:p w14:paraId="3F9BACA0" w14:textId="77777777" w:rsidR="000B383C" w:rsidRPr="000B383C" w:rsidRDefault="000B383C" w:rsidP="000B383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2C58EB6A" w14:textId="77777777" w:rsidR="009F44AA" w:rsidRDefault="009F44AA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1C9A6CE3" w14:textId="047D85A9" w:rsidR="00047B6A" w:rsidRPr="00047B6A" w:rsidRDefault="004D290A" w:rsidP="00047B6A">
      <w:pPr>
        <w:pStyle w:val="Nadpis4"/>
      </w:pPr>
      <w:r>
        <w:t>20</w:t>
      </w:r>
      <w:r w:rsidR="00047B6A" w:rsidRPr="00047B6A">
        <w:t>.2.2 Rozpočtové opatření</w:t>
      </w:r>
      <w:r>
        <w:t xml:space="preserve"> č. 4</w:t>
      </w:r>
    </w:p>
    <w:p w14:paraId="480B095D" w14:textId="3E117FF1" w:rsidR="00047B6A" w:rsidRPr="00047B6A" w:rsidRDefault="00047B6A" w:rsidP="00047B6A">
      <w:pPr>
        <w:autoSpaceDN/>
        <w:spacing w:after="0" w:line="240" w:lineRule="auto"/>
        <w:textAlignment w:val="auto"/>
        <w:rPr>
          <w:bCs/>
          <w:iCs/>
        </w:rPr>
      </w:pPr>
      <w:r w:rsidRPr="00047B6A">
        <w:rPr>
          <w:bCs/>
          <w:iCs/>
        </w:rPr>
        <w:t xml:space="preserve">Předsedající informoval o potřebě </w:t>
      </w:r>
      <w:r w:rsidR="003B7974">
        <w:rPr>
          <w:bCs/>
          <w:iCs/>
        </w:rPr>
        <w:t xml:space="preserve">schválení </w:t>
      </w:r>
      <w:r w:rsidRPr="00047B6A">
        <w:rPr>
          <w:bCs/>
          <w:iCs/>
        </w:rPr>
        <w:t>rozpočtového opatření</w:t>
      </w:r>
      <w:r w:rsidR="004D290A">
        <w:rPr>
          <w:bCs/>
          <w:iCs/>
        </w:rPr>
        <w:t xml:space="preserve"> č. 4</w:t>
      </w:r>
      <w:r w:rsidR="00A4398F">
        <w:rPr>
          <w:bCs/>
          <w:iCs/>
        </w:rPr>
        <w:t xml:space="preserve">, </w:t>
      </w:r>
      <w:r w:rsidR="002A3014">
        <w:rPr>
          <w:bCs/>
          <w:iCs/>
        </w:rPr>
        <w:t>informoval o n</w:t>
      </w:r>
      <w:r w:rsidR="00705334">
        <w:rPr>
          <w:bCs/>
          <w:iCs/>
        </w:rPr>
        <w:t>avýšení příjmů o</w:t>
      </w:r>
      <w:r w:rsidR="00C200BF">
        <w:rPr>
          <w:bCs/>
          <w:iCs/>
        </w:rPr>
        <w:t xml:space="preserve"> </w:t>
      </w:r>
      <w:r w:rsidR="004D290A" w:rsidRPr="00DC751E">
        <w:t>1.453.118,68</w:t>
      </w:r>
      <w:r w:rsidR="002A3014">
        <w:rPr>
          <w:bCs/>
          <w:iCs/>
        </w:rPr>
        <w:t>,</w:t>
      </w:r>
      <w:r w:rsidR="00D84F0B">
        <w:rPr>
          <w:bCs/>
          <w:iCs/>
        </w:rPr>
        <w:t xml:space="preserve"> </w:t>
      </w:r>
      <w:r w:rsidR="002A3014">
        <w:rPr>
          <w:bCs/>
          <w:iCs/>
        </w:rPr>
        <w:t>- Kč</w:t>
      </w:r>
      <w:r w:rsidR="00705334">
        <w:rPr>
          <w:bCs/>
          <w:iCs/>
        </w:rPr>
        <w:t xml:space="preserve"> a navýšení výdajů o</w:t>
      </w:r>
      <w:r w:rsidR="00C200BF">
        <w:rPr>
          <w:bCs/>
          <w:iCs/>
        </w:rPr>
        <w:t xml:space="preserve"> </w:t>
      </w:r>
      <w:r w:rsidR="004D290A" w:rsidRPr="00DC751E">
        <w:t>1.951.640,20</w:t>
      </w:r>
      <w:r w:rsidR="00D84F0B">
        <w:rPr>
          <w:bCs/>
          <w:iCs/>
        </w:rPr>
        <w:t>, -</w:t>
      </w:r>
      <w:r w:rsidR="002A3014">
        <w:rPr>
          <w:bCs/>
          <w:iCs/>
        </w:rPr>
        <w:t xml:space="preserve"> Kč</w:t>
      </w:r>
      <w:r w:rsidR="004D290A">
        <w:rPr>
          <w:bCs/>
          <w:iCs/>
        </w:rPr>
        <w:t xml:space="preserve"> </w:t>
      </w:r>
      <w:r w:rsidR="004D290A" w:rsidRPr="00DC751E">
        <w:t>a financování o 498.521,58 Kč</w:t>
      </w:r>
      <w:r w:rsidR="004D290A">
        <w:t>.</w:t>
      </w:r>
    </w:p>
    <w:p w14:paraId="37621371" w14:textId="77777777" w:rsidR="00047B6A" w:rsidRDefault="00047B6A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1A2384A1" w14:textId="532E480D" w:rsidR="00047B6A" w:rsidRPr="000B383C" w:rsidRDefault="00047B6A" w:rsidP="00047B6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 w:rsidR="004D290A"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3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7D54856D" w14:textId="7AF82557" w:rsidR="00047B6A" w:rsidRDefault="00047B6A" w:rsidP="00047B6A">
      <w:pPr>
        <w:autoSpaceDN/>
        <w:spacing w:after="0" w:line="240" w:lineRule="auto"/>
        <w:textAlignment w:val="auto"/>
        <w:rPr>
          <w:bCs/>
          <w:iCs/>
        </w:rPr>
      </w:pPr>
      <w:r w:rsidRPr="00047B6A">
        <w:rPr>
          <w:bCs/>
          <w:iCs/>
        </w:rPr>
        <w:t xml:space="preserve">Zastupitelstvo </w:t>
      </w:r>
      <w:r w:rsidR="008B610E">
        <w:rPr>
          <w:bCs/>
          <w:iCs/>
        </w:rPr>
        <w:t>o</w:t>
      </w:r>
      <w:r w:rsidRPr="00047B6A">
        <w:rPr>
          <w:bCs/>
          <w:iCs/>
        </w:rPr>
        <w:t xml:space="preserve">bce Kašava </w:t>
      </w:r>
      <w:r w:rsidRPr="009F44AA">
        <w:rPr>
          <w:b/>
          <w:iCs/>
        </w:rPr>
        <w:t>schvaluje</w:t>
      </w:r>
      <w:r w:rsidRPr="00047B6A">
        <w:rPr>
          <w:bCs/>
          <w:iCs/>
        </w:rPr>
        <w:t xml:space="preserve"> rozpočtové opatření</w:t>
      </w:r>
      <w:r w:rsidR="00BB07B5">
        <w:rPr>
          <w:bCs/>
          <w:iCs/>
        </w:rPr>
        <w:t xml:space="preserve"> č.</w:t>
      </w:r>
      <w:r w:rsidR="004D290A">
        <w:rPr>
          <w:bCs/>
          <w:iCs/>
        </w:rPr>
        <w:t>4</w:t>
      </w:r>
      <w:r w:rsidR="00BB07B5">
        <w:rPr>
          <w:bCs/>
          <w:iCs/>
        </w:rPr>
        <w:t>/2025</w:t>
      </w:r>
      <w:r w:rsidR="002A3014">
        <w:rPr>
          <w:bCs/>
          <w:iCs/>
        </w:rPr>
        <w:t>.</w:t>
      </w:r>
    </w:p>
    <w:p w14:paraId="2DC46C28" w14:textId="1B752896" w:rsidR="00047B6A" w:rsidRDefault="00047B6A" w:rsidP="00047B6A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 w:rsidR="004D290A">
        <w:rPr>
          <w:bCs/>
          <w:i/>
        </w:rPr>
        <w:t>13</w:t>
      </w:r>
      <w:r w:rsidR="00D951D6">
        <w:rPr>
          <w:bCs/>
          <w:i/>
        </w:rPr>
        <w:tab/>
      </w:r>
      <w:r w:rsidR="00BB07B5"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 w:rsidR="00C200BF">
        <w:rPr>
          <w:bCs/>
          <w:i/>
        </w:rPr>
        <w:t>0</w:t>
      </w:r>
    </w:p>
    <w:p w14:paraId="637604A2" w14:textId="77777777" w:rsidR="00047B6A" w:rsidRPr="000B383C" w:rsidRDefault="00047B6A" w:rsidP="00047B6A">
      <w:pPr>
        <w:autoSpaceDN/>
        <w:spacing w:after="0" w:line="240" w:lineRule="auto"/>
        <w:textAlignment w:val="auto"/>
        <w:rPr>
          <w:bCs/>
          <w:iCs/>
        </w:rPr>
      </w:pPr>
    </w:p>
    <w:p w14:paraId="419CAD58" w14:textId="77777777" w:rsidR="00047B6A" w:rsidRPr="000B383C" w:rsidRDefault="00047B6A" w:rsidP="00047B6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469E806" w14:textId="77777777" w:rsidR="00214874" w:rsidRDefault="00214874" w:rsidP="00214874"/>
    <w:p w14:paraId="1BCF827A" w14:textId="6033B2DA" w:rsidR="00AA0BD2" w:rsidRPr="00047B6A" w:rsidRDefault="00AA0BD2" w:rsidP="00AA0BD2">
      <w:pPr>
        <w:pStyle w:val="Nadpis4"/>
      </w:pPr>
      <w:r>
        <w:t>20</w:t>
      </w:r>
      <w:r w:rsidRPr="00047B6A">
        <w:t>.2.</w:t>
      </w:r>
      <w:r>
        <w:t>3</w:t>
      </w:r>
      <w:r w:rsidRPr="00047B6A">
        <w:t xml:space="preserve"> </w:t>
      </w:r>
      <w:r>
        <w:t xml:space="preserve">Návrh Střednědobého výhledu rozpočtu obce Kašava na rok </w:t>
      </w:r>
      <w:r w:rsidR="00172409">
        <w:t>2027–2029</w:t>
      </w:r>
    </w:p>
    <w:p w14:paraId="18DCFF05" w14:textId="2FB65D17" w:rsidR="00AA0BD2" w:rsidRDefault="00172409" w:rsidP="00AA0BD2">
      <w:pPr>
        <w:spacing w:before="60" w:after="0" w:line="240" w:lineRule="auto"/>
        <w:jc w:val="both"/>
        <w:rPr>
          <w:bCs/>
          <w:iCs/>
        </w:rPr>
      </w:pPr>
      <w:r>
        <w:rPr>
          <w:bCs/>
          <w:iCs/>
        </w:rPr>
        <w:t>Předsedající informoval o potřebě ze zákona na návrh střednědobého výhledu rozpočtu obce na 2 až 5 let. Stávající výhled končí na konci roku 2026 a z toho důvodu je potřeba udělat návrh střednědobého výhledu rozpočtu na roky 2027–2029.</w:t>
      </w:r>
    </w:p>
    <w:p w14:paraId="7716529A" w14:textId="77777777" w:rsidR="00AA0BD2" w:rsidRDefault="00AA0BD2" w:rsidP="00AA0BD2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71302E1E" w14:textId="728DEC0E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4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6E019AD6" w14:textId="3B4A7394" w:rsidR="00AA0BD2" w:rsidRDefault="00AA0BD2" w:rsidP="00AA0BD2">
      <w:pPr>
        <w:spacing w:after="0"/>
      </w:pPr>
      <w:r w:rsidRPr="00DC751E">
        <w:t xml:space="preserve">Zastupitelstvo </w:t>
      </w:r>
      <w:r w:rsidR="008B610E">
        <w:t>o</w:t>
      </w:r>
      <w:r w:rsidRPr="00DC751E">
        <w:t xml:space="preserve">bce Kašava </w:t>
      </w:r>
      <w:r w:rsidRPr="00AA0BD2">
        <w:rPr>
          <w:b/>
          <w:bCs/>
        </w:rPr>
        <w:t>schvaluje</w:t>
      </w:r>
      <w:r w:rsidRPr="00DC751E">
        <w:t xml:space="preserve"> Návrh Střednědobého výhledu rozpočtu obce Kašava na rok 2027–2029</w:t>
      </w:r>
      <w:r>
        <w:t>.</w:t>
      </w:r>
    </w:p>
    <w:p w14:paraId="4CEA6E5D" w14:textId="3A2E40B5" w:rsidR="00AA0BD2" w:rsidRDefault="00AA0BD2" w:rsidP="00AA0BD2">
      <w:pPr>
        <w:spacing w:after="0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1CDF658C" w14:textId="77777777" w:rsidR="00AA0BD2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7704CE68" w14:textId="4E9DF57C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16F3A361" w14:textId="77777777" w:rsidR="00AA0BD2" w:rsidRDefault="00AA0BD2" w:rsidP="00214874"/>
    <w:p w14:paraId="66EF164E" w14:textId="01D830A5" w:rsidR="00214874" w:rsidRDefault="00AA0BD2" w:rsidP="00214874">
      <w:pPr>
        <w:pStyle w:val="Nadpis2"/>
      </w:pPr>
      <w:r>
        <w:t>20</w:t>
      </w:r>
      <w:r w:rsidR="00214874">
        <w:t>.</w:t>
      </w:r>
      <w:r w:rsidR="00BB07B5">
        <w:t>3</w:t>
      </w:r>
      <w:r w:rsidR="00214874">
        <w:t xml:space="preserve"> Žádosti</w:t>
      </w:r>
    </w:p>
    <w:p w14:paraId="723D408C" w14:textId="7C412F41" w:rsidR="00214874" w:rsidRDefault="00AA0BD2" w:rsidP="00214874">
      <w:pPr>
        <w:pStyle w:val="Nadpis4"/>
      </w:pPr>
      <w:r>
        <w:t>20</w:t>
      </w:r>
      <w:r w:rsidR="00BB07B5">
        <w:t xml:space="preserve">.3.1 Manželé Kateřina a Michal </w:t>
      </w:r>
      <w:proofErr w:type="spellStart"/>
      <w:r w:rsidR="00BB07B5">
        <w:t>Krupíkovi</w:t>
      </w:r>
      <w:proofErr w:type="spellEnd"/>
      <w:r w:rsidR="00BB07B5">
        <w:t>, Jan Holík</w:t>
      </w:r>
      <w:r>
        <w:t>, Jan Horsák, Jaroslav Holý, Rostislav Šarman</w:t>
      </w:r>
    </w:p>
    <w:p w14:paraId="1ABC3178" w14:textId="1C0F8760" w:rsidR="00BB07B5" w:rsidRDefault="00D84F0B" w:rsidP="00C906C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</w:pPr>
      <w:r>
        <w:t xml:space="preserve">Předsedající informoval o žádosti </w:t>
      </w:r>
      <w:r w:rsidR="002D447D">
        <w:t>občanů na rekolaudaci kanalizačních sítí, provedení kamerových zkoušek a geodetických zaměření, následné vypracování projektových dokumentací. Tyto kanalizační větve jsou zřízeny a funkční, ale nejsou zkolaudovány. Pro kolaudaci je nutné prohlásit za své a splnit všechny podmínky ke kolaudaci.</w:t>
      </w:r>
    </w:p>
    <w:p w14:paraId="031B2DD0" w14:textId="77777777" w:rsidR="00BB07B5" w:rsidRDefault="00BB07B5" w:rsidP="00C906C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</w:pPr>
    </w:p>
    <w:p w14:paraId="3A64D42E" w14:textId="73594CFF" w:rsidR="00C906CE" w:rsidRPr="000B383C" w:rsidRDefault="00C906CE" w:rsidP="00C906C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 w:rsidR="00AA0BD2"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AA0BD2">
        <w:rPr>
          <w:b/>
          <w:bCs/>
          <w:i/>
          <w:iCs/>
          <w:color w:val="000000"/>
          <w:u w:val="single"/>
        </w:rPr>
        <w:t>5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216787D5" w14:textId="49DA43A8" w:rsidR="00AA0BD2" w:rsidRPr="00DC751E" w:rsidRDefault="00AA0BD2" w:rsidP="00AA0BD2">
      <w:pPr>
        <w:spacing w:after="0"/>
        <w:jc w:val="both"/>
      </w:pPr>
      <w:r w:rsidRPr="00DC751E">
        <w:t xml:space="preserve">Zastupitelstvo </w:t>
      </w:r>
      <w:r w:rsidR="008B610E">
        <w:t>o</w:t>
      </w:r>
      <w:r w:rsidRPr="00DC751E">
        <w:t>bce Kašava</w:t>
      </w:r>
      <w:r>
        <w:t>:</w:t>
      </w:r>
    </w:p>
    <w:p w14:paraId="1BD2A79C" w14:textId="3ECA1ABD" w:rsidR="00AA0BD2" w:rsidRPr="00DC751E" w:rsidRDefault="00AA0BD2" w:rsidP="00AA0BD2">
      <w:pPr>
        <w:pStyle w:val="Odstavecseseznamem"/>
        <w:numPr>
          <w:ilvl w:val="0"/>
          <w:numId w:val="192"/>
        </w:numPr>
        <w:autoSpaceDN/>
        <w:spacing w:after="0" w:line="240" w:lineRule="auto"/>
        <w:jc w:val="both"/>
        <w:textAlignment w:val="auto"/>
      </w:pPr>
      <w:r w:rsidRPr="00AA0BD2">
        <w:rPr>
          <w:b/>
          <w:bCs/>
        </w:rPr>
        <w:t>schvaluje</w:t>
      </w:r>
      <w:r w:rsidRPr="00DC751E">
        <w:t xml:space="preserve"> rekolaudaci kanalizační sítě v uličce k</w:t>
      </w:r>
      <w:r>
        <w:t> </w:t>
      </w:r>
      <w:r w:rsidRPr="00DC751E">
        <w:t>Horsákům</w:t>
      </w:r>
      <w:r>
        <w:t>,</w:t>
      </w:r>
    </w:p>
    <w:p w14:paraId="7B74CC1B" w14:textId="7C55537D" w:rsidR="00AA0BD2" w:rsidRPr="00DC751E" w:rsidRDefault="00AA0BD2" w:rsidP="00AA0BD2">
      <w:pPr>
        <w:pStyle w:val="Odstavecseseznamem"/>
        <w:numPr>
          <w:ilvl w:val="0"/>
          <w:numId w:val="192"/>
        </w:numPr>
        <w:autoSpaceDN/>
        <w:spacing w:after="0" w:line="240" w:lineRule="auto"/>
        <w:jc w:val="both"/>
        <w:textAlignment w:val="auto"/>
      </w:pPr>
      <w:r w:rsidRPr="00AA0BD2">
        <w:rPr>
          <w:b/>
          <w:bCs/>
        </w:rPr>
        <w:t>schvaluje</w:t>
      </w:r>
      <w:r w:rsidRPr="00DC751E">
        <w:t xml:space="preserve"> rekolaudaci kanalizační sítě v uličce ke </w:t>
      </w:r>
      <w:proofErr w:type="spellStart"/>
      <w:r w:rsidRPr="00DC751E">
        <w:t>Krupíkům</w:t>
      </w:r>
      <w:proofErr w:type="spellEnd"/>
      <w:r>
        <w:t>,</w:t>
      </w:r>
    </w:p>
    <w:p w14:paraId="4AC7301A" w14:textId="7070E4A2" w:rsidR="00AA0BD2" w:rsidRPr="00DC751E" w:rsidRDefault="00AA0BD2" w:rsidP="00AA0BD2">
      <w:pPr>
        <w:pStyle w:val="Odstavecseseznamem"/>
        <w:numPr>
          <w:ilvl w:val="0"/>
          <w:numId w:val="192"/>
        </w:numPr>
        <w:autoSpaceDN/>
        <w:spacing w:after="0" w:line="240" w:lineRule="auto"/>
        <w:jc w:val="both"/>
        <w:textAlignment w:val="auto"/>
      </w:pPr>
      <w:r>
        <w:rPr>
          <w:b/>
          <w:bCs/>
        </w:rPr>
        <w:t>p</w:t>
      </w:r>
      <w:r w:rsidRPr="00AA0BD2">
        <w:rPr>
          <w:b/>
          <w:bCs/>
        </w:rPr>
        <w:t>ověřuje</w:t>
      </w:r>
      <w:r w:rsidRPr="00DC751E">
        <w:t xml:space="preserve"> pana Lochmana zajištěním podkladů a inženýrskou činností</w:t>
      </w:r>
      <w:r>
        <w:t>,</w:t>
      </w:r>
    </w:p>
    <w:p w14:paraId="568D3EDE" w14:textId="23FE56F7" w:rsidR="00AA0BD2" w:rsidRPr="00DC751E" w:rsidRDefault="00AA0BD2" w:rsidP="00AA0BD2">
      <w:pPr>
        <w:pStyle w:val="Odstavecseseznamem"/>
        <w:numPr>
          <w:ilvl w:val="0"/>
          <w:numId w:val="192"/>
        </w:numPr>
        <w:autoSpaceDN/>
        <w:spacing w:after="0" w:line="240" w:lineRule="auto"/>
        <w:jc w:val="both"/>
        <w:textAlignment w:val="auto"/>
      </w:pPr>
      <w:r>
        <w:rPr>
          <w:b/>
          <w:bCs/>
        </w:rPr>
        <w:t>s</w:t>
      </w:r>
      <w:r w:rsidRPr="00AA0BD2">
        <w:rPr>
          <w:b/>
          <w:bCs/>
        </w:rPr>
        <w:t>chvaluje</w:t>
      </w:r>
      <w:r w:rsidRPr="00DC751E">
        <w:t xml:space="preserve"> provedení kamerových zkoušek a geodetické zaměření</w:t>
      </w:r>
      <w:r>
        <w:t>,</w:t>
      </w:r>
    </w:p>
    <w:p w14:paraId="53079CBA" w14:textId="0F9D6282" w:rsidR="00AA0BD2" w:rsidRDefault="00AA0BD2" w:rsidP="00AA0BD2">
      <w:pPr>
        <w:pStyle w:val="Odstavecseseznamem"/>
        <w:numPr>
          <w:ilvl w:val="0"/>
          <w:numId w:val="192"/>
        </w:numPr>
        <w:autoSpaceDN/>
        <w:spacing w:after="0" w:line="240" w:lineRule="auto"/>
        <w:jc w:val="both"/>
        <w:textAlignment w:val="auto"/>
      </w:pPr>
      <w:r>
        <w:rPr>
          <w:b/>
          <w:bCs/>
        </w:rPr>
        <w:t>s</w:t>
      </w:r>
      <w:r w:rsidRPr="00AA0BD2">
        <w:rPr>
          <w:b/>
          <w:bCs/>
        </w:rPr>
        <w:t>chvaluje</w:t>
      </w:r>
      <w:r w:rsidRPr="00DC751E">
        <w:t xml:space="preserve"> vypracování projektové dokumentace</w:t>
      </w:r>
      <w:r>
        <w:t>.</w:t>
      </w:r>
    </w:p>
    <w:p w14:paraId="35477D98" w14:textId="4E8E0A4E" w:rsidR="00C906CE" w:rsidRDefault="00C906CE" w:rsidP="00AA0BD2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 w:rsidR="00AA0BD2">
        <w:rPr>
          <w:bCs/>
          <w:i/>
        </w:rPr>
        <w:t>12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 w:rsidR="00AA0BD2">
        <w:rPr>
          <w:bCs/>
          <w:i/>
        </w:rPr>
        <w:t>1 (J. Zbranek)</w:t>
      </w:r>
    </w:p>
    <w:p w14:paraId="12AA003F" w14:textId="77777777" w:rsidR="00C906CE" w:rsidRPr="000B383C" w:rsidRDefault="00C906CE" w:rsidP="00C906CE">
      <w:pPr>
        <w:autoSpaceDN/>
        <w:spacing w:after="0" w:line="240" w:lineRule="auto"/>
        <w:textAlignment w:val="auto"/>
        <w:rPr>
          <w:bCs/>
          <w:iCs/>
        </w:rPr>
      </w:pPr>
    </w:p>
    <w:p w14:paraId="1ED82411" w14:textId="77777777" w:rsidR="00C906CE" w:rsidRPr="000B383C" w:rsidRDefault="00C906CE" w:rsidP="00C906C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2A9396E9" w14:textId="77777777" w:rsidR="00214874" w:rsidRDefault="00214874" w:rsidP="00214874"/>
    <w:p w14:paraId="1C6EE562" w14:textId="0954931F" w:rsidR="00F75F3A" w:rsidRDefault="00AA0BD2" w:rsidP="00F75F3A">
      <w:pPr>
        <w:pStyle w:val="Nadpis4"/>
      </w:pPr>
      <w:r>
        <w:t>20</w:t>
      </w:r>
      <w:r w:rsidR="00BB07B5">
        <w:t xml:space="preserve">.3.2 Paní Hana </w:t>
      </w:r>
      <w:proofErr w:type="spellStart"/>
      <w:r w:rsidR="00BB07B5">
        <w:t>Knedlová</w:t>
      </w:r>
      <w:proofErr w:type="spellEnd"/>
    </w:p>
    <w:p w14:paraId="05BB6AD6" w14:textId="30A6D881" w:rsidR="00F75F3A" w:rsidRDefault="00D84F0B" w:rsidP="00214874">
      <w:r>
        <w:t xml:space="preserve">Předsedající přednesl žádost paní Hany </w:t>
      </w:r>
      <w:proofErr w:type="spellStart"/>
      <w:r>
        <w:t>Knedlové</w:t>
      </w:r>
      <w:proofErr w:type="spellEnd"/>
      <w:r>
        <w:t xml:space="preserve"> o pronájem obecního pozemku par. č. 1831/1 v k. </w:t>
      </w:r>
      <w:proofErr w:type="spellStart"/>
      <w:r>
        <w:t>ú.</w:t>
      </w:r>
      <w:proofErr w:type="spellEnd"/>
      <w:r>
        <w:t xml:space="preserve"> Kašava z důvodu uskladnění dřeva</w:t>
      </w:r>
      <w:r w:rsidR="00AA0BD2">
        <w:t>, kdy na minulém zastupitelstvu byl schválen záměr pronájmu a nyní pronájem.</w:t>
      </w:r>
    </w:p>
    <w:p w14:paraId="53EE3B15" w14:textId="27A456E4" w:rsidR="00F75F3A" w:rsidRPr="000B383C" w:rsidRDefault="00F75F3A" w:rsidP="00F75F3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 w:rsidR="00AA0BD2"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AA0BD2">
        <w:rPr>
          <w:b/>
          <w:bCs/>
          <w:i/>
          <w:iCs/>
          <w:color w:val="000000"/>
          <w:u w:val="single"/>
        </w:rPr>
        <w:t>6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03677EE7" w14:textId="3E3BC7C8" w:rsidR="00BB07B5" w:rsidRPr="00AA0BD2" w:rsidRDefault="00BB07B5" w:rsidP="00F75F3A">
      <w:pPr>
        <w:autoSpaceDN/>
        <w:spacing w:after="0" w:line="240" w:lineRule="auto"/>
        <w:textAlignment w:val="auto"/>
      </w:pPr>
      <w:r w:rsidRPr="00BB07B5">
        <w:t xml:space="preserve">Zastupitelstvo </w:t>
      </w:r>
      <w:r w:rsidR="008B610E">
        <w:t>o</w:t>
      </w:r>
      <w:r w:rsidRPr="00BB07B5">
        <w:t xml:space="preserve">bce Kašava </w:t>
      </w:r>
      <w:r w:rsidRPr="00BB07B5">
        <w:rPr>
          <w:b/>
          <w:bCs/>
        </w:rPr>
        <w:t>schvaluje</w:t>
      </w:r>
      <w:r w:rsidRPr="00BB07B5">
        <w:t xml:space="preserve"> pronajmout východní část obecního pozemku </w:t>
      </w:r>
      <w:proofErr w:type="spellStart"/>
      <w:r w:rsidRPr="00BB07B5">
        <w:t>parc</w:t>
      </w:r>
      <w:proofErr w:type="spellEnd"/>
      <w:r w:rsidRPr="00BB07B5">
        <w:t>.</w:t>
      </w:r>
      <w:r>
        <w:t xml:space="preserve"> </w:t>
      </w:r>
      <w:r w:rsidRPr="00BB07B5">
        <w:t>č. 1861/1, o velikosti 27 m</w:t>
      </w:r>
      <w:r w:rsidRPr="00BB07B5">
        <w:rPr>
          <w:vertAlign w:val="superscript"/>
        </w:rPr>
        <w:t>2</w:t>
      </w:r>
      <w:r w:rsidR="00AA0BD2">
        <w:t xml:space="preserve"> za cenu 5 Kč/m</w:t>
      </w:r>
      <w:r w:rsidR="00AA0BD2" w:rsidRPr="00AA0BD2">
        <w:rPr>
          <w:vertAlign w:val="superscript"/>
        </w:rPr>
        <w:t>2</w:t>
      </w:r>
      <w:r w:rsidR="00AA0BD2">
        <w:t xml:space="preserve"> (resp. za cenu obvyklou).</w:t>
      </w:r>
    </w:p>
    <w:p w14:paraId="1C934092" w14:textId="77A6A17C" w:rsidR="00F75F3A" w:rsidRDefault="00F75F3A" w:rsidP="00F75F3A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 w:rsidR="00AA0BD2">
        <w:rPr>
          <w:bCs/>
          <w:i/>
        </w:rPr>
        <w:t>13</w:t>
      </w:r>
      <w:r w:rsidR="00BB07B5"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5820D6B0" w14:textId="77777777" w:rsidR="00F75F3A" w:rsidRPr="000B383C" w:rsidRDefault="00F75F3A" w:rsidP="00F75F3A">
      <w:pPr>
        <w:autoSpaceDN/>
        <w:spacing w:after="0" w:line="240" w:lineRule="auto"/>
        <w:textAlignment w:val="auto"/>
        <w:rPr>
          <w:bCs/>
          <w:iCs/>
        </w:rPr>
      </w:pPr>
    </w:p>
    <w:p w14:paraId="7ED8F9DF" w14:textId="77777777" w:rsidR="00F75F3A" w:rsidRPr="000B383C" w:rsidRDefault="00F75F3A" w:rsidP="00F75F3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081F058" w14:textId="77777777" w:rsidR="00F75F3A" w:rsidRDefault="00F75F3A" w:rsidP="00214874"/>
    <w:p w14:paraId="1A471A5B" w14:textId="7F95C2A2" w:rsidR="00AA0BD2" w:rsidRDefault="00AA0BD2" w:rsidP="00AA0BD2">
      <w:pPr>
        <w:pStyle w:val="Nadpis4"/>
      </w:pPr>
      <w:r>
        <w:t xml:space="preserve">20.3.3 </w:t>
      </w:r>
      <w:proofErr w:type="spellStart"/>
      <w:r>
        <w:t>Alzabox</w:t>
      </w:r>
      <w:proofErr w:type="spellEnd"/>
    </w:p>
    <w:p w14:paraId="34CAC311" w14:textId="164D3D52" w:rsidR="00AA0BD2" w:rsidRDefault="00AA0BD2" w:rsidP="00AA0BD2">
      <w:r>
        <w:t xml:space="preserve">Předsedající </w:t>
      </w:r>
      <w:r w:rsidR="002D447D">
        <w:t xml:space="preserve">informoval o žádosti na zřízení </w:t>
      </w:r>
      <w:proofErr w:type="spellStart"/>
      <w:r w:rsidR="002D447D">
        <w:t>Alzaboxu</w:t>
      </w:r>
      <w:proofErr w:type="spellEnd"/>
      <w:r w:rsidR="002D447D">
        <w:t xml:space="preserve">. Proběhla debata přítomných zastupitelů nad konkrétní lokalitou umístění a potřebě občanů pro využití </w:t>
      </w:r>
      <w:proofErr w:type="spellStart"/>
      <w:r w:rsidR="002D447D">
        <w:t>Alzaboxu</w:t>
      </w:r>
      <w:proofErr w:type="spellEnd"/>
      <w:r w:rsidR="002D447D">
        <w:t>. Nyní v naší obci již máme box Zásilkovny a PPL box, jednalo by se o zřízení třetího balíčkového boxu.</w:t>
      </w:r>
    </w:p>
    <w:p w14:paraId="61AA2AE1" w14:textId="69DC9586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7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3530996F" w14:textId="682902EE" w:rsidR="00AA0BD2" w:rsidRDefault="00AA0BD2" w:rsidP="00AA0BD2">
      <w:pPr>
        <w:autoSpaceDN/>
        <w:spacing w:after="0" w:line="240" w:lineRule="auto"/>
        <w:textAlignment w:val="auto"/>
      </w:pPr>
      <w:r w:rsidRPr="007475B4">
        <w:t xml:space="preserve">Zastupitelstvo </w:t>
      </w:r>
      <w:r w:rsidR="008B610E">
        <w:t>o</w:t>
      </w:r>
      <w:r w:rsidRPr="007475B4">
        <w:t xml:space="preserve">bce Kašava </w:t>
      </w:r>
      <w:r w:rsidRPr="00AA0BD2">
        <w:rPr>
          <w:b/>
          <w:bCs/>
        </w:rPr>
        <w:t>schvaluje</w:t>
      </w:r>
      <w:r w:rsidRPr="007475B4">
        <w:t xml:space="preserve"> umístění </w:t>
      </w:r>
      <w:proofErr w:type="spellStart"/>
      <w:r w:rsidRPr="007475B4">
        <w:t>Alzaboxu</w:t>
      </w:r>
      <w:proofErr w:type="spellEnd"/>
      <w:r w:rsidRPr="007475B4">
        <w:t xml:space="preserve"> na pozemku </w:t>
      </w:r>
      <w:proofErr w:type="spellStart"/>
      <w:r w:rsidRPr="007475B4">
        <w:t>parc.č</w:t>
      </w:r>
      <w:proofErr w:type="spellEnd"/>
      <w:r w:rsidRPr="007475B4">
        <w:t>. 927/2 v </w:t>
      </w:r>
      <w:proofErr w:type="spellStart"/>
      <w:r w:rsidRPr="007475B4">
        <w:t>k.ú</w:t>
      </w:r>
      <w:proofErr w:type="spellEnd"/>
      <w:r w:rsidRPr="007475B4">
        <w:t xml:space="preserve"> Kašav</w:t>
      </w:r>
      <w:r>
        <w:t>a.</w:t>
      </w:r>
    </w:p>
    <w:p w14:paraId="0EF64F7A" w14:textId="6C30CC8C" w:rsidR="00AA0BD2" w:rsidRDefault="00AA0BD2" w:rsidP="00AA0BD2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 xml:space="preserve">5 (J. Holý, P. Štěpán, J. Zbranek, P. Černoch, </w:t>
      </w:r>
      <w:r w:rsidR="002D447D">
        <w:rPr>
          <w:bCs/>
          <w:i/>
        </w:rPr>
        <w:t xml:space="preserve">R. </w:t>
      </w:r>
      <w:proofErr w:type="spellStart"/>
      <w:r w:rsidR="002D447D">
        <w:rPr>
          <w:bCs/>
          <w:i/>
        </w:rPr>
        <w:t>Šumšal</w:t>
      </w:r>
      <w:proofErr w:type="spellEnd"/>
      <w:r>
        <w:rPr>
          <w:bCs/>
          <w:i/>
        </w:rPr>
        <w:t>)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8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1A53BB9D" w14:textId="77777777" w:rsidR="00AA0BD2" w:rsidRPr="000B383C" w:rsidRDefault="00AA0BD2" w:rsidP="00AA0BD2">
      <w:pPr>
        <w:autoSpaceDN/>
        <w:spacing w:after="0" w:line="240" w:lineRule="auto"/>
        <w:textAlignment w:val="auto"/>
        <w:rPr>
          <w:bCs/>
          <w:iCs/>
        </w:rPr>
      </w:pPr>
    </w:p>
    <w:p w14:paraId="195123AB" w14:textId="2ED2E5B0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 xml:space="preserve">Usnesení </w:t>
      </w:r>
      <w:r>
        <w:rPr>
          <w:b/>
          <w:bCs/>
          <w:iCs/>
          <w:color w:val="000000"/>
        </w:rPr>
        <w:t>ne</w:t>
      </w:r>
      <w:r w:rsidRPr="000B383C">
        <w:rPr>
          <w:b/>
          <w:bCs/>
          <w:iCs/>
          <w:color w:val="000000"/>
        </w:rPr>
        <w:t>bylo schváleno.</w:t>
      </w:r>
    </w:p>
    <w:p w14:paraId="04F1BE36" w14:textId="77777777" w:rsidR="00BB07B5" w:rsidRDefault="00BB07B5" w:rsidP="00214874"/>
    <w:p w14:paraId="2D77F7D1" w14:textId="7670A1E6" w:rsidR="00AA0BD2" w:rsidRDefault="00AA0BD2" w:rsidP="00AA0BD2">
      <w:pPr>
        <w:pStyle w:val="Nadpis4"/>
      </w:pPr>
      <w:r>
        <w:lastRenderedPageBreak/>
        <w:t>20.3.4 Paní Romana Čechová</w:t>
      </w:r>
    </w:p>
    <w:p w14:paraId="6E6AE304" w14:textId="7FD59BF0" w:rsidR="00AA0BD2" w:rsidRDefault="00AA0BD2" w:rsidP="00AA0BD2">
      <w:r>
        <w:t xml:space="preserve">Předsedající </w:t>
      </w:r>
      <w:r w:rsidR="000676E7">
        <w:t>informoval o žádosti paní Romany Čechové na pronájem pozemku. Na minulém zastupitelstvu jsme již schvalovali záměr pronájmu konkrétního pozemku, zda ho budeme chtít pronajmout. Nyní již se jedná o schválení konkrétní výměry pozemku.</w:t>
      </w:r>
    </w:p>
    <w:p w14:paraId="15940558" w14:textId="544DF01B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8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4545E6EA" w14:textId="2EF6A7FB" w:rsidR="00AA0BD2" w:rsidRPr="007475B4" w:rsidRDefault="00AA0BD2" w:rsidP="00AA0BD2">
      <w:pPr>
        <w:spacing w:after="0"/>
        <w:jc w:val="both"/>
      </w:pPr>
      <w:r w:rsidRPr="007475B4">
        <w:t xml:space="preserve">Zastupitelstvo </w:t>
      </w:r>
      <w:r w:rsidR="008B610E">
        <w:t>o</w:t>
      </w:r>
      <w:r w:rsidRPr="007475B4">
        <w:t xml:space="preserve">bce Kašava </w:t>
      </w:r>
      <w:r w:rsidRPr="007475B4">
        <w:rPr>
          <w:b/>
        </w:rPr>
        <w:t>schvaluje</w:t>
      </w:r>
      <w:r w:rsidRPr="007475B4">
        <w:t xml:space="preserve"> </w:t>
      </w:r>
      <w:r w:rsidR="000676E7">
        <w:t>záměr pronájmu</w:t>
      </w:r>
      <w:r w:rsidRPr="007475B4">
        <w:t xml:space="preserve"> pozemku </w:t>
      </w:r>
      <w:proofErr w:type="spellStart"/>
      <w:r w:rsidRPr="007475B4">
        <w:t>parc</w:t>
      </w:r>
      <w:proofErr w:type="spellEnd"/>
      <w:r w:rsidRPr="007475B4">
        <w:t>.</w:t>
      </w:r>
      <w:r>
        <w:t xml:space="preserve"> </w:t>
      </w:r>
      <w:r w:rsidRPr="007475B4">
        <w:t xml:space="preserve">č. 3210 za cenu </w:t>
      </w:r>
      <w:r>
        <w:t xml:space="preserve">10 </w:t>
      </w:r>
      <w:r w:rsidRPr="007475B4">
        <w:t>Kč/m</w:t>
      </w:r>
      <w:r w:rsidRPr="00AA0BD2">
        <w:rPr>
          <w:vertAlign w:val="superscript"/>
        </w:rPr>
        <w:t>2</w:t>
      </w:r>
      <w:r w:rsidRPr="007475B4">
        <w:t>/rok</w:t>
      </w:r>
      <w:r>
        <w:t>.</w:t>
      </w:r>
    </w:p>
    <w:p w14:paraId="4131334A" w14:textId="5CE90060" w:rsidR="00AA0BD2" w:rsidRDefault="00AA0BD2" w:rsidP="00AA0BD2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12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1 (M. Zbranková)</w:t>
      </w:r>
    </w:p>
    <w:p w14:paraId="17898044" w14:textId="77777777" w:rsidR="00AA0BD2" w:rsidRPr="000B383C" w:rsidRDefault="00AA0BD2" w:rsidP="00AA0BD2">
      <w:pPr>
        <w:autoSpaceDN/>
        <w:spacing w:after="0" w:line="240" w:lineRule="auto"/>
        <w:textAlignment w:val="auto"/>
        <w:rPr>
          <w:bCs/>
          <w:iCs/>
        </w:rPr>
      </w:pPr>
    </w:p>
    <w:p w14:paraId="110A7724" w14:textId="177CF162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531FBFD3" w14:textId="77777777" w:rsidR="00671449" w:rsidRDefault="00671449" w:rsidP="00214874"/>
    <w:p w14:paraId="1C27AF8E" w14:textId="0AA9E5EE" w:rsidR="00AA0BD2" w:rsidRDefault="00AA0BD2" w:rsidP="00AA0BD2">
      <w:pPr>
        <w:pStyle w:val="Nadpis4"/>
      </w:pPr>
      <w:r>
        <w:t>20.3.5 Pronájem pozemku za účelem parkování</w:t>
      </w:r>
    </w:p>
    <w:p w14:paraId="39869A6D" w14:textId="38C175E1" w:rsidR="00AA0BD2" w:rsidRDefault="00AA0BD2" w:rsidP="00AA0BD2">
      <w:r>
        <w:t xml:space="preserve">Předsedající přednesl </w:t>
      </w:r>
      <w:r w:rsidR="000A23A9">
        <w:t xml:space="preserve">žádost na pronájem pozemku za účelem parkování v místní části </w:t>
      </w:r>
      <w:proofErr w:type="spellStart"/>
      <w:r w:rsidR="000A23A9">
        <w:t>Chalúpky</w:t>
      </w:r>
      <w:proofErr w:type="spellEnd"/>
      <w:r w:rsidR="000A23A9">
        <w:t xml:space="preserve">. Předsedající ukázal konkrétní parcelu, proběhla debata přítomných zastupitelů o parkování v části </w:t>
      </w:r>
      <w:proofErr w:type="spellStart"/>
      <w:r w:rsidR="000A23A9">
        <w:t>Chalúpek</w:t>
      </w:r>
      <w:proofErr w:type="spellEnd"/>
      <w:r w:rsidR="000A23A9">
        <w:t xml:space="preserve"> a na této konkrétní parcele.</w:t>
      </w:r>
    </w:p>
    <w:p w14:paraId="7BDF1824" w14:textId="40E59DB4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9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57C91BC4" w14:textId="11B128D9" w:rsidR="00AA0BD2" w:rsidRDefault="00AA0BD2" w:rsidP="00AA0BD2">
      <w:pPr>
        <w:spacing w:after="0"/>
        <w:jc w:val="both"/>
      </w:pPr>
      <w:r w:rsidRPr="007C29E9">
        <w:t xml:space="preserve">Zastupitelstvo </w:t>
      </w:r>
      <w:r w:rsidR="008B610E">
        <w:t>o</w:t>
      </w:r>
      <w:r w:rsidRPr="007C29E9">
        <w:t xml:space="preserve">bce Kašava </w:t>
      </w:r>
      <w:r w:rsidRPr="00AA0BD2">
        <w:rPr>
          <w:b/>
          <w:bCs/>
        </w:rPr>
        <w:t>schvaluje</w:t>
      </w:r>
      <w:r w:rsidRPr="007C29E9">
        <w:t xml:space="preserve"> záměr pronájmu části pozemku v k.</w:t>
      </w:r>
      <w:r>
        <w:t xml:space="preserve"> </w:t>
      </w:r>
      <w:proofErr w:type="spellStart"/>
      <w:r w:rsidRPr="007C29E9">
        <w:t>ú.</w:t>
      </w:r>
      <w:proofErr w:type="spellEnd"/>
      <w:r w:rsidRPr="007C29E9">
        <w:t xml:space="preserve"> Kašava, </w:t>
      </w:r>
      <w:proofErr w:type="spellStart"/>
      <w:r w:rsidRPr="007C29E9">
        <w:t>parc</w:t>
      </w:r>
      <w:proofErr w:type="spellEnd"/>
      <w:r w:rsidRPr="007C29E9">
        <w:t>.</w:t>
      </w:r>
      <w:r>
        <w:t xml:space="preserve"> </w:t>
      </w:r>
      <w:r w:rsidRPr="007C29E9">
        <w:t>č. 302 o velikosti 40 m</w:t>
      </w:r>
      <w:r w:rsidRPr="00AA0BD2">
        <w:rPr>
          <w:vertAlign w:val="superscript"/>
        </w:rPr>
        <w:t>2</w:t>
      </w:r>
      <w:r w:rsidRPr="007C29E9">
        <w:t xml:space="preserve"> za účelem parkování tří osobních aut za podmínky zpevnění povrchu na náklad nájemníka.</w:t>
      </w:r>
    </w:p>
    <w:p w14:paraId="0C2A335F" w14:textId="73721B0B" w:rsidR="00AA0BD2" w:rsidRDefault="00AA0BD2" w:rsidP="00AA0BD2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10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 w:rsidR="000A23A9">
        <w:rPr>
          <w:bCs/>
          <w:i/>
        </w:rPr>
        <w:t>3</w:t>
      </w:r>
      <w:r>
        <w:rPr>
          <w:bCs/>
          <w:i/>
        </w:rPr>
        <w:t xml:space="preserve"> (M. Zbranková, M. Lang</w:t>
      </w:r>
      <w:r w:rsidR="00BB6BA2">
        <w:rPr>
          <w:bCs/>
          <w:i/>
        </w:rPr>
        <w:t>e</w:t>
      </w:r>
      <w:r>
        <w:rPr>
          <w:bCs/>
          <w:i/>
        </w:rPr>
        <w:t xml:space="preserve">r, R. </w:t>
      </w:r>
      <w:proofErr w:type="spellStart"/>
      <w:r>
        <w:rPr>
          <w:bCs/>
          <w:i/>
        </w:rPr>
        <w:t>Šumšal</w:t>
      </w:r>
      <w:proofErr w:type="spellEnd"/>
      <w:r>
        <w:rPr>
          <w:bCs/>
          <w:i/>
        </w:rPr>
        <w:t>)</w:t>
      </w:r>
    </w:p>
    <w:p w14:paraId="4A0189A5" w14:textId="77777777" w:rsidR="00AA0BD2" w:rsidRPr="000B383C" w:rsidRDefault="00AA0BD2" w:rsidP="00AA0BD2">
      <w:pPr>
        <w:autoSpaceDN/>
        <w:spacing w:after="0" w:line="240" w:lineRule="auto"/>
        <w:textAlignment w:val="auto"/>
        <w:rPr>
          <w:bCs/>
          <w:iCs/>
        </w:rPr>
      </w:pPr>
    </w:p>
    <w:p w14:paraId="380A5961" w14:textId="77777777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330684F6" w14:textId="77777777" w:rsidR="00AA0BD2" w:rsidRDefault="00AA0BD2" w:rsidP="00214874"/>
    <w:p w14:paraId="3D5029F5" w14:textId="236A113D" w:rsidR="00AA0BD2" w:rsidRDefault="00AA0BD2" w:rsidP="00AA0BD2">
      <w:pPr>
        <w:pStyle w:val="Nadpis4"/>
      </w:pPr>
      <w:r>
        <w:t xml:space="preserve">20.3.6 </w:t>
      </w:r>
      <w:proofErr w:type="spellStart"/>
      <w:r>
        <w:t>Elektrowin</w:t>
      </w:r>
      <w:proofErr w:type="spellEnd"/>
    </w:p>
    <w:p w14:paraId="47667342" w14:textId="6106ADF0" w:rsidR="00AA0BD2" w:rsidRDefault="00AA0BD2" w:rsidP="00AA0BD2">
      <w:r>
        <w:t xml:space="preserve">Předsedající přednesl </w:t>
      </w:r>
      <w:r w:rsidR="00713AD3">
        <w:t xml:space="preserve">žádost o úpravu výše odměn společnosti </w:t>
      </w:r>
      <w:proofErr w:type="spellStart"/>
      <w:r w:rsidR="00713AD3">
        <w:t>Elektrowin</w:t>
      </w:r>
      <w:proofErr w:type="spellEnd"/>
      <w:r w:rsidR="00713AD3">
        <w:t xml:space="preserve">. Úprava výše odměn se týká odměny za čtvrtletní výtěžnost na obyvatele se společností </w:t>
      </w:r>
      <w:proofErr w:type="spellStart"/>
      <w:r w:rsidR="00713AD3">
        <w:t>Elektrowin</w:t>
      </w:r>
      <w:proofErr w:type="spellEnd"/>
      <w:r w:rsidR="00713AD3">
        <w:t>, která se ruší.</w:t>
      </w:r>
    </w:p>
    <w:p w14:paraId="406085A4" w14:textId="5498FAA0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10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06FA0624" w14:textId="08F69237" w:rsidR="00AA0BD2" w:rsidRPr="00AD3504" w:rsidRDefault="00AA0BD2" w:rsidP="00AA0BD2">
      <w:pPr>
        <w:spacing w:after="0"/>
      </w:pPr>
      <w:r w:rsidRPr="00AD3504">
        <w:t xml:space="preserve">Zastupitelstvo </w:t>
      </w:r>
      <w:r w:rsidR="008B610E">
        <w:t>o</w:t>
      </w:r>
      <w:r w:rsidRPr="00AD3504">
        <w:t xml:space="preserve">bce Kašava </w:t>
      </w:r>
      <w:r w:rsidRPr="00AA0BD2">
        <w:rPr>
          <w:b/>
          <w:bCs/>
        </w:rPr>
        <w:t>bere na vědomí</w:t>
      </w:r>
      <w:r w:rsidRPr="00AD3504">
        <w:t xml:space="preserve"> úpravu výše odměn od </w:t>
      </w:r>
      <w:proofErr w:type="spellStart"/>
      <w:r w:rsidRPr="00AD3504">
        <w:t>Elektrowinu</w:t>
      </w:r>
      <w:proofErr w:type="spellEnd"/>
      <w:r w:rsidRPr="00AD3504">
        <w:t xml:space="preserve">. </w:t>
      </w:r>
    </w:p>
    <w:p w14:paraId="0DA0AEC6" w14:textId="613D0151" w:rsidR="00AA0BD2" w:rsidRDefault="00AA0BD2" w:rsidP="00AA0BD2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685D8DE9" w14:textId="77777777" w:rsidR="00AA0BD2" w:rsidRPr="000B383C" w:rsidRDefault="00AA0BD2" w:rsidP="00AA0BD2">
      <w:pPr>
        <w:autoSpaceDN/>
        <w:spacing w:after="0" w:line="240" w:lineRule="auto"/>
        <w:textAlignment w:val="auto"/>
        <w:rPr>
          <w:bCs/>
          <w:iCs/>
        </w:rPr>
      </w:pPr>
    </w:p>
    <w:p w14:paraId="681A1562" w14:textId="77777777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310238F7" w14:textId="77777777" w:rsidR="00AA0BD2" w:rsidRDefault="00AA0BD2" w:rsidP="00214874"/>
    <w:p w14:paraId="6C449B6D" w14:textId="44D79447" w:rsidR="00AA0BD2" w:rsidRDefault="00AA0BD2" w:rsidP="00AA0BD2">
      <w:pPr>
        <w:pStyle w:val="Nadpis4"/>
      </w:pPr>
      <w:r>
        <w:t>20.3.7 Zapojení do projektu „Život a dílo Přemysla Otakara II., krále železného a zlatého“</w:t>
      </w:r>
    </w:p>
    <w:p w14:paraId="1F0B8914" w14:textId="15E8F4F3" w:rsidR="00AA0BD2" w:rsidRDefault="00AA0BD2" w:rsidP="00300936">
      <w:pPr>
        <w:tabs>
          <w:tab w:val="left" w:pos="2867"/>
        </w:tabs>
      </w:pPr>
      <w:r>
        <w:t xml:space="preserve">Předsedající </w:t>
      </w:r>
      <w:r w:rsidR="00300936">
        <w:t xml:space="preserve">informoval o možnosti zapojení se do projektu „Život a dílo Přemysla Otakara II., krále železného a zlatého“, kdy jsme byli jako obec požádání o příspěvek k výročí 750 let. </w:t>
      </w:r>
    </w:p>
    <w:p w14:paraId="18968E13" w14:textId="4E90AFF3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11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6B5F7F9A" w14:textId="69D70C3D" w:rsidR="00AA0BD2" w:rsidRDefault="00AA0BD2" w:rsidP="00AA0BD2">
      <w:pPr>
        <w:spacing w:after="0"/>
        <w:jc w:val="both"/>
      </w:pPr>
      <w:r w:rsidRPr="00AA0BD2">
        <w:t xml:space="preserve">Zastupitelstvo </w:t>
      </w:r>
      <w:r w:rsidR="008B610E">
        <w:t>o</w:t>
      </w:r>
      <w:r w:rsidRPr="00AA0BD2">
        <w:t xml:space="preserve">bce Kašava </w:t>
      </w:r>
      <w:r w:rsidRPr="00AA0BD2">
        <w:rPr>
          <w:b/>
          <w:bCs/>
        </w:rPr>
        <w:t>neschvaluje</w:t>
      </w:r>
      <w:r w:rsidRPr="00AA0BD2">
        <w:t xml:space="preserve"> finanční příspěvek na Projekt „Život a dílo Přemysla Otakara II, krále železného a zlatého”</w:t>
      </w:r>
      <w:r>
        <w:t>.</w:t>
      </w:r>
    </w:p>
    <w:p w14:paraId="25191A79" w14:textId="714F5319" w:rsidR="00AA0BD2" w:rsidRDefault="00AA0BD2" w:rsidP="00AA0BD2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4F195EBC" w14:textId="77777777" w:rsidR="00AA0BD2" w:rsidRPr="000B383C" w:rsidRDefault="00AA0BD2" w:rsidP="00AA0BD2">
      <w:pPr>
        <w:autoSpaceDN/>
        <w:spacing w:after="0" w:line="240" w:lineRule="auto"/>
        <w:textAlignment w:val="auto"/>
        <w:rPr>
          <w:bCs/>
          <w:iCs/>
        </w:rPr>
      </w:pPr>
    </w:p>
    <w:p w14:paraId="1B5436C7" w14:textId="77777777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lastRenderedPageBreak/>
        <w:t>Usnesení bylo schváleno.</w:t>
      </w:r>
    </w:p>
    <w:p w14:paraId="1D6FFCDE" w14:textId="77777777" w:rsidR="00AA0BD2" w:rsidRDefault="00AA0BD2" w:rsidP="00214874"/>
    <w:p w14:paraId="51408273" w14:textId="283D42F1" w:rsidR="00AA0BD2" w:rsidRDefault="00AA0BD2" w:rsidP="00AA0BD2">
      <w:pPr>
        <w:pStyle w:val="Nadpis4"/>
      </w:pPr>
      <w:r>
        <w:t>20.3.8 Jednota COOP, spotřební družstvo ve Zlíně</w:t>
      </w:r>
    </w:p>
    <w:p w14:paraId="32D949C6" w14:textId="18BBF676" w:rsidR="00AA0BD2" w:rsidRDefault="00AA0BD2" w:rsidP="00AA0BD2">
      <w:r>
        <w:t xml:space="preserve">Předsedající </w:t>
      </w:r>
      <w:r w:rsidR="00300936">
        <w:t xml:space="preserve">informoval o zaslání dopisu společností COOP spotřební družstvo ve Zlíně k neprojevení aktivity k výkupu budovy obchodu, tak žádají o finanční příspěvek na energie a na provedení nutných oprav této budovy, tak aby esteticky a provozně zlepšili tuto budovu. Finanční prostředky pro odkup budovy nyní nejsou a byla by nutná půjčka. </w:t>
      </w:r>
    </w:p>
    <w:p w14:paraId="54EFFC28" w14:textId="601A51B4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12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0631A5DA" w14:textId="7AA63DF6" w:rsidR="00AA0BD2" w:rsidRDefault="00AA0BD2" w:rsidP="00AA0BD2">
      <w:pPr>
        <w:spacing w:after="0"/>
        <w:jc w:val="both"/>
      </w:pPr>
      <w:r>
        <w:t xml:space="preserve">Zastupitelstvo </w:t>
      </w:r>
      <w:r w:rsidR="008B610E">
        <w:t>o</w:t>
      </w:r>
      <w:r>
        <w:t>bce Kašava:</w:t>
      </w:r>
    </w:p>
    <w:p w14:paraId="39B45524" w14:textId="231A7B6D" w:rsidR="00AA0BD2" w:rsidRDefault="00AA0BD2" w:rsidP="00AA0BD2">
      <w:pPr>
        <w:pStyle w:val="Odstavecseseznamem"/>
        <w:numPr>
          <w:ilvl w:val="0"/>
          <w:numId w:val="195"/>
        </w:numPr>
        <w:spacing w:after="0"/>
        <w:jc w:val="both"/>
      </w:pPr>
      <w:r w:rsidRPr="00AA0BD2">
        <w:rPr>
          <w:b/>
          <w:bCs/>
        </w:rPr>
        <w:t>neschvaluje</w:t>
      </w:r>
      <w:r>
        <w:t xml:space="preserve"> finanční příspěvek firmě Jednota, spotřební družstvo ve Zlíně, IČ: 00032255,</w:t>
      </w:r>
    </w:p>
    <w:p w14:paraId="37BF4B6D" w14:textId="795F19EE" w:rsidR="00AA0BD2" w:rsidRDefault="00AA0BD2" w:rsidP="00AA0BD2">
      <w:pPr>
        <w:pStyle w:val="Odstavecseseznamem"/>
        <w:numPr>
          <w:ilvl w:val="0"/>
          <w:numId w:val="195"/>
        </w:numPr>
        <w:spacing w:after="0"/>
        <w:jc w:val="both"/>
      </w:pPr>
      <w:r w:rsidRPr="00AA0BD2">
        <w:rPr>
          <w:b/>
          <w:bCs/>
        </w:rPr>
        <w:t>bere na vědomí</w:t>
      </w:r>
      <w:r>
        <w:t xml:space="preserve"> stanovisko „Záměru prodeje Nákupního střediska Kašava“ ze dne 11.9.2025, doručené do datové schránky obce Kašava.</w:t>
      </w:r>
    </w:p>
    <w:p w14:paraId="2098C9DF" w14:textId="52879DD8" w:rsidR="00AA0BD2" w:rsidRDefault="00AA0BD2" w:rsidP="00AA0BD2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208541E9" w14:textId="77777777" w:rsidR="00AA0BD2" w:rsidRPr="000B383C" w:rsidRDefault="00AA0BD2" w:rsidP="00AA0BD2">
      <w:pPr>
        <w:autoSpaceDN/>
        <w:spacing w:after="0" w:line="240" w:lineRule="auto"/>
        <w:textAlignment w:val="auto"/>
        <w:rPr>
          <w:bCs/>
          <w:iCs/>
        </w:rPr>
      </w:pPr>
    </w:p>
    <w:p w14:paraId="333E4F94" w14:textId="77777777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7F2F363B" w14:textId="77777777" w:rsidR="00AA0BD2" w:rsidRDefault="00AA0BD2" w:rsidP="00214874"/>
    <w:p w14:paraId="0D740F1D" w14:textId="12AAB8F9" w:rsidR="00AA0BD2" w:rsidRDefault="00AA0BD2" w:rsidP="00AA0BD2">
      <w:pPr>
        <w:pStyle w:val="Nadpis4"/>
      </w:pPr>
      <w:r>
        <w:t xml:space="preserve">20.3.9 ZO Slušovice – Český svaz chovatelů, </w:t>
      </w:r>
      <w:proofErr w:type="spellStart"/>
      <w:r>
        <w:t>z.s</w:t>
      </w:r>
      <w:proofErr w:type="spellEnd"/>
      <w:r>
        <w:t>.</w:t>
      </w:r>
    </w:p>
    <w:p w14:paraId="387481EF" w14:textId="22BFC603" w:rsidR="00AA0BD2" w:rsidRDefault="00AA0BD2" w:rsidP="00AA0BD2">
      <w:r>
        <w:t xml:space="preserve">Předsedající přednesl </w:t>
      </w:r>
      <w:r w:rsidR="00300936">
        <w:t xml:space="preserve">žádost o finanční dar Českého svazu chovatelů </w:t>
      </w:r>
      <w:proofErr w:type="spellStart"/>
      <w:r w:rsidR="00300936">
        <w:t>z.s</w:t>
      </w:r>
      <w:proofErr w:type="spellEnd"/>
      <w:r w:rsidR="00300936">
        <w:t>., ZO Slušovice na finanční dar. V tomto spolku je jeden občan naší obce.</w:t>
      </w:r>
    </w:p>
    <w:p w14:paraId="68A982B7" w14:textId="61A7BD64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13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13E562B9" w14:textId="3CED55D0" w:rsidR="00AA0BD2" w:rsidRDefault="00AA0BD2" w:rsidP="00AA0BD2">
      <w:pPr>
        <w:spacing w:after="0"/>
        <w:jc w:val="both"/>
      </w:pPr>
      <w:r w:rsidRPr="00AA0BD2">
        <w:t xml:space="preserve">Zastupitelstvo </w:t>
      </w:r>
      <w:r w:rsidR="008B610E">
        <w:t>o</w:t>
      </w:r>
      <w:r w:rsidRPr="00AA0BD2">
        <w:t xml:space="preserve">bce Kašava </w:t>
      </w:r>
      <w:r w:rsidRPr="00AA0BD2">
        <w:rPr>
          <w:b/>
          <w:bCs/>
        </w:rPr>
        <w:t>schvaluje</w:t>
      </w:r>
      <w:r w:rsidRPr="00AA0BD2">
        <w:t xml:space="preserve"> finanční dar ve výši </w:t>
      </w:r>
      <w:r>
        <w:t xml:space="preserve">1.000, - </w:t>
      </w:r>
      <w:r w:rsidRPr="00AA0BD2">
        <w:t xml:space="preserve">Kč Českému svazu chovatelů, </w:t>
      </w:r>
      <w:proofErr w:type="spellStart"/>
      <w:r w:rsidRPr="00AA0BD2">
        <w:t>z.s</w:t>
      </w:r>
      <w:proofErr w:type="spellEnd"/>
      <w:r w:rsidRPr="00AA0BD2">
        <w:t>., ZO Slušovice</w:t>
      </w:r>
      <w:r>
        <w:t>.</w:t>
      </w:r>
    </w:p>
    <w:p w14:paraId="4D19F022" w14:textId="79EF6DAC" w:rsidR="00AA0BD2" w:rsidRDefault="00AA0BD2" w:rsidP="00AA0BD2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3</w:t>
      </w:r>
      <w:r>
        <w:rPr>
          <w:bCs/>
          <w:i/>
        </w:rPr>
        <w:tab/>
        <w:t xml:space="preserve"> (M. Zbranková, Z. Langer, P. Černoch)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9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1 (Z. Vlk)</w:t>
      </w:r>
    </w:p>
    <w:p w14:paraId="771E258F" w14:textId="77777777" w:rsidR="00AA0BD2" w:rsidRPr="000B383C" w:rsidRDefault="00AA0BD2" w:rsidP="00AA0BD2">
      <w:pPr>
        <w:autoSpaceDN/>
        <w:spacing w:after="0" w:line="240" w:lineRule="auto"/>
        <w:textAlignment w:val="auto"/>
        <w:rPr>
          <w:bCs/>
          <w:iCs/>
        </w:rPr>
      </w:pPr>
    </w:p>
    <w:p w14:paraId="5A93DDA7" w14:textId="0F1524A4" w:rsidR="00AA0BD2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 xml:space="preserve">Usnesení </w:t>
      </w:r>
      <w:r>
        <w:rPr>
          <w:b/>
          <w:bCs/>
          <w:iCs/>
          <w:color w:val="000000"/>
        </w:rPr>
        <w:t>ne</w:t>
      </w:r>
      <w:r w:rsidRPr="000B383C">
        <w:rPr>
          <w:b/>
          <w:bCs/>
          <w:iCs/>
          <w:color w:val="000000"/>
        </w:rPr>
        <w:t>bylo schváleno.</w:t>
      </w:r>
    </w:p>
    <w:p w14:paraId="55C2528B" w14:textId="77777777" w:rsidR="00AA0BD2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59B63296" w14:textId="39EF7D76" w:rsidR="00AA0BD2" w:rsidRDefault="00AA0BD2" w:rsidP="00AA0BD2">
      <w:pPr>
        <w:pStyle w:val="Nadpis4"/>
      </w:pPr>
      <w:r>
        <w:t>20.3.10 Diakonie Broumov, sociální družstvo</w:t>
      </w:r>
    </w:p>
    <w:p w14:paraId="3DBF9B41" w14:textId="20D99972" w:rsidR="00AA0BD2" w:rsidRDefault="00AA0BD2" w:rsidP="00AA0BD2">
      <w:r>
        <w:t xml:space="preserve">Předsedající přednesl </w:t>
      </w:r>
      <w:r w:rsidR="00201D47">
        <w:t>žádost Diakonie Broumov o finanční příspěvek na provoz sociálního zařízení. Proběhla debata přítomných zastupitelů, zda je v tomto sociálním zařízení ubytován nějaký občan naší obce.</w:t>
      </w:r>
    </w:p>
    <w:p w14:paraId="7AB3E2A1" w14:textId="01A2C508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14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1EA72F87" w14:textId="5BE253E9" w:rsidR="00AA0BD2" w:rsidRDefault="00AA0BD2" w:rsidP="00AA0BD2">
      <w:pPr>
        <w:spacing w:after="0"/>
        <w:jc w:val="both"/>
      </w:pPr>
      <w:r w:rsidRPr="00AA0BD2">
        <w:t xml:space="preserve">Zastupitelstvo </w:t>
      </w:r>
      <w:r w:rsidR="008B610E">
        <w:t>o</w:t>
      </w:r>
      <w:r w:rsidRPr="00AA0BD2">
        <w:t xml:space="preserve">bce Kašava </w:t>
      </w:r>
      <w:r w:rsidRPr="00AA0BD2">
        <w:rPr>
          <w:b/>
          <w:bCs/>
        </w:rPr>
        <w:t>schvaluje</w:t>
      </w:r>
      <w:r w:rsidRPr="00AA0BD2">
        <w:t xml:space="preserve"> finanční příspěvek pro Diakonii Broumov, IČ 49289977 ve výši </w:t>
      </w:r>
      <w:r>
        <w:t>2.000</w:t>
      </w:r>
      <w:r w:rsidRPr="00AA0BD2">
        <w:t>, - Kč</w:t>
      </w:r>
      <w:r>
        <w:t>.</w:t>
      </w:r>
    </w:p>
    <w:p w14:paraId="3ABD099B" w14:textId="7B845D85" w:rsidR="00AA0BD2" w:rsidRDefault="00AA0BD2" w:rsidP="00AA0BD2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12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1 (M. Lang</w:t>
      </w:r>
      <w:r w:rsidR="00BB6BA2">
        <w:rPr>
          <w:bCs/>
          <w:i/>
        </w:rPr>
        <w:t>e</w:t>
      </w:r>
      <w:r>
        <w:rPr>
          <w:bCs/>
          <w:i/>
        </w:rPr>
        <w:t>r)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01264166" w14:textId="77777777" w:rsidR="00AA0BD2" w:rsidRPr="000B383C" w:rsidRDefault="00AA0BD2" w:rsidP="00AA0BD2">
      <w:pPr>
        <w:autoSpaceDN/>
        <w:spacing w:after="0" w:line="240" w:lineRule="auto"/>
        <w:textAlignment w:val="auto"/>
        <w:rPr>
          <w:bCs/>
          <w:iCs/>
        </w:rPr>
      </w:pPr>
    </w:p>
    <w:p w14:paraId="33A7A179" w14:textId="3251806E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717CBEF2" w14:textId="77777777" w:rsidR="00AA0BD2" w:rsidRPr="000B383C" w:rsidRDefault="00AA0BD2" w:rsidP="00AA0BD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4CA72995" w14:textId="677A50D0" w:rsidR="00D250E9" w:rsidRDefault="00D250E9" w:rsidP="00D250E9">
      <w:pPr>
        <w:pStyle w:val="Nadpis4"/>
      </w:pPr>
      <w:r>
        <w:t xml:space="preserve">20.3.11 Povolení zřízení sjezdu – Miroslav a Petr </w:t>
      </w:r>
      <w:proofErr w:type="spellStart"/>
      <w:r>
        <w:t>Klívarovi</w:t>
      </w:r>
      <w:proofErr w:type="spellEnd"/>
    </w:p>
    <w:p w14:paraId="43F30E06" w14:textId="507044AB" w:rsidR="00D250E9" w:rsidRDefault="00D250E9" w:rsidP="00D250E9">
      <w:r>
        <w:t xml:space="preserve">Předsedající přednesl </w:t>
      </w:r>
      <w:r w:rsidR="00201D47">
        <w:t xml:space="preserve">žádost pana Miroslava a Petra </w:t>
      </w:r>
      <w:proofErr w:type="spellStart"/>
      <w:r w:rsidR="00201D47">
        <w:t>Klívara</w:t>
      </w:r>
      <w:proofErr w:type="spellEnd"/>
      <w:r w:rsidR="00201D47">
        <w:t xml:space="preserve"> na zřízení sjezdu na pozemek. Jedná se o sjezd z místní komunikace na pozemek.</w:t>
      </w:r>
    </w:p>
    <w:p w14:paraId="5E6DCE4D" w14:textId="41C261A1" w:rsidR="00D250E9" w:rsidRPr="000B383C" w:rsidRDefault="00D250E9" w:rsidP="00D250E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lastRenderedPageBreak/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15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4F6237F9" w14:textId="4204FDA7" w:rsidR="00D250E9" w:rsidRDefault="00D250E9" w:rsidP="00D250E9">
      <w:pPr>
        <w:spacing w:after="0"/>
        <w:jc w:val="both"/>
      </w:pPr>
      <w:r w:rsidRPr="00D250E9">
        <w:t xml:space="preserve">Zastupitelstvo </w:t>
      </w:r>
      <w:r w:rsidR="008B610E">
        <w:t>o</w:t>
      </w:r>
      <w:r w:rsidRPr="00D250E9">
        <w:t xml:space="preserve">bce Kašava </w:t>
      </w:r>
      <w:r w:rsidRPr="00D250E9">
        <w:rPr>
          <w:b/>
          <w:bCs/>
        </w:rPr>
        <w:t>schvaluje</w:t>
      </w:r>
      <w:r w:rsidRPr="00D250E9">
        <w:t xml:space="preserve"> zřízení sjezdu z pozemku 1817/8 na pozemek 262/2 žadatelům, vlastníkům pozemku, jenž jsou </w:t>
      </w:r>
      <w:proofErr w:type="spellStart"/>
      <w:r w:rsidRPr="00D250E9">
        <w:t>Klívar</w:t>
      </w:r>
      <w:proofErr w:type="spellEnd"/>
      <w:r w:rsidRPr="00D250E9">
        <w:t xml:space="preserve"> Petr a </w:t>
      </w:r>
      <w:proofErr w:type="spellStart"/>
      <w:r w:rsidRPr="00D250E9">
        <w:t>Klívar</w:t>
      </w:r>
      <w:proofErr w:type="spellEnd"/>
      <w:r w:rsidRPr="00D250E9">
        <w:t xml:space="preserve"> Miroslav</w:t>
      </w:r>
      <w:r>
        <w:t>.</w:t>
      </w:r>
    </w:p>
    <w:p w14:paraId="7979AD0F" w14:textId="1EBBCB68" w:rsidR="00D250E9" w:rsidRDefault="00D250E9" w:rsidP="00D250E9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4BF10CD0" w14:textId="77777777" w:rsidR="00D250E9" w:rsidRPr="000B383C" w:rsidRDefault="00D250E9" w:rsidP="00D250E9">
      <w:pPr>
        <w:autoSpaceDN/>
        <w:spacing w:after="0" w:line="240" w:lineRule="auto"/>
        <w:textAlignment w:val="auto"/>
        <w:rPr>
          <w:bCs/>
          <w:iCs/>
        </w:rPr>
      </w:pPr>
    </w:p>
    <w:p w14:paraId="798564D8" w14:textId="77777777" w:rsidR="00D250E9" w:rsidRPr="000B383C" w:rsidRDefault="00D250E9" w:rsidP="00D250E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1AA6D632" w14:textId="77777777" w:rsidR="00AA0BD2" w:rsidRDefault="00AA0BD2" w:rsidP="00D250E9">
      <w:pPr>
        <w:spacing w:after="0"/>
      </w:pPr>
    </w:p>
    <w:p w14:paraId="6455D4B2" w14:textId="4AE34707" w:rsidR="00D250E9" w:rsidRDefault="00D250E9" w:rsidP="00D250E9">
      <w:pPr>
        <w:pStyle w:val="Nadpis4"/>
      </w:pPr>
      <w:r>
        <w:t xml:space="preserve">20.3.12 </w:t>
      </w:r>
      <w:proofErr w:type="gramStart"/>
      <w:r>
        <w:t>EG.D</w:t>
      </w:r>
      <w:proofErr w:type="gramEnd"/>
      <w:r>
        <w:t>, s.r.o.</w:t>
      </w:r>
    </w:p>
    <w:p w14:paraId="4BCDAAF2" w14:textId="3D334708" w:rsidR="00D250E9" w:rsidRDefault="00D250E9" w:rsidP="00D250E9">
      <w:r>
        <w:t xml:space="preserve">Předsedající </w:t>
      </w:r>
      <w:r w:rsidR="00201D47">
        <w:t>informoval o potřebě smlouvy o zřízení věcného břemene pro pana Marušáka</w:t>
      </w:r>
      <w:r w:rsidR="0073537A">
        <w:t xml:space="preserve"> nad kostelem</w:t>
      </w:r>
      <w:r w:rsidR="00201D47">
        <w:t>. Na předchozím zastupitelstvu byl schválen záměr, nyní se jedná o smlouvu.</w:t>
      </w:r>
      <w:r>
        <w:t xml:space="preserve"> </w:t>
      </w:r>
    </w:p>
    <w:p w14:paraId="2C23F08A" w14:textId="75F4993C" w:rsidR="00D250E9" w:rsidRPr="000B383C" w:rsidRDefault="00D250E9" w:rsidP="00D250E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16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1232B385" w14:textId="2613142E" w:rsidR="00D250E9" w:rsidRPr="00C859FE" w:rsidRDefault="00D250E9" w:rsidP="00D250E9">
      <w:pPr>
        <w:spacing w:after="0"/>
        <w:rPr>
          <w:highlight w:val="yellow"/>
        </w:rPr>
      </w:pPr>
      <w:r w:rsidRPr="00265B12">
        <w:t xml:space="preserve">Zastupitelstvo </w:t>
      </w:r>
      <w:r w:rsidR="008B610E">
        <w:t>o</w:t>
      </w:r>
      <w:r w:rsidRPr="00265B12">
        <w:t xml:space="preserve">bce Kašava </w:t>
      </w:r>
      <w:r w:rsidRPr="00D250E9">
        <w:rPr>
          <w:b/>
          <w:bCs/>
        </w:rPr>
        <w:t>schvaluje</w:t>
      </w:r>
      <w:r w:rsidRPr="00265B12">
        <w:t xml:space="preserve"> Smlouvu</w:t>
      </w:r>
      <w:r>
        <w:t xml:space="preserve"> o zřízení věcného břemene Č.: OT-014330099200/001-ADS, na pozemcích v k. ú Kašava, </w:t>
      </w:r>
      <w:proofErr w:type="spellStart"/>
      <w:r>
        <w:t>parc</w:t>
      </w:r>
      <w:proofErr w:type="spellEnd"/>
      <w:r>
        <w:t xml:space="preserve">. č. </w:t>
      </w:r>
      <w:r w:rsidRPr="00265B12">
        <w:t>1008/3, 1861/1,</w:t>
      </w:r>
      <w:r>
        <w:t xml:space="preserve"> a</w:t>
      </w:r>
      <w:r w:rsidRPr="00265B12">
        <w:t xml:space="preserve"> 1861/2</w:t>
      </w:r>
      <w:r>
        <w:t>, na stavbu „</w:t>
      </w:r>
      <w:proofErr w:type="spellStart"/>
      <w:proofErr w:type="gramStart"/>
      <w:r w:rsidRPr="00265B12">
        <w:t>Kašava,Marušák</w:t>
      </w:r>
      <w:proofErr w:type="gramEnd"/>
      <w:r w:rsidRPr="00265B12">
        <w:t>,kabel</w:t>
      </w:r>
      <w:proofErr w:type="spellEnd"/>
      <w:r w:rsidRPr="00265B12">
        <w:t xml:space="preserve"> NN</w:t>
      </w:r>
      <w:r>
        <w:t xml:space="preserve">“ </w:t>
      </w:r>
      <w:r w:rsidRPr="00265B12">
        <w:t>za účelem umístění distribuční soustavy – kabelové vedení NN, pojistková skříň, uzemnění; telekomunikační vedení</w:t>
      </w:r>
      <w:r>
        <w:t>.</w:t>
      </w:r>
    </w:p>
    <w:p w14:paraId="2DCC5FEB" w14:textId="77777777" w:rsidR="00D250E9" w:rsidRDefault="00D250E9" w:rsidP="00D250E9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14888FDE" w14:textId="77777777" w:rsidR="00D250E9" w:rsidRPr="000B383C" w:rsidRDefault="00D250E9" w:rsidP="00D250E9">
      <w:pPr>
        <w:autoSpaceDN/>
        <w:spacing w:after="0" w:line="240" w:lineRule="auto"/>
        <w:textAlignment w:val="auto"/>
        <w:rPr>
          <w:bCs/>
          <w:iCs/>
        </w:rPr>
      </w:pPr>
    </w:p>
    <w:p w14:paraId="5603F4CA" w14:textId="77777777" w:rsidR="00D250E9" w:rsidRPr="000B383C" w:rsidRDefault="00D250E9" w:rsidP="00D250E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11AE3C8E" w14:textId="77777777" w:rsidR="00D250E9" w:rsidRDefault="00D250E9" w:rsidP="00D250E9">
      <w:pPr>
        <w:spacing w:after="0"/>
      </w:pPr>
    </w:p>
    <w:p w14:paraId="31F65F3C" w14:textId="0C039639" w:rsidR="00D250E9" w:rsidRDefault="00D250E9" w:rsidP="00D250E9">
      <w:pPr>
        <w:pStyle w:val="Nadpis4"/>
      </w:pPr>
      <w:r>
        <w:t xml:space="preserve">20.3.13 </w:t>
      </w:r>
      <w:proofErr w:type="gramStart"/>
      <w:r>
        <w:t>EG.D</w:t>
      </w:r>
      <w:proofErr w:type="gramEnd"/>
      <w:r>
        <w:t>, s.r.o.</w:t>
      </w:r>
    </w:p>
    <w:p w14:paraId="2209D315" w14:textId="0DFB7A31" w:rsidR="00201D47" w:rsidRDefault="00201D47" w:rsidP="00201D47">
      <w:r>
        <w:t>Předsedající informoval o potřebě smlouvy o zřízení věcného břemene pro pana Vaculíka</w:t>
      </w:r>
      <w:r w:rsidR="0073537A">
        <w:t xml:space="preserve"> v místní části </w:t>
      </w:r>
      <w:proofErr w:type="spellStart"/>
      <w:r w:rsidR="0073537A">
        <w:t>Chalúpky</w:t>
      </w:r>
      <w:proofErr w:type="spellEnd"/>
      <w:r>
        <w:t xml:space="preserve">. Na předchozím zastupitelstvu byl schválen záměr, nyní se jedná o smlouvu. </w:t>
      </w:r>
    </w:p>
    <w:p w14:paraId="301ECA8D" w14:textId="45E04908" w:rsidR="00D250E9" w:rsidRPr="000B383C" w:rsidRDefault="00D250E9" w:rsidP="00D250E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17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327EB11B" w14:textId="4BE12F55" w:rsidR="00D250E9" w:rsidRDefault="00D250E9" w:rsidP="00D250E9">
      <w:pPr>
        <w:spacing w:after="0"/>
        <w:jc w:val="both"/>
      </w:pPr>
      <w:r w:rsidRPr="00D250E9">
        <w:t xml:space="preserve">Zastupitelstvo </w:t>
      </w:r>
      <w:r w:rsidR="008B610E">
        <w:t>o</w:t>
      </w:r>
      <w:r w:rsidRPr="00D250E9">
        <w:t xml:space="preserve">bce Kašava </w:t>
      </w:r>
      <w:r w:rsidRPr="00D250E9">
        <w:rPr>
          <w:b/>
          <w:bCs/>
        </w:rPr>
        <w:t>schvaluje</w:t>
      </w:r>
      <w:r w:rsidRPr="00D250E9">
        <w:t xml:space="preserve"> Smlouvu o zřízení věcného břemene Č.: OT-001030088071/003-ELMO, na pozemku v k.</w:t>
      </w:r>
      <w:r>
        <w:t xml:space="preserve"> </w:t>
      </w:r>
      <w:r w:rsidRPr="00D250E9">
        <w:t xml:space="preserve">ú Kašava, </w:t>
      </w:r>
      <w:proofErr w:type="spellStart"/>
      <w:r w:rsidRPr="00D250E9">
        <w:t>parc</w:t>
      </w:r>
      <w:proofErr w:type="spellEnd"/>
      <w:r w:rsidRPr="00D250E9">
        <w:t>.</w:t>
      </w:r>
      <w:r>
        <w:t xml:space="preserve"> </w:t>
      </w:r>
      <w:r w:rsidRPr="00D250E9">
        <w:t>č. 1814/1, na stavbu „</w:t>
      </w:r>
      <w:proofErr w:type="spellStart"/>
      <w:proofErr w:type="gramStart"/>
      <w:r w:rsidRPr="00D250E9">
        <w:t>Kašava,Vaculík</w:t>
      </w:r>
      <w:proofErr w:type="gramEnd"/>
      <w:r w:rsidRPr="00D250E9">
        <w:t>,kabel</w:t>
      </w:r>
      <w:proofErr w:type="spellEnd"/>
      <w:r w:rsidRPr="00D250E9">
        <w:t xml:space="preserve"> NN“ za účelem umístění distribuční </w:t>
      </w:r>
      <w:r w:rsidR="00284A38" w:rsidRPr="00D250E9">
        <w:t>soustavy – kabelové</w:t>
      </w:r>
      <w:r w:rsidRPr="00D250E9">
        <w:t xml:space="preserve"> vedení NN, pojistková skříň, uzemnění; telekomunikační vedení.</w:t>
      </w:r>
    </w:p>
    <w:p w14:paraId="3962B2B8" w14:textId="136205A1" w:rsidR="00D250E9" w:rsidRDefault="00D250E9" w:rsidP="00D250E9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1A6F1BDB" w14:textId="77777777" w:rsidR="00D250E9" w:rsidRPr="000B383C" w:rsidRDefault="00D250E9" w:rsidP="00D250E9">
      <w:pPr>
        <w:autoSpaceDN/>
        <w:spacing w:after="0" w:line="240" w:lineRule="auto"/>
        <w:textAlignment w:val="auto"/>
        <w:rPr>
          <w:bCs/>
          <w:iCs/>
        </w:rPr>
      </w:pPr>
    </w:p>
    <w:p w14:paraId="338C6053" w14:textId="77777777" w:rsidR="00D250E9" w:rsidRPr="000B383C" w:rsidRDefault="00D250E9" w:rsidP="00D250E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364C8E28" w14:textId="77777777" w:rsidR="00D250E9" w:rsidRDefault="00D250E9" w:rsidP="00D250E9">
      <w:pPr>
        <w:spacing w:after="0"/>
      </w:pPr>
    </w:p>
    <w:p w14:paraId="5CC3F043" w14:textId="0042C309" w:rsidR="00D250E9" w:rsidRDefault="00D250E9" w:rsidP="00D250E9">
      <w:pPr>
        <w:pStyle w:val="Nadpis4"/>
      </w:pPr>
      <w:r>
        <w:t xml:space="preserve">20.3.14 </w:t>
      </w:r>
      <w:r w:rsidR="00DD3009">
        <w:t>Rozšíření veřejného osvětlení – Manželé Holíkovi, paní Zapletalová</w:t>
      </w:r>
    </w:p>
    <w:p w14:paraId="63E527CF" w14:textId="57970DAA" w:rsidR="00D250E9" w:rsidRDefault="00D250E9" w:rsidP="00D250E9">
      <w:r>
        <w:t xml:space="preserve">Předsedající přednesl </w:t>
      </w:r>
      <w:r w:rsidR="0073537A">
        <w:t>žádost manželů Holíkových a paní Zapletalové, aby vybudování veřejného osvětlení v ulici k jejich domům vybudovala obec v plné míře na své náklady. Na předchozím zastupitelstvu zastupitelé schválili financovat pouze se spoluúčastí žadatelů. Na zastupitelstvu byli přítomni také manželé Holíkovi, kteří žádost informativně doplnili.</w:t>
      </w:r>
      <w:r w:rsidR="00A0705C">
        <w:t xml:space="preserve"> Proběhla debata příto</w:t>
      </w:r>
      <w:r w:rsidR="00273889">
        <w:t>m</w:t>
      </w:r>
      <w:r w:rsidR="00A0705C">
        <w:t>ných zastupitel</w:t>
      </w:r>
      <w:r w:rsidR="00273889">
        <w:t>ů na financování. P</w:t>
      </w:r>
      <w:r w:rsidR="00A0705C">
        <w:t>ředpokládaný výpočet financí na v</w:t>
      </w:r>
      <w:r w:rsidR="00273889">
        <w:t>ybudování veřejného osvětlení (sloup, kabel apod.).</w:t>
      </w:r>
    </w:p>
    <w:p w14:paraId="6935187F" w14:textId="1280C497" w:rsidR="00D250E9" w:rsidRPr="000B383C" w:rsidRDefault="00D250E9" w:rsidP="00D250E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18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30D35E54" w14:textId="73F643E4" w:rsidR="00D250E9" w:rsidRDefault="00D250E9" w:rsidP="00D250E9">
      <w:pPr>
        <w:spacing w:after="0"/>
        <w:jc w:val="both"/>
      </w:pPr>
      <w:r w:rsidRPr="00D250E9">
        <w:t xml:space="preserve">Zastupitelstvo </w:t>
      </w:r>
      <w:r w:rsidR="006D269A">
        <w:t>o</w:t>
      </w:r>
      <w:r w:rsidRPr="00D250E9">
        <w:t>bce Kašava schvaluje žádost manželů Holíkových a paní Zapletalové na rozšíření Veřejného osvětlení k jejich domům na náklad obce Kašava.</w:t>
      </w:r>
    </w:p>
    <w:p w14:paraId="6B6EA59F" w14:textId="0D8333E6" w:rsidR="00D250E9" w:rsidRDefault="00D250E9" w:rsidP="00D250E9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12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1 (M. Zbranková)</w:t>
      </w:r>
    </w:p>
    <w:p w14:paraId="0ED4B4EF" w14:textId="77777777" w:rsidR="00D250E9" w:rsidRPr="000B383C" w:rsidRDefault="00D250E9" w:rsidP="00D250E9">
      <w:pPr>
        <w:autoSpaceDN/>
        <w:spacing w:after="0" w:line="240" w:lineRule="auto"/>
        <w:textAlignment w:val="auto"/>
        <w:rPr>
          <w:bCs/>
          <w:iCs/>
        </w:rPr>
      </w:pPr>
    </w:p>
    <w:p w14:paraId="112DE528" w14:textId="77777777" w:rsidR="00D250E9" w:rsidRPr="000B383C" w:rsidRDefault="00D250E9" w:rsidP="00D250E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lastRenderedPageBreak/>
        <w:t>Usnesení bylo schváleno.</w:t>
      </w:r>
    </w:p>
    <w:p w14:paraId="2147DBB2" w14:textId="77777777" w:rsidR="00D250E9" w:rsidRDefault="00D250E9" w:rsidP="00214874"/>
    <w:p w14:paraId="53EE3A20" w14:textId="5F0A9D58" w:rsidR="002F6AF7" w:rsidRDefault="00AA0BD2" w:rsidP="002F6AF7">
      <w:pPr>
        <w:pStyle w:val="Nadpis2"/>
      </w:pPr>
      <w:r>
        <w:t>20</w:t>
      </w:r>
      <w:r w:rsidR="002F6AF7">
        <w:t>.</w:t>
      </w:r>
      <w:r w:rsidR="00BB07B5">
        <w:t>4</w:t>
      </w:r>
      <w:r w:rsidR="002F6AF7">
        <w:t xml:space="preserve"> Projekty</w:t>
      </w:r>
    </w:p>
    <w:p w14:paraId="3E6CEA34" w14:textId="6362E9B2" w:rsidR="00DD3009" w:rsidRDefault="00DD3009" w:rsidP="00DD3009">
      <w:pPr>
        <w:pStyle w:val="Nadpis4"/>
      </w:pPr>
      <w:r>
        <w:t>20.4.1 FVE a výměna střešní krytiny škole</w:t>
      </w:r>
    </w:p>
    <w:p w14:paraId="7361A53A" w14:textId="1E874670" w:rsidR="00DD3009" w:rsidRDefault="00DD3009" w:rsidP="00DD3009">
      <w:r>
        <w:t xml:space="preserve">Předsedající </w:t>
      </w:r>
      <w:r w:rsidR="00A0705C">
        <w:t>informoval o projektu fotovoltaické elektrárny a výměny střešní krytiny na škole. Proběhla veřejná zakázka</w:t>
      </w:r>
      <w:r w:rsidR="00273889">
        <w:t>, předseda přednesl zprávu o hodnocení nabídek</w:t>
      </w:r>
      <w:r w:rsidR="00E86EB0">
        <w:t>. Dále slovně představil případný autorský dozor a technický dozor.</w:t>
      </w:r>
    </w:p>
    <w:p w14:paraId="040CA832" w14:textId="124587CE" w:rsidR="00DD3009" w:rsidRPr="000B383C" w:rsidRDefault="00DD3009" w:rsidP="00DD300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19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36F1AD3C" w14:textId="10F0940D" w:rsidR="00DD3009" w:rsidRDefault="00DD3009" w:rsidP="00DD3009">
      <w:pPr>
        <w:spacing w:after="0"/>
        <w:jc w:val="both"/>
      </w:pPr>
      <w:r>
        <w:t xml:space="preserve">Zastupitelstvo </w:t>
      </w:r>
      <w:r w:rsidR="006D269A">
        <w:t>o</w:t>
      </w:r>
      <w:r>
        <w:t>bce Kašava ve veřejné zakázce „Fotovoltaická elektrárna ZŠ Kašava“:</w:t>
      </w:r>
    </w:p>
    <w:p w14:paraId="708FA073" w14:textId="1DA7066D" w:rsidR="00DD3009" w:rsidRDefault="00DD3009" w:rsidP="00DD3009">
      <w:pPr>
        <w:pStyle w:val="Odstavecseseznamem"/>
        <w:numPr>
          <w:ilvl w:val="0"/>
          <w:numId w:val="197"/>
        </w:numPr>
        <w:spacing w:after="0"/>
        <w:jc w:val="both"/>
      </w:pPr>
      <w:r w:rsidRPr="00DD3009">
        <w:rPr>
          <w:b/>
          <w:bCs/>
        </w:rPr>
        <w:t>bere na vědomí</w:t>
      </w:r>
      <w:r>
        <w:t xml:space="preserve"> Zprávu o hodnocení nabídek,</w:t>
      </w:r>
    </w:p>
    <w:p w14:paraId="510B4AD2" w14:textId="2BAE33DA" w:rsidR="00DD3009" w:rsidRDefault="00DD3009" w:rsidP="00DD3009">
      <w:pPr>
        <w:pStyle w:val="Odstavecseseznamem"/>
        <w:numPr>
          <w:ilvl w:val="0"/>
          <w:numId w:val="197"/>
        </w:numPr>
        <w:spacing w:after="0"/>
        <w:jc w:val="both"/>
      </w:pPr>
      <w:r w:rsidRPr="00DD3009">
        <w:rPr>
          <w:b/>
          <w:bCs/>
        </w:rPr>
        <w:t>schvaluje</w:t>
      </w:r>
      <w:r>
        <w:t xml:space="preserve"> nabídku firmy H&amp;B delta, s.r.o. IČ: 25835661,</w:t>
      </w:r>
    </w:p>
    <w:p w14:paraId="39423B79" w14:textId="628E422B" w:rsidR="00DD3009" w:rsidRDefault="00DD3009" w:rsidP="00DD3009">
      <w:pPr>
        <w:pStyle w:val="Odstavecseseznamem"/>
        <w:numPr>
          <w:ilvl w:val="0"/>
          <w:numId w:val="197"/>
        </w:numPr>
        <w:spacing w:after="0"/>
        <w:jc w:val="both"/>
      </w:pPr>
      <w:r w:rsidRPr="00DD3009">
        <w:rPr>
          <w:b/>
          <w:bCs/>
        </w:rPr>
        <w:t>schvaluje</w:t>
      </w:r>
      <w:r>
        <w:t xml:space="preserve"> nabídku na </w:t>
      </w:r>
      <w:r w:rsidR="00273889">
        <w:t>A</w:t>
      </w:r>
      <w:r>
        <w:t>utorský dozor Ing. Haluzy,</w:t>
      </w:r>
    </w:p>
    <w:p w14:paraId="3CF05AFD" w14:textId="30A0087F" w:rsidR="00DD3009" w:rsidRDefault="00DD3009" w:rsidP="00DD3009">
      <w:pPr>
        <w:pStyle w:val="Odstavecseseznamem"/>
        <w:numPr>
          <w:ilvl w:val="0"/>
          <w:numId w:val="197"/>
        </w:numPr>
        <w:spacing w:after="0"/>
        <w:jc w:val="both"/>
      </w:pPr>
      <w:r w:rsidRPr="00DD3009">
        <w:rPr>
          <w:b/>
          <w:bCs/>
        </w:rPr>
        <w:t>schvaluje</w:t>
      </w:r>
      <w:r>
        <w:t xml:space="preserve"> nabídku na Technický dozor investora a koordinátora BOZP od pana </w:t>
      </w:r>
      <w:proofErr w:type="spellStart"/>
      <w:r>
        <w:t>Kocfeldy</w:t>
      </w:r>
      <w:proofErr w:type="spellEnd"/>
      <w:r>
        <w:t>,</w:t>
      </w:r>
    </w:p>
    <w:p w14:paraId="6BDF6111" w14:textId="0672AE42" w:rsidR="00DD3009" w:rsidRDefault="00DD3009" w:rsidP="00DD3009">
      <w:pPr>
        <w:pStyle w:val="Odstavecseseznamem"/>
        <w:numPr>
          <w:ilvl w:val="0"/>
          <w:numId w:val="197"/>
        </w:numPr>
        <w:spacing w:after="0"/>
        <w:jc w:val="both"/>
      </w:pPr>
      <w:r>
        <w:rPr>
          <w:b/>
          <w:bCs/>
        </w:rPr>
        <w:t>p</w:t>
      </w:r>
      <w:r w:rsidRPr="00DD3009">
        <w:rPr>
          <w:b/>
          <w:bCs/>
        </w:rPr>
        <w:t>ověřuje</w:t>
      </w:r>
      <w:r>
        <w:t xml:space="preserve"> starostu podpisu smlouvy o dílo s firmou H&amp;B delta,</w:t>
      </w:r>
    </w:p>
    <w:p w14:paraId="569BC617" w14:textId="047DE9EA" w:rsidR="00DD3009" w:rsidRDefault="00DD3009" w:rsidP="00DD3009">
      <w:pPr>
        <w:pStyle w:val="Odstavecseseznamem"/>
        <w:numPr>
          <w:ilvl w:val="0"/>
          <w:numId w:val="197"/>
        </w:numPr>
        <w:spacing w:after="0"/>
        <w:jc w:val="both"/>
      </w:pPr>
      <w:r>
        <w:rPr>
          <w:b/>
          <w:bCs/>
        </w:rPr>
        <w:t>b</w:t>
      </w:r>
      <w:r w:rsidRPr="00DD3009">
        <w:rPr>
          <w:b/>
          <w:bCs/>
        </w:rPr>
        <w:t>ere na vědomí</w:t>
      </w:r>
      <w:r>
        <w:t xml:space="preserve"> hodnotu veřejné zakázky a potřebu dofinancování úvěrem</w:t>
      </w:r>
      <w:r w:rsidR="005C4F13">
        <w:t>,</w:t>
      </w:r>
    </w:p>
    <w:p w14:paraId="64B7B41F" w14:textId="2C60AF03" w:rsidR="005C4F13" w:rsidRDefault="005C4F13" w:rsidP="00DD3009">
      <w:pPr>
        <w:pStyle w:val="Odstavecseseznamem"/>
        <w:numPr>
          <w:ilvl w:val="0"/>
          <w:numId w:val="197"/>
        </w:numPr>
        <w:spacing w:after="0"/>
        <w:jc w:val="both"/>
      </w:pPr>
      <w:r>
        <w:rPr>
          <w:b/>
          <w:bCs/>
        </w:rPr>
        <w:t>Pověřuje</w:t>
      </w:r>
      <w:r>
        <w:t xml:space="preserve"> starostu podpisem smlouvy </w:t>
      </w:r>
      <w:r w:rsidR="00C61D49">
        <w:t>o poskytnutí dotace</w:t>
      </w:r>
      <w:r>
        <w:t xml:space="preserve"> </w:t>
      </w:r>
      <w:r w:rsidR="00C61D49">
        <w:t>se</w:t>
      </w:r>
      <w:r>
        <w:t xml:space="preserve"> SFŽP.</w:t>
      </w:r>
    </w:p>
    <w:p w14:paraId="4F825132" w14:textId="4BA85574" w:rsidR="00DD3009" w:rsidRDefault="00DD3009" w:rsidP="00DD3009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0B516A00" w14:textId="77777777" w:rsidR="00DD3009" w:rsidRPr="000B383C" w:rsidRDefault="00DD3009" w:rsidP="00DD300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6CBBE97A" w14:textId="77777777" w:rsidR="00627026" w:rsidRDefault="00627026" w:rsidP="006A7BB0">
      <w:pPr>
        <w:spacing w:after="0"/>
      </w:pPr>
    </w:p>
    <w:p w14:paraId="275E48B3" w14:textId="61FB8757" w:rsidR="006A7BB0" w:rsidRDefault="006A7BB0" w:rsidP="006A7BB0">
      <w:pPr>
        <w:pStyle w:val="Nadpis4"/>
      </w:pPr>
      <w:r>
        <w:t>20.4.2 Změna užívání č. p. 41</w:t>
      </w:r>
    </w:p>
    <w:p w14:paraId="6717BE16" w14:textId="5939FD2A" w:rsidR="006A7BB0" w:rsidRDefault="006A7BB0" w:rsidP="006A7BB0">
      <w:r>
        <w:t xml:space="preserve">Předsedající </w:t>
      </w:r>
      <w:r w:rsidR="006F66A9">
        <w:t>informoval o kontrole Květinářství Jitky Řezníčkové ze živnostenského úřadu. Ke kontrole je potřeba doložit papír ke kolaudaci prostoru s účelem užívání jako obchod. Na katastru je uvedeno, že je zkolaudováno jako obchod, ale oficiální papír k tomu chybí. Nyní je potřeba vytvořit pasport a udělat novou změnu k účelu užívání znovu jako obchod.</w:t>
      </w:r>
    </w:p>
    <w:p w14:paraId="283E7C21" w14:textId="77777777" w:rsidR="006A7BB0" w:rsidRDefault="006A7BB0" w:rsidP="006A7BB0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630251CB" w14:textId="6EA85BE5" w:rsidR="006A7BB0" w:rsidRPr="006A7BB0" w:rsidRDefault="006A7BB0" w:rsidP="006A7BB0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F7FBF">
        <w:t xml:space="preserve">Zastupitelstvo </w:t>
      </w:r>
      <w:r w:rsidR="006D269A">
        <w:t>o</w:t>
      </w:r>
      <w:r w:rsidRPr="003F7FBF">
        <w:t xml:space="preserve">bce Kašava </w:t>
      </w:r>
      <w:r w:rsidRPr="006A7BB0">
        <w:rPr>
          <w:b/>
          <w:bCs/>
        </w:rPr>
        <w:t>schvaluje</w:t>
      </w:r>
      <w:r w:rsidRPr="003F7FBF">
        <w:t xml:space="preserve"> záměr vytvoření pasportu budovy č.</w:t>
      </w:r>
      <w:r>
        <w:t xml:space="preserve"> </w:t>
      </w:r>
      <w:r w:rsidRPr="003F7FBF">
        <w:t>p.</w:t>
      </w:r>
      <w:r>
        <w:t xml:space="preserve"> </w:t>
      </w:r>
      <w:r w:rsidRPr="003F7FBF">
        <w:t xml:space="preserve">41 za účelem provedení změny užívání a vytvoření projektové dokumentace pro zateplení budovy a rekonstrukci elektroinstalace.  </w:t>
      </w:r>
    </w:p>
    <w:p w14:paraId="502C448C" w14:textId="77777777" w:rsidR="006A7BB0" w:rsidRDefault="006A7BB0" w:rsidP="006A7BB0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4D4EA206" w14:textId="77777777" w:rsidR="006A7BB0" w:rsidRPr="000B383C" w:rsidRDefault="006A7BB0" w:rsidP="006A7BB0">
      <w:pPr>
        <w:autoSpaceDN/>
        <w:spacing w:after="0" w:line="240" w:lineRule="auto"/>
        <w:textAlignment w:val="auto"/>
        <w:rPr>
          <w:bCs/>
          <w:iCs/>
        </w:rPr>
      </w:pPr>
    </w:p>
    <w:p w14:paraId="5CAAA0FC" w14:textId="77777777" w:rsidR="006A7BB0" w:rsidRPr="000B383C" w:rsidRDefault="006A7BB0" w:rsidP="006A7BB0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6DE28D94" w14:textId="77777777" w:rsidR="006A7BB0" w:rsidRDefault="006A7BB0" w:rsidP="006A7BB0">
      <w:pPr>
        <w:spacing w:after="0"/>
      </w:pPr>
    </w:p>
    <w:p w14:paraId="6213CE14" w14:textId="093F20A0" w:rsidR="006A7BB0" w:rsidRDefault="006A7BB0" w:rsidP="006A7BB0">
      <w:pPr>
        <w:pStyle w:val="Nadpis4"/>
      </w:pPr>
      <w:r>
        <w:t>20.4.3 Sportovní zázemí</w:t>
      </w:r>
    </w:p>
    <w:p w14:paraId="2CD5CFA0" w14:textId="5223B12E" w:rsidR="006A7BB0" w:rsidRDefault="006A7BB0" w:rsidP="006A7BB0">
      <w:r>
        <w:t xml:space="preserve">Předsedající přednesl </w:t>
      </w:r>
      <w:r w:rsidR="006F66A9">
        <w:t>záměr podání žádosti o dotaci u Národní sportovní agentury na obnovu povrchu a osvětlení v tělocvičně, vybudování sociálního zázemí, osvětlení, tribuny pro fanoušky, výměna povrchů na dětských hřištích. Prochází stavebním řízením, vytváří se rozpočet. Do podání žádosti je potřeba udělat i výběrové řízení na dodavatele.</w:t>
      </w:r>
    </w:p>
    <w:p w14:paraId="218B03D2" w14:textId="66848A7D" w:rsidR="006A7BB0" w:rsidRDefault="006A7BB0" w:rsidP="006A7BB0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21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3E391B0B" w14:textId="7968B555" w:rsidR="006A7BB0" w:rsidRDefault="006A7BB0" w:rsidP="006A7BB0">
      <w:pPr>
        <w:spacing w:after="0"/>
        <w:jc w:val="both"/>
      </w:pPr>
      <w:r w:rsidRPr="006A7BB0">
        <w:t xml:space="preserve">Zastupitelstvo </w:t>
      </w:r>
      <w:r w:rsidR="006D269A">
        <w:t>o</w:t>
      </w:r>
      <w:r w:rsidRPr="006A7BB0">
        <w:t>bce Kašava schvaluje záměr podání žádosti o dotaci u NSA</w:t>
      </w:r>
      <w:r>
        <w:t xml:space="preserve"> </w:t>
      </w:r>
      <w:r w:rsidRPr="006A7BB0">
        <w:t>na obnovu povrchu a osvětlení v tělocvičně, vybudování sociálního zázemí a tribun na fotbalovém hřišti a výměnu povrchů dětských hřišť.</w:t>
      </w:r>
    </w:p>
    <w:p w14:paraId="3DDD0066" w14:textId="06CE950F" w:rsidR="006A7BB0" w:rsidRDefault="006A7BB0" w:rsidP="006A7BB0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62652DFB" w14:textId="77777777" w:rsidR="006A7BB0" w:rsidRPr="000B383C" w:rsidRDefault="006A7BB0" w:rsidP="006A7BB0">
      <w:pPr>
        <w:autoSpaceDN/>
        <w:spacing w:after="0" w:line="240" w:lineRule="auto"/>
        <w:textAlignment w:val="auto"/>
        <w:rPr>
          <w:bCs/>
          <w:iCs/>
        </w:rPr>
      </w:pPr>
    </w:p>
    <w:p w14:paraId="5EA1E9B9" w14:textId="77777777" w:rsidR="006A7BB0" w:rsidRPr="000B383C" w:rsidRDefault="006A7BB0" w:rsidP="006A7BB0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01137247" w14:textId="77777777" w:rsidR="006A7BB0" w:rsidRDefault="006A7BB0" w:rsidP="00214874"/>
    <w:p w14:paraId="70DA510F" w14:textId="522BAED2" w:rsidR="00627026" w:rsidRDefault="00AA0BD2" w:rsidP="00627026">
      <w:pPr>
        <w:pStyle w:val="Nadpis2"/>
      </w:pPr>
      <w:r>
        <w:t>20</w:t>
      </w:r>
      <w:r w:rsidR="00627026">
        <w:t>.</w:t>
      </w:r>
      <w:r w:rsidR="004D30E7">
        <w:t>5</w:t>
      </w:r>
      <w:r w:rsidR="00627026">
        <w:t xml:space="preserve"> Ostatní</w:t>
      </w:r>
    </w:p>
    <w:p w14:paraId="03969557" w14:textId="66C7DD4C" w:rsidR="006A7BB0" w:rsidRDefault="006A7BB0" w:rsidP="006A7BB0">
      <w:pPr>
        <w:pStyle w:val="Nadpis4"/>
      </w:pPr>
      <w:r>
        <w:t>20.5.1 Oldřich Sedlář</w:t>
      </w:r>
    </w:p>
    <w:p w14:paraId="42EBE9C5" w14:textId="2304CD49" w:rsidR="006A7BB0" w:rsidRDefault="006A7BB0" w:rsidP="006A7BB0">
      <w:r>
        <w:t xml:space="preserve">Předsedající </w:t>
      </w:r>
      <w:r w:rsidR="006F66A9">
        <w:t xml:space="preserve">informoval přítomné zastupitele o podání žaloby panem Oldřichem Sedlářem na obec Kašava. Jedná se o žalobu ve věci určení vlastnických práv nemovitých věcí, který dlouhodobě užíval a nyní za pomoci institutu vydržení žádá soud o nabytí pozemku do svého vlastnictví. Na tento sporný pozemek se přišlo při digitalizaci pozemků obce Kašava. </w:t>
      </w:r>
      <w:r w:rsidR="00551378">
        <w:t>Tímto pozemkem původně protékalo koryto potoka, které bylo předěláno někdy v 60. letech.</w:t>
      </w:r>
    </w:p>
    <w:p w14:paraId="6F740920" w14:textId="34066DCC" w:rsidR="006A7BB0" w:rsidRDefault="006A7BB0" w:rsidP="006A7BB0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22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1AFF284A" w14:textId="04D0255E" w:rsidR="006A7BB0" w:rsidRDefault="006A7BB0" w:rsidP="006A7BB0">
      <w:pPr>
        <w:spacing w:after="0"/>
        <w:jc w:val="both"/>
      </w:pPr>
      <w:r>
        <w:t xml:space="preserve">Zastupitelstvo </w:t>
      </w:r>
      <w:r w:rsidR="006D269A">
        <w:t>o</w:t>
      </w:r>
      <w:r>
        <w:t>bce Kašava:</w:t>
      </w:r>
    </w:p>
    <w:p w14:paraId="49B96E45" w14:textId="7E6225E1" w:rsidR="006A7BB0" w:rsidRDefault="006A7BB0" w:rsidP="006A7BB0">
      <w:pPr>
        <w:pStyle w:val="Odstavecseseznamem"/>
        <w:numPr>
          <w:ilvl w:val="0"/>
          <w:numId w:val="200"/>
        </w:numPr>
        <w:spacing w:after="0"/>
        <w:jc w:val="both"/>
      </w:pPr>
      <w:r w:rsidRPr="006A7BB0">
        <w:rPr>
          <w:b/>
          <w:bCs/>
        </w:rPr>
        <w:t>bere na vědomí</w:t>
      </w:r>
      <w:r>
        <w:t xml:space="preserve"> žalobu žalobce Oldřicha Sedláře na žalovanou obec Kašava ve věci určení vlastnických práv nemovité věci, pozemku, který dlouhodobě užíval a nyní za pomoci institutu vydržení žádá soud o nabytí nemovité věci do svého vlastnictví,</w:t>
      </w:r>
    </w:p>
    <w:p w14:paraId="69C824EB" w14:textId="1654244C" w:rsidR="006A7BB0" w:rsidRDefault="006A7BB0" w:rsidP="006A7BB0">
      <w:pPr>
        <w:pStyle w:val="Odstavecseseznamem"/>
        <w:numPr>
          <w:ilvl w:val="0"/>
          <w:numId w:val="200"/>
        </w:numPr>
        <w:spacing w:after="0"/>
        <w:jc w:val="both"/>
      </w:pPr>
      <w:r>
        <w:rPr>
          <w:b/>
          <w:bCs/>
        </w:rPr>
        <w:t>b</w:t>
      </w:r>
      <w:r w:rsidRPr="006A7BB0">
        <w:rPr>
          <w:b/>
          <w:bCs/>
        </w:rPr>
        <w:t>ere na vědomí</w:t>
      </w:r>
      <w:r>
        <w:t xml:space="preserve"> Vyjádření žalované,</w:t>
      </w:r>
    </w:p>
    <w:p w14:paraId="3E3D376B" w14:textId="35013F51" w:rsidR="006A7BB0" w:rsidRDefault="006A7BB0" w:rsidP="006A7BB0">
      <w:pPr>
        <w:pStyle w:val="Odstavecseseznamem"/>
        <w:numPr>
          <w:ilvl w:val="0"/>
          <w:numId w:val="200"/>
        </w:numPr>
        <w:spacing w:after="0"/>
        <w:jc w:val="both"/>
      </w:pPr>
      <w:r>
        <w:rPr>
          <w:b/>
          <w:bCs/>
        </w:rPr>
        <w:t>s</w:t>
      </w:r>
      <w:r w:rsidRPr="006A7BB0">
        <w:rPr>
          <w:b/>
          <w:bCs/>
        </w:rPr>
        <w:t>chvaluje</w:t>
      </w:r>
      <w:r>
        <w:t xml:space="preserve"> zastupování Advokátní kanceláře Petráš a Rezek v soudním sporu,</w:t>
      </w:r>
    </w:p>
    <w:p w14:paraId="6EDCEE56" w14:textId="0BE6D9C0" w:rsidR="006A7BB0" w:rsidRDefault="006A7BB0" w:rsidP="006A7BB0">
      <w:pPr>
        <w:pStyle w:val="Odstavecseseznamem"/>
        <w:numPr>
          <w:ilvl w:val="0"/>
          <w:numId w:val="200"/>
        </w:numPr>
        <w:spacing w:after="0"/>
        <w:jc w:val="both"/>
      </w:pPr>
      <w:r>
        <w:rPr>
          <w:b/>
          <w:bCs/>
        </w:rPr>
        <w:t>b</w:t>
      </w:r>
      <w:r w:rsidRPr="006A7BB0">
        <w:rPr>
          <w:b/>
          <w:bCs/>
        </w:rPr>
        <w:t>ere na vědomí</w:t>
      </w:r>
      <w:r>
        <w:t xml:space="preserve"> hodinovou sazbu Advokátní kanceláře ve výši 2.300, - Kč bez DPH za hodinu,</w:t>
      </w:r>
    </w:p>
    <w:p w14:paraId="4F05749F" w14:textId="44B27082" w:rsidR="006A7BB0" w:rsidRDefault="006A7BB0" w:rsidP="006A7BB0">
      <w:pPr>
        <w:pStyle w:val="Odstavecseseznamem"/>
        <w:numPr>
          <w:ilvl w:val="0"/>
          <w:numId w:val="200"/>
        </w:numPr>
        <w:spacing w:after="0"/>
        <w:jc w:val="both"/>
      </w:pPr>
      <w:r w:rsidRPr="006A7BB0">
        <w:rPr>
          <w:b/>
          <w:bCs/>
        </w:rPr>
        <w:t>schvaluje</w:t>
      </w:r>
      <w:r>
        <w:t xml:space="preserve"> odložení žádosti o pronájem části pozemku </w:t>
      </w:r>
      <w:proofErr w:type="spellStart"/>
      <w:r>
        <w:t>parc</w:t>
      </w:r>
      <w:proofErr w:type="spellEnd"/>
      <w:r>
        <w:t>. č. 1905/2 na dobu pravomocného rozhodnutí soudu o určení vlastnictví k</w:t>
      </w:r>
      <w:r w:rsidR="00F87A41">
        <w:t> </w:t>
      </w:r>
      <w:r>
        <w:t>pozemku</w:t>
      </w:r>
      <w:r w:rsidR="00F87A41">
        <w:t xml:space="preserve"> </w:t>
      </w:r>
      <w:proofErr w:type="spellStart"/>
      <w:r w:rsidR="00F87A41">
        <w:t>parc</w:t>
      </w:r>
      <w:proofErr w:type="spellEnd"/>
      <w:r w:rsidR="00F87A41">
        <w:t>. č.</w:t>
      </w:r>
      <w:r>
        <w:t xml:space="preserve"> 196/3.</w:t>
      </w:r>
    </w:p>
    <w:p w14:paraId="7418D9B7" w14:textId="2B40C547" w:rsidR="006A7BB0" w:rsidRDefault="006A7BB0" w:rsidP="006A7BB0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78652E46" w14:textId="77777777" w:rsidR="006A7BB0" w:rsidRPr="000B383C" w:rsidRDefault="006A7BB0" w:rsidP="006A7BB0">
      <w:pPr>
        <w:autoSpaceDN/>
        <w:spacing w:after="0" w:line="240" w:lineRule="auto"/>
        <w:textAlignment w:val="auto"/>
        <w:rPr>
          <w:bCs/>
          <w:iCs/>
        </w:rPr>
      </w:pPr>
    </w:p>
    <w:p w14:paraId="5CAD29BD" w14:textId="77777777" w:rsidR="006A7BB0" w:rsidRPr="000B383C" w:rsidRDefault="006A7BB0" w:rsidP="006A7BB0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7C82D7C6" w14:textId="77777777" w:rsidR="004D30E7" w:rsidRDefault="004D30E7" w:rsidP="00656458">
      <w:pPr>
        <w:spacing w:after="0"/>
      </w:pPr>
    </w:p>
    <w:p w14:paraId="69004FDA" w14:textId="26F8D5C7" w:rsidR="00F87A41" w:rsidRDefault="00F87A41" w:rsidP="00656458">
      <w:pPr>
        <w:pStyle w:val="Nadpis4"/>
      </w:pPr>
      <w:r>
        <w:t>20.5.2 Vodovod na horním konci</w:t>
      </w:r>
    </w:p>
    <w:p w14:paraId="4C043DA7" w14:textId="4475893E" w:rsidR="00F87A41" w:rsidRDefault="00F87A41" w:rsidP="00F87A41">
      <w:r>
        <w:t xml:space="preserve">Předsedající </w:t>
      </w:r>
      <w:r w:rsidR="00551378">
        <w:t xml:space="preserve">informoval o žádosti na vybudování vodovodu na horním konci, se žádostí a potřebou přišel pan Ondřej </w:t>
      </w:r>
      <w:proofErr w:type="spellStart"/>
      <w:r w:rsidR="00551378">
        <w:t>Strnka</w:t>
      </w:r>
      <w:proofErr w:type="spellEnd"/>
      <w:r w:rsidR="00551378">
        <w:t>. Má sice svou studnu, ale málo vody v ní pro potřeby rodinného bydlení. Proběhla debata zastupitelů o možnosti podání žádosti o dotaci na vybudování vodovodu. Při vybudování vodovodu na horním konci je zájem o připojení více domácností na tento řad.</w:t>
      </w:r>
    </w:p>
    <w:p w14:paraId="59BE193E" w14:textId="3BCD5E41" w:rsidR="00F87A41" w:rsidRDefault="00F87A41" w:rsidP="00F87A4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23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6908A661" w14:textId="3AB0639D" w:rsidR="00F87A41" w:rsidRDefault="00F87A41" w:rsidP="00F87A41">
      <w:pPr>
        <w:spacing w:after="0"/>
        <w:jc w:val="both"/>
      </w:pPr>
      <w:r w:rsidRPr="00F87A41">
        <w:t xml:space="preserve">Zastupitelstvo </w:t>
      </w:r>
      <w:r w:rsidR="006D269A">
        <w:t>o</w:t>
      </w:r>
      <w:r w:rsidRPr="00F87A41">
        <w:t xml:space="preserve">bce Kašava </w:t>
      </w:r>
      <w:r w:rsidRPr="00F87A41">
        <w:rPr>
          <w:b/>
          <w:bCs/>
        </w:rPr>
        <w:t>schvaluje</w:t>
      </w:r>
      <w:r w:rsidRPr="00F87A41">
        <w:t xml:space="preserve"> podání žádosti o dotaci na vodovodní řad v lokalitě „Laši“ na horním konci.</w:t>
      </w:r>
    </w:p>
    <w:p w14:paraId="07F5A42A" w14:textId="24D70C89" w:rsidR="00F87A41" w:rsidRDefault="00F87A41" w:rsidP="00F87A41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75A79D85" w14:textId="77777777" w:rsidR="00F87A41" w:rsidRPr="000B383C" w:rsidRDefault="00F87A41" w:rsidP="00F87A41">
      <w:pPr>
        <w:autoSpaceDN/>
        <w:spacing w:after="0" w:line="240" w:lineRule="auto"/>
        <w:textAlignment w:val="auto"/>
        <w:rPr>
          <w:bCs/>
          <w:iCs/>
        </w:rPr>
      </w:pPr>
    </w:p>
    <w:p w14:paraId="3A52F559" w14:textId="77777777" w:rsidR="00F87A41" w:rsidRDefault="00F87A41" w:rsidP="00F87A4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08C239B4" w14:textId="77777777" w:rsidR="00551378" w:rsidRDefault="00551378" w:rsidP="00F87A4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3DB258C1" w14:textId="01C12CDD" w:rsidR="00F87A41" w:rsidRDefault="00F87A41" w:rsidP="00F87A41">
      <w:pPr>
        <w:pStyle w:val="Nadpis4"/>
      </w:pPr>
      <w:r>
        <w:t>20.5.3 Pronájem bytů</w:t>
      </w:r>
    </w:p>
    <w:p w14:paraId="7E03CA76" w14:textId="17DC1EAB" w:rsidR="00F87A41" w:rsidRDefault="00F87A41" w:rsidP="00F87A41">
      <w:r>
        <w:t xml:space="preserve">Předsedající </w:t>
      </w:r>
      <w:r w:rsidR="00551378">
        <w:t xml:space="preserve">informoval o volnosti 2 obecních bytů a možnosti pronájmu bytů zájemcům. Byl vyhlášen záměr pronájmu obecních bytů, sešlo se 5 zájemkyň o pronájem bytu a je potřeba vytvořit pořadí zájemců o pronájem bytů. </w:t>
      </w:r>
    </w:p>
    <w:p w14:paraId="727B15B6" w14:textId="0CC1FFD4" w:rsidR="00F87A41" w:rsidRDefault="00F87A41" w:rsidP="00F87A4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24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6F9EFE71" w14:textId="5A0E66B0" w:rsidR="00F87A41" w:rsidRDefault="00F87A41" w:rsidP="00F87A41">
      <w:pPr>
        <w:spacing w:after="0"/>
      </w:pPr>
      <w:r w:rsidRPr="0009613E">
        <w:t xml:space="preserve">Zastupitelstvo </w:t>
      </w:r>
      <w:r w:rsidR="006D269A">
        <w:t>o</w:t>
      </w:r>
      <w:r w:rsidRPr="0009613E">
        <w:t xml:space="preserve">bce Kašava </w:t>
      </w:r>
      <w:r w:rsidRPr="00AD30E4">
        <w:rPr>
          <w:b/>
          <w:bCs/>
        </w:rPr>
        <w:t>schvaluje</w:t>
      </w:r>
      <w:r w:rsidRPr="0009613E">
        <w:t xml:space="preserve"> pořadí zájemců o pronájem bytů:</w:t>
      </w:r>
    </w:p>
    <w:p w14:paraId="134F5B14" w14:textId="042704D9" w:rsidR="00F87A41" w:rsidRDefault="00F87A41" w:rsidP="00F87A41">
      <w:pPr>
        <w:pStyle w:val="Odstavecseseznamem"/>
        <w:numPr>
          <w:ilvl w:val="0"/>
          <w:numId w:val="203"/>
        </w:numPr>
        <w:spacing w:after="0"/>
      </w:pPr>
      <w:r>
        <w:lastRenderedPageBreak/>
        <w:t>Kantorová,</w:t>
      </w:r>
    </w:p>
    <w:p w14:paraId="3D401E6B" w14:textId="67F19FDE" w:rsidR="00F87A41" w:rsidRDefault="00F87A41" w:rsidP="00F87A41">
      <w:pPr>
        <w:pStyle w:val="Odstavecseseznamem"/>
        <w:numPr>
          <w:ilvl w:val="0"/>
          <w:numId w:val="203"/>
        </w:numPr>
        <w:spacing w:after="0"/>
      </w:pPr>
      <w:r>
        <w:t>Ševců,</w:t>
      </w:r>
    </w:p>
    <w:p w14:paraId="7538A4EE" w14:textId="3B8EF9D7" w:rsidR="00F87A41" w:rsidRDefault="00F87A41" w:rsidP="00F87A41">
      <w:pPr>
        <w:pStyle w:val="Odstavecseseznamem"/>
        <w:numPr>
          <w:ilvl w:val="0"/>
          <w:numId w:val="203"/>
        </w:numPr>
        <w:spacing w:after="0"/>
      </w:pPr>
      <w:r>
        <w:t>Sedlářová,</w:t>
      </w:r>
    </w:p>
    <w:p w14:paraId="329281EA" w14:textId="7713800C" w:rsidR="00F87A41" w:rsidRPr="0009613E" w:rsidRDefault="00F87A41" w:rsidP="00F87A41">
      <w:pPr>
        <w:pStyle w:val="Odstavecseseznamem"/>
        <w:numPr>
          <w:ilvl w:val="0"/>
          <w:numId w:val="203"/>
        </w:numPr>
        <w:spacing w:after="0"/>
      </w:pPr>
      <w:proofErr w:type="spellStart"/>
      <w:r>
        <w:t>Ligenzová</w:t>
      </w:r>
      <w:proofErr w:type="spellEnd"/>
      <w:r>
        <w:t>.</w:t>
      </w:r>
    </w:p>
    <w:p w14:paraId="5F8DC32C" w14:textId="3680FB2B" w:rsidR="00F87A41" w:rsidRDefault="00F87A41" w:rsidP="00F87A41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12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1 (J. Zbranek)</w:t>
      </w:r>
    </w:p>
    <w:p w14:paraId="5C85575C" w14:textId="77777777" w:rsidR="00F87A41" w:rsidRPr="000B383C" w:rsidRDefault="00F87A41" w:rsidP="00F87A41">
      <w:pPr>
        <w:autoSpaceDN/>
        <w:spacing w:after="0" w:line="240" w:lineRule="auto"/>
        <w:textAlignment w:val="auto"/>
        <w:rPr>
          <w:bCs/>
          <w:iCs/>
        </w:rPr>
      </w:pPr>
    </w:p>
    <w:p w14:paraId="02753F3D" w14:textId="77777777" w:rsidR="00F87A41" w:rsidRDefault="00F87A41" w:rsidP="00F87A4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0B2A9BA" w14:textId="77777777" w:rsidR="00F87A41" w:rsidRDefault="00F87A41" w:rsidP="00F87A4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410F67EA" w14:textId="75B85645" w:rsidR="00F87A41" w:rsidRDefault="00F87A41" w:rsidP="00F87A41">
      <w:pPr>
        <w:pStyle w:val="Nadpis4"/>
      </w:pPr>
      <w:r>
        <w:t>20.5.4 Setkání finalistů soutěže Vesnice roku 2016 ČR</w:t>
      </w:r>
    </w:p>
    <w:p w14:paraId="0712510E" w14:textId="11FA8075" w:rsidR="00F87A41" w:rsidRDefault="00F87A41" w:rsidP="00F87A41">
      <w:r>
        <w:t xml:space="preserve">Předsedající </w:t>
      </w:r>
      <w:r w:rsidR="00AD30E4">
        <w:t xml:space="preserve">informoval o možnosti pořádání kulturní akce „Setkání finalistů soutěže Vesnice roku 2016 ČR“ po </w:t>
      </w:r>
      <w:proofErr w:type="gramStart"/>
      <w:r w:rsidR="00AD30E4">
        <w:t>10-ti</w:t>
      </w:r>
      <w:proofErr w:type="gramEnd"/>
      <w:r w:rsidR="00AD30E4">
        <w:t xml:space="preserve"> letech od vítězství v této obci. Předseda navrhuje</w:t>
      </w:r>
      <w:r w:rsidR="003572A6">
        <w:t xml:space="preserve"> při této příležitosti</w:t>
      </w:r>
      <w:r w:rsidR="00AD30E4">
        <w:t xml:space="preserve"> např. hry bez hranic a podobný program</w:t>
      </w:r>
      <w:r w:rsidR="003572A6">
        <w:t>, aby se mohli zúčastnit i zájemci z pozvaných obcí.</w:t>
      </w:r>
    </w:p>
    <w:p w14:paraId="64BC3FC7" w14:textId="198FBFFD" w:rsidR="00F87A41" w:rsidRDefault="00F87A41" w:rsidP="00F87A4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25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55E9D1FE" w14:textId="5ACD4D8E" w:rsidR="00F87A41" w:rsidRDefault="00F87A41" w:rsidP="00F87A41">
      <w:pPr>
        <w:spacing w:after="0"/>
        <w:jc w:val="both"/>
      </w:pPr>
      <w:r w:rsidRPr="00F87A41">
        <w:t xml:space="preserve">Zastupitelstvo </w:t>
      </w:r>
      <w:r w:rsidR="006D269A">
        <w:t>o</w:t>
      </w:r>
      <w:r w:rsidRPr="00F87A41">
        <w:t xml:space="preserve">bce Kašava </w:t>
      </w:r>
      <w:r w:rsidRPr="00AD30E4">
        <w:rPr>
          <w:b/>
          <w:bCs/>
        </w:rPr>
        <w:t>schvaluje</w:t>
      </w:r>
      <w:r w:rsidRPr="00F87A41">
        <w:t xml:space="preserve"> kulturní akci „Setkání finalistů soutěže Vesnice roku 2016 ČR“ dne 11.7.202</w:t>
      </w:r>
      <w:r w:rsidR="00AD30E4">
        <w:t>6</w:t>
      </w:r>
      <w:r w:rsidRPr="00F87A41">
        <w:t xml:space="preserve"> v Kašavě na návsi.</w:t>
      </w:r>
    </w:p>
    <w:p w14:paraId="0083F422" w14:textId="60524FE7" w:rsidR="00F87A41" w:rsidRDefault="00F87A41" w:rsidP="00F87A41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613966D6" w14:textId="77777777" w:rsidR="00F87A41" w:rsidRPr="000B383C" w:rsidRDefault="00F87A41" w:rsidP="00F87A41">
      <w:pPr>
        <w:autoSpaceDN/>
        <w:spacing w:after="0" w:line="240" w:lineRule="auto"/>
        <w:textAlignment w:val="auto"/>
        <w:rPr>
          <w:bCs/>
          <w:iCs/>
        </w:rPr>
      </w:pPr>
    </w:p>
    <w:p w14:paraId="722B1033" w14:textId="77777777" w:rsidR="00F87A41" w:rsidRPr="000B383C" w:rsidRDefault="00F87A41" w:rsidP="00F87A4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B2AB931" w14:textId="77777777" w:rsidR="00F87A41" w:rsidRDefault="00F87A41" w:rsidP="00F87A4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714735F0" w14:textId="3474402A" w:rsidR="00656458" w:rsidRDefault="00656458" w:rsidP="00656458">
      <w:pPr>
        <w:pStyle w:val="Nadpis4"/>
      </w:pPr>
      <w:r>
        <w:t>20.5.5 Pasportizace KBTV</w:t>
      </w:r>
    </w:p>
    <w:p w14:paraId="53ED274E" w14:textId="2C969A01" w:rsidR="00656458" w:rsidRDefault="00656458" w:rsidP="00656458">
      <w:r>
        <w:t xml:space="preserve">Předsedající </w:t>
      </w:r>
      <w:r w:rsidR="003572A6">
        <w:t xml:space="preserve">informoval o potřebě vytvoření pasportizace KBTV. Ta je nyní zaměřena/vytyčena, je vytvořen geometrický plán a nyní je potřeba vytvořit pasport. </w:t>
      </w:r>
    </w:p>
    <w:p w14:paraId="4C09C390" w14:textId="1EFC93E2" w:rsidR="00656458" w:rsidRDefault="00656458" w:rsidP="00656458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26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3AB65863" w14:textId="04666182" w:rsidR="00656458" w:rsidRDefault="00656458" w:rsidP="00656458">
      <w:pPr>
        <w:spacing w:after="0"/>
        <w:jc w:val="both"/>
      </w:pPr>
      <w:r w:rsidRPr="00656458">
        <w:t xml:space="preserve">Zastupitelstvo </w:t>
      </w:r>
      <w:r w:rsidR="006D269A">
        <w:t>o</w:t>
      </w:r>
      <w:r w:rsidRPr="00656458">
        <w:t xml:space="preserve">bce Kašava </w:t>
      </w:r>
      <w:r w:rsidRPr="00AD30E4">
        <w:rPr>
          <w:b/>
          <w:bCs/>
        </w:rPr>
        <w:t>schvaluje</w:t>
      </w:r>
      <w:r w:rsidRPr="00656458">
        <w:t xml:space="preserve"> pasportizaci infrastruktury nadzemní a podzemní sítě KBTV za cenu 25.000, - Kč</w:t>
      </w:r>
      <w:r>
        <w:t>.</w:t>
      </w:r>
    </w:p>
    <w:p w14:paraId="76987136" w14:textId="6F2006EB" w:rsidR="00656458" w:rsidRDefault="00656458" w:rsidP="00656458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513C1469" w14:textId="77777777" w:rsidR="00656458" w:rsidRPr="000B383C" w:rsidRDefault="00656458" w:rsidP="00656458">
      <w:pPr>
        <w:autoSpaceDN/>
        <w:spacing w:after="0" w:line="240" w:lineRule="auto"/>
        <w:textAlignment w:val="auto"/>
        <w:rPr>
          <w:bCs/>
          <w:iCs/>
        </w:rPr>
      </w:pPr>
    </w:p>
    <w:p w14:paraId="08E7DA49" w14:textId="77777777" w:rsidR="00656458" w:rsidRPr="000B383C" w:rsidRDefault="00656458" w:rsidP="00656458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6FB797CB" w14:textId="77777777" w:rsidR="00656458" w:rsidRDefault="00656458" w:rsidP="00F87A4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5158CE57" w14:textId="4DCFFD08" w:rsidR="00656458" w:rsidRDefault="00656458" w:rsidP="00656458">
      <w:pPr>
        <w:pStyle w:val="Nadpis4"/>
      </w:pPr>
      <w:r>
        <w:t>20.5.6 Veřejnoprávní smlouva na výkon přestupkové agendy</w:t>
      </w:r>
    </w:p>
    <w:p w14:paraId="56F0B4B9" w14:textId="3D80DBC8" w:rsidR="00656458" w:rsidRDefault="00656458" w:rsidP="00656458">
      <w:r>
        <w:t xml:space="preserve">Předsedající </w:t>
      </w:r>
      <w:r w:rsidR="003572A6">
        <w:t>informoval o výpovědi Veřejnoprávní smlouvy o odpovědnosti za přestupky a řízení o nich ze strany Statutárního města Zlína. Nyní byl zaslán návrh nové smlouvy s konkrétnějším ceníkem a nyní bude řešit Magistrát města Zlína. Obec Kašava nyní není schopna si tuto agendu převzít pod svou správu.</w:t>
      </w:r>
    </w:p>
    <w:p w14:paraId="6B52043B" w14:textId="3CA44006" w:rsidR="00656458" w:rsidRDefault="00656458" w:rsidP="00656458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27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39DF8BBF" w14:textId="324BEC19" w:rsidR="00656458" w:rsidRPr="008D5872" w:rsidRDefault="00656458" w:rsidP="00656458">
      <w:pPr>
        <w:spacing w:after="0"/>
      </w:pPr>
      <w:r w:rsidRPr="008D5872">
        <w:t xml:space="preserve">Zastupitelstvo </w:t>
      </w:r>
      <w:r w:rsidR="006D269A">
        <w:t>o</w:t>
      </w:r>
      <w:r w:rsidRPr="008D5872">
        <w:t>bce Kašava</w:t>
      </w:r>
      <w:r>
        <w:t>:</w:t>
      </w:r>
    </w:p>
    <w:p w14:paraId="50010005" w14:textId="1FC2C337" w:rsidR="00656458" w:rsidRPr="008D5872" w:rsidRDefault="00656458" w:rsidP="00656458">
      <w:pPr>
        <w:pStyle w:val="Odstavecseseznamem"/>
        <w:numPr>
          <w:ilvl w:val="0"/>
          <w:numId w:val="205"/>
        </w:numPr>
        <w:autoSpaceDN/>
        <w:spacing w:after="0" w:line="240" w:lineRule="auto"/>
        <w:textAlignment w:val="auto"/>
      </w:pPr>
      <w:r w:rsidRPr="00656458">
        <w:rPr>
          <w:b/>
          <w:bCs/>
        </w:rPr>
        <w:t>bere na vědomí</w:t>
      </w:r>
      <w:r w:rsidRPr="008D5872">
        <w:t xml:space="preserve"> výpověď Veřejnoprávní smlouvy o odpovědnosti za přestupky a řízení o nich ze strany Statutárního města Zlína</w:t>
      </w:r>
      <w:r>
        <w:t>,</w:t>
      </w:r>
    </w:p>
    <w:p w14:paraId="516A8D4B" w14:textId="211BCCF7" w:rsidR="00656458" w:rsidRPr="008D5872" w:rsidRDefault="00656458" w:rsidP="00656458">
      <w:pPr>
        <w:pStyle w:val="Odstavecseseznamem"/>
        <w:numPr>
          <w:ilvl w:val="0"/>
          <w:numId w:val="205"/>
        </w:numPr>
        <w:autoSpaceDN/>
        <w:spacing w:after="0" w:line="240" w:lineRule="auto"/>
        <w:textAlignment w:val="auto"/>
      </w:pPr>
      <w:r w:rsidRPr="00656458">
        <w:rPr>
          <w:b/>
          <w:bCs/>
        </w:rPr>
        <w:t>schvaluje</w:t>
      </w:r>
      <w:r w:rsidRPr="008D5872">
        <w:t xml:space="preserve"> novou Veřejnoprávní smlouvu o přenesení příslušnosti k řešení a projednání přestupků z obce Kašava na Magistrát města Zlína</w:t>
      </w:r>
      <w:r>
        <w:t>.</w:t>
      </w:r>
    </w:p>
    <w:p w14:paraId="7AF02E0D" w14:textId="77777777" w:rsidR="00656458" w:rsidRDefault="00656458" w:rsidP="00656458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6B239285" w14:textId="77777777" w:rsidR="00656458" w:rsidRPr="000B383C" w:rsidRDefault="00656458" w:rsidP="00656458">
      <w:pPr>
        <w:autoSpaceDN/>
        <w:spacing w:after="0" w:line="240" w:lineRule="auto"/>
        <w:textAlignment w:val="auto"/>
        <w:rPr>
          <w:bCs/>
          <w:iCs/>
        </w:rPr>
      </w:pPr>
    </w:p>
    <w:p w14:paraId="4EB8E470" w14:textId="77777777" w:rsidR="00656458" w:rsidRPr="000B383C" w:rsidRDefault="00656458" w:rsidP="00656458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3ECCC971" w14:textId="77777777" w:rsidR="00656458" w:rsidRDefault="00656458" w:rsidP="00F87A4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1B667B48" w14:textId="4DDA264C" w:rsidR="00966C51" w:rsidRDefault="00966C51" w:rsidP="00966C51">
      <w:pPr>
        <w:pStyle w:val="Nadpis4"/>
      </w:pPr>
      <w:r>
        <w:lastRenderedPageBreak/>
        <w:t>20.5.7 Přístřešek – zastávka</w:t>
      </w:r>
    </w:p>
    <w:p w14:paraId="45944A14" w14:textId="718D5185" w:rsidR="00966C51" w:rsidRDefault="00966C51" w:rsidP="00966C51">
      <w:r>
        <w:t>Předsedající předn</w:t>
      </w:r>
      <w:r w:rsidR="003572A6">
        <w:t>esl žádost na vybudování přístřešku na zastávku na dolním konci</w:t>
      </w:r>
      <w:r w:rsidR="0018635A">
        <w:t>, která je nyní celá otevřená bez jakéhokoliv zastřešení. Návrh zastupitelů je na vybudování nějaké menšího přístřešku ve stejném dřevěném duchu, jako je zastávka naproti přes komunikaci.</w:t>
      </w:r>
    </w:p>
    <w:p w14:paraId="64EAC1B2" w14:textId="2D5BA79C" w:rsidR="00966C51" w:rsidRDefault="00966C51" w:rsidP="00966C5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28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466D0B1A" w14:textId="79B80840" w:rsidR="00966C51" w:rsidRPr="00966C51" w:rsidRDefault="00966C51" w:rsidP="00966C51">
      <w:pPr>
        <w:spacing w:after="0"/>
        <w:jc w:val="both"/>
        <w:rPr>
          <w:bCs/>
          <w:iCs/>
        </w:rPr>
      </w:pPr>
      <w:r w:rsidRPr="00966C51">
        <w:rPr>
          <w:bCs/>
          <w:iCs/>
        </w:rPr>
        <w:t xml:space="preserve">Zastupitelstvo </w:t>
      </w:r>
      <w:r w:rsidR="006D269A">
        <w:rPr>
          <w:bCs/>
          <w:iCs/>
        </w:rPr>
        <w:t>o</w:t>
      </w:r>
      <w:r w:rsidRPr="00966C51">
        <w:rPr>
          <w:bCs/>
          <w:iCs/>
        </w:rPr>
        <w:t xml:space="preserve">bce Kašava </w:t>
      </w:r>
      <w:r w:rsidRPr="00966C51">
        <w:rPr>
          <w:b/>
          <w:iCs/>
        </w:rPr>
        <w:t>schvaluje</w:t>
      </w:r>
      <w:r w:rsidRPr="00966C51">
        <w:rPr>
          <w:bCs/>
          <w:iCs/>
        </w:rPr>
        <w:t xml:space="preserve"> vybudování přístřešku na zastávce dolní konec ve směru na Držkovou</w:t>
      </w:r>
      <w:r>
        <w:rPr>
          <w:bCs/>
          <w:iCs/>
        </w:rPr>
        <w:t>.</w:t>
      </w:r>
    </w:p>
    <w:p w14:paraId="3568F537" w14:textId="77777777" w:rsidR="00966C51" w:rsidRDefault="00966C51" w:rsidP="00966C51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169400C5" w14:textId="77777777" w:rsidR="00966C51" w:rsidRPr="000B383C" w:rsidRDefault="00966C51" w:rsidP="00966C51">
      <w:pPr>
        <w:autoSpaceDN/>
        <w:spacing w:after="0" w:line="240" w:lineRule="auto"/>
        <w:textAlignment w:val="auto"/>
        <w:rPr>
          <w:bCs/>
          <w:iCs/>
        </w:rPr>
      </w:pPr>
    </w:p>
    <w:p w14:paraId="46EE4B79" w14:textId="77777777" w:rsidR="00966C51" w:rsidRDefault="00966C51" w:rsidP="00966C5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10EF7201" w14:textId="77777777" w:rsidR="00966C51" w:rsidRDefault="00966C51" w:rsidP="00966C5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3186EB02" w14:textId="0EB39A84" w:rsidR="00966C51" w:rsidRDefault="00966C51" w:rsidP="00966C51">
      <w:pPr>
        <w:pStyle w:val="Nadpis4"/>
      </w:pPr>
      <w:r>
        <w:t>20.5.8 Výpověď z </w:t>
      </w:r>
      <w:proofErr w:type="gramStart"/>
      <w:r>
        <w:t>nájmu - Jakuba</w:t>
      </w:r>
      <w:proofErr w:type="gramEnd"/>
    </w:p>
    <w:p w14:paraId="1FF286EB" w14:textId="5159F39C" w:rsidR="00966C51" w:rsidRDefault="00966C51" w:rsidP="00966C51">
      <w:r>
        <w:t xml:space="preserve">Předsedající </w:t>
      </w:r>
      <w:r w:rsidR="0018635A">
        <w:t>informoval o potřebě skladovacích prostor pro potřeby obce Kašava pro technické pracovníky např. parkování obecních traktorů, sekaček a příslušenství. Návrh jednoho ze zastupitelů je vypovědět z nájmu pana Jakubu a využít prostory pro obecní pracovníky.</w:t>
      </w:r>
    </w:p>
    <w:p w14:paraId="362E9B05" w14:textId="734F7AA4" w:rsidR="00966C51" w:rsidRDefault="00966C51" w:rsidP="00966C5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2</w:t>
      </w:r>
      <w:r w:rsidR="00720CA2">
        <w:rPr>
          <w:b/>
          <w:bCs/>
          <w:i/>
          <w:iCs/>
          <w:color w:val="000000"/>
          <w:u w:val="single"/>
        </w:rPr>
        <w:t>9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268F062D" w14:textId="3F9CC3B1" w:rsidR="0047018C" w:rsidRDefault="0047018C" w:rsidP="00966C51">
      <w:pPr>
        <w:spacing w:after="0"/>
        <w:jc w:val="both"/>
        <w:rPr>
          <w:bCs/>
          <w:iCs/>
        </w:rPr>
      </w:pPr>
      <w:r w:rsidRPr="0047018C">
        <w:rPr>
          <w:bCs/>
          <w:iCs/>
        </w:rPr>
        <w:t xml:space="preserve">Zastupitelstvo </w:t>
      </w:r>
      <w:r w:rsidR="006D269A">
        <w:rPr>
          <w:bCs/>
          <w:iCs/>
        </w:rPr>
        <w:t>o</w:t>
      </w:r>
      <w:r w:rsidRPr="0047018C">
        <w:rPr>
          <w:bCs/>
          <w:iCs/>
        </w:rPr>
        <w:t xml:space="preserve">bce Kašava </w:t>
      </w:r>
      <w:r w:rsidRPr="00AD30E4">
        <w:rPr>
          <w:b/>
          <w:iCs/>
        </w:rPr>
        <w:t>schvaluje</w:t>
      </w:r>
      <w:r w:rsidRPr="0047018C">
        <w:rPr>
          <w:bCs/>
          <w:iCs/>
        </w:rPr>
        <w:t xml:space="preserve"> podání výpovědi z nájmu bez č.p. na parcele č. 233 v </w:t>
      </w:r>
      <w:proofErr w:type="spellStart"/>
      <w:r w:rsidRPr="0047018C">
        <w:rPr>
          <w:bCs/>
          <w:iCs/>
        </w:rPr>
        <w:t>kú</w:t>
      </w:r>
      <w:proofErr w:type="spellEnd"/>
      <w:r w:rsidRPr="0047018C">
        <w:rPr>
          <w:bCs/>
          <w:iCs/>
        </w:rPr>
        <w:t xml:space="preserve"> Kašava nájemci panu Jakubovi Pavlovi.</w:t>
      </w:r>
    </w:p>
    <w:p w14:paraId="0C23C316" w14:textId="57ECAD16" w:rsidR="00966C51" w:rsidRDefault="00966C51" w:rsidP="00966C51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12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1 (P. Černoch)</w:t>
      </w:r>
    </w:p>
    <w:p w14:paraId="52FFD5B8" w14:textId="77777777" w:rsidR="00966C51" w:rsidRPr="000B383C" w:rsidRDefault="00966C51" w:rsidP="00966C51">
      <w:pPr>
        <w:autoSpaceDN/>
        <w:spacing w:after="0" w:line="240" w:lineRule="auto"/>
        <w:textAlignment w:val="auto"/>
        <w:rPr>
          <w:bCs/>
          <w:iCs/>
        </w:rPr>
      </w:pPr>
    </w:p>
    <w:p w14:paraId="3BB6CC8F" w14:textId="77777777" w:rsidR="00966C51" w:rsidRPr="000B383C" w:rsidRDefault="00966C51" w:rsidP="00966C5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5D3E13B5" w14:textId="77777777" w:rsidR="00966C51" w:rsidRDefault="00966C51" w:rsidP="00966C5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7E84C7B1" w14:textId="6D752AB4" w:rsidR="00BB4772" w:rsidRDefault="00BB4772" w:rsidP="00BB4772">
      <w:pPr>
        <w:pStyle w:val="Nadpis4"/>
      </w:pPr>
      <w:r>
        <w:t>20.5.</w:t>
      </w:r>
      <w:r w:rsidR="006D269A">
        <w:t xml:space="preserve">9 </w:t>
      </w:r>
      <w:r>
        <w:t xml:space="preserve">Licenční smlouva – </w:t>
      </w:r>
      <w:proofErr w:type="spellStart"/>
      <w:r>
        <w:t>Digiregion</w:t>
      </w:r>
      <w:proofErr w:type="spellEnd"/>
    </w:p>
    <w:p w14:paraId="46EDBBC6" w14:textId="02781017" w:rsidR="00BB4772" w:rsidRDefault="00BB4772" w:rsidP="00BB4772">
      <w:r>
        <w:t>Předsedající</w:t>
      </w:r>
      <w:r w:rsidR="0018635A">
        <w:t xml:space="preserve"> informoval o nutnosti uzavření licenční smlouvy na Hudební streamy v TV </w:t>
      </w:r>
      <w:proofErr w:type="spellStart"/>
      <w:r w:rsidR="0018635A">
        <w:t>infokanálu</w:t>
      </w:r>
      <w:proofErr w:type="spellEnd"/>
      <w:r w:rsidR="0018635A">
        <w:t>, aby mohl být hudební podkres v </w:t>
      </w:r>
      <w:proofErr w:type="spellStart"/>
      <w:r w:rsidR="0018635A">
        <w:t>infokanálu</w:t>
      </w:r>
      <w:proofErr w:type="spellEnd"/>
      <w:r w:rsidR="0018635A">
        <w:t>.</w:t>
      </w:r>
    </w:p>
    <w:p w14:paraId="2949791E" w14:textId="08B2CC05" w:rsidR="00BB4772" w:rsidRDefault="00BB4772" w:rsidP="00BB477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6D269A">
        <w:rPr>
          <w:b/>
          <w:bCs/>
          <w:i/>
          <w:iCs/>
          <w:color w:val="000000"/>
          <w:u w:val="single"/>
        </w:rPr>
        <w:t>30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75872FA0" w14:textId="418E1B0C" w:rsidR="00BB4772" w:rsidRDefault="00BB4772" w:rsidP="00BB4772">
      <w:pPr>
        <w:spacing w:after="0"/>
        <w:jc w:val="both"/>
        <w:rPr>
          <w:bCs/>
          <w:iCs/>
        </w:rPr>
      </w:pPr>
      <w:r w:rsidRPr="00BB4772">
        <w:rPr>
          <w:bCs/>
          <w:iCs/>
        </w:rPr>
        <w:t xml:space="preserve">Zastupitelstvo </w:t>
      </w:r>
      <w:r w:rsidR="006D269A">
        <w:rPr>
          <w:bCs/>
          <w:iCs/>
        </w:rPr>
        <w:t>o</w:t>
      </w:r>
      <w:r w:rsidRPr="00BB4772">
        <w:rPr>
          <w:bCs/>
          <w:iCs/>
        </w:rPr>
        <w:t xml:space="preserve">bce Kašava </w:t>
      </w:r>
      <w:r w:rsidRPr="00AD30E4">
        <w:rPr>
          <w:b/>
          <w:iCs/>
        </w:rPr>
        <w:t>schvaluje</w:t>
      </w:r>
      <w:r w:rsidRPr="00BB4772">
        <w:rPr>
          <w:bCs/>
          <w:iCs/>
        </w:rPr>
        <w:t xml:space="preserve"> licenční smlouvu na Hudební streamy v TV </w:t>
      </w:r>
      <w:proofErr w:type="spellStart"/>
      <w:r w:rsidRPr="00BB4772">
        <w:rPr>
          <w:bCs/>
          <w:iCs/>
        </w:rPr>
        <w:t>infokanálu</w:t>
      </w:r>
      <w:proofErr w:type="spellEnd"/>
      <w:r w:rsidRPr="00BB4772">
        <w:rPr>
          <w:bCs/>
          <w:iCs/>
        </w:rPr>
        <w:t xml:space="preserve">. </w:t>
      </w:r>
    </w:p>
    <w:p w14:paraId="6FA5AA35" w14:textId="71D1EDC3" w:rsidR="00BB4772" w:rsidRDefault="00BB4772" w:rsidP="00BB4772">
      <w:pPr>
        <w:spacing w:after="0"/>
        <w:jc w:val="both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13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417F9736" w14:textId="77777777" w:rsidR="00BB4772" w:rsidRPr="000B383C" w:rsidRDefault="00BB4772" w:rsidP="00BB4772">
      <w:pPr>
        <w:autoSpaceDN/>
        <w:spacing w:after="0" w:line="240" w:lineRule="auto"/>
        <w:textAlignment w:val="auto"/>
        <w:rPr>
          <w:bCs/>
          <w:iCs/>
        </w:rPr>
      </w:pPr>
    </w:p>
    <w:p w14:paraId="56D8C8DC" w14:textId="77777777" w:rsidR="00BB4772" w:rsidRPr="000B383C" w:rsidRDefault="00BB4772" w:rsidP="00BB477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6BF0589F" w14:textId="77777777" w:rsidR="00BB4772" w:rsidRPr="000B383C" w:rsidRDefault="00BB4772" w:rsidP="00966C5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20943FEE" w14:textId="32B24787" w:rsidR="006D269A" w:rsidRDefault="006D269A" w:rsidP="006D269A">
      <w:pPr>
        <w:pStyle w:val="Nadpis4"/>
      </w:pPr>
      <w:r>
        <w:t>20.5.10 Smlouva o poskytování služeb technické podpory k APV Spisová služba</w:t>
      </w:r>
    </w:p>
    <w:p w14:paraId="72655204" w14:textId="3C6E2767" w:rsidR="006D269A" w:rsidRDefault="006D269A" w:rsidP="006D269A">
      <w:r>
        <w:t xml:space="preserve">Předsedající </w:t>
      </w:r>
      <w:r w:rsidR="0018635A">
        <w:t xml:space="preserve">informoval o smlouvě k technické podpoře k agendě Spisová služba od firmy GEOVAP </w:t>
      </w:r>
      <w:proofErr w:type="gramStart"/>
      <w:r w:rsidR="0018635A">
        <w:t>s.r.o..</w:t>
      </w:r>
      <w:proofErr w:type="gramEnd"/>
    </w:p>
    <w:p w14:paraId="34086B60" w14:textId="4E38862F" w:rsidR="006D269A" w:rsidRDefault="006D269A" w:rsidP="006D269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31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4D646C78" w14:textId="2589C04F" w:rsidR="006D269A" w:rsidRPr="006D269A" w:rsidRDefault="006D269A" w:rsidP="006D269A">
      <w:pPr>
        <w:spacing w:after="0"/>
        <w:jc w:val="both"/>
        <w:rPr>
          <w:bCs/>
          <w:iCs/>
        </w:rPr>
      </w:pPr>
      <w:r w:rsidRPr="006D269A">
        <w:rPr>
          <w:bCs/>
          <w:iCs/>
        </w:rPr>
        <w:t xml:space="preserve">Zastupitelstvo </w:t>
      </w:r>
      <w:r>
        <w:rPr>
          <w:bCs/>
          <w:iCs/>
        </w:rPr>
        <w:t>o</w:t>
      </w:r>
      <w:r w:rsidRPr="006D269A">
        <w:rPr>
          <w:bCs/>
          <w:iCs/>
        </w:rPr>
        <w:t>bce Kašava</w:t>
      </w:r>
      <w:r>
        <w:rPr>
          <w:bCs/>
          <w:iCs/>
        </w:rPr>
        <w:t>:</w:t>
      </w:r>
    </w:p>
    <w:p w14:paraId="20A21CD1" w14:textId="6980A891" w:rsidR="006D269A" w:rsidRPr="006D269A" w:rsidRDefault="006D269A" w:rsidP="006D269A">
      <w:pPr>
        <w:pStyle w:val="Odstavecseseznamem"/>
        <w:numPr>
          <w:ilvl w:val="0"/>
          <w:numId w:val="207"/>
        </w:numPr>
        <w:spacing w:after="0"/>
        <w:jc w:val="both"/>
        <w:rPr>
          <w:bCs/>
          <w:iCs/>
        </w:rPr>
      </w:pPr>
      <w:r w:rsidRPr="006D269A">
        <w:rPr>
          <w:b/>
          <w:iCs/>
        </w:rPr>
        <w:t>schvaluje</w:t>
      </w:r>
      <w:r w:rsidRPr="006D269A">
        <w:rPr>
          <w:bCs/>
          <w:iCs/>
        </w:rPr>
        <w:t xml:space="preserve"> Dohodu o ukončení smlouvy „Smlouva o poskytování služeb technické podpory k agendě Spisová služba“</w:t>
      </w:r>
      <w:r>
        <w:rPr>
          <w:bCs/>
          <w:iCs/>
        </w:rPr>
        <w:t>,</w:t>
      </w:r>
    </w:p>
    <w:p w14:paraId="44523301" w14:textId="77777777" w:rsidR="006D269A" w:rsidRPr="006D269A" w:rsidRDefault="006D269A" w:rsidP="006D269A">
      <w:pPr>
        <w:pStyle w:val="Odstavecseseznamem"/>
        <w:numPr>
          <w:ilvl w:val="0"/>
          <w:numId w:val="207"/>
        </w:numPr>
        <w:spacing w:after="0"/>
        <w:jc w:val="both"/>
        <w:rPr>
          <w:bCs/>
          <w:i/>
        </w:rPr>
      </w:pPr>
      <w:r w:rsidRPr="006D269A">
        <w:rPr>
          <w:b/>
          <w:iCs/>
        </w:rPr>
        <w:t>schvaluje</w:t>
      </w:r>
      <w:r w:rsidRPr="006D269A">
        <w:rPr>
          <w:bCs/>
          <w:iCs/>
        </w:rPr>
        <w:t xml:space="preserve"> „Smlouvu o poskytování služeb technické podpory k APV Spisová služba“ od firmy GEOVAP, spol. s r.o.</w:t>
      </w:r>
    </w:p>
    <w:p w14:paraId="62AA6E84" w14:textId="07CFA74F" w:rsidR="006D269A" w:rsidRPr="006D269A" w:rsidRDefault="006D269A" w:rsidP="006D269A">
      <w:pPr>
        <w:spacing w:after="0"/>
        <w:jc w:val="both"/>
        <w:rPr>
          <w:bCs/>
          <w:i/>
        </w:rPr>
      </w:pPr>
      <w:r w:rsidRPr="006D269A">
        <w:rPr>
          <w:i/>
          <w:u w:val="single"/>
          <w:shd w:val="clear" w:color="auto" w:fill="FFFFFF"/>
        </w:rPr>
        <w:t>Hlasování:</w:t>
      </w:r>
      <w:r w:rsidRPr="006D269A">
        <w:rPr>
          <w:bCs/>
          <w:iCs/>
        </w:rPr>
        <w:tab/>
      </w:r>
      <w:r w:rsidRPr="006D269A">
        <w:rPr>
          <w:bCs/>
          <w:i/>
        </w:rPr>
        <w:t>PRO – 13</w:t>
      </w:r>
      <w:r w:rsidRPr="006D269A">
        <w:rPr>
          <w:bCs/>
          <w:i/>
        </w:rPr>
        <w:tab/>
      </w:r>
      <w:r w:rsidRPr="006D269A">
        <w:rPr>
          <w:bCs/>
          <w:i/>
        </w:rPr>
        <w:tab/>
        <w:t>PROTI – 0</w:t>
      </w:r>
      <w:r w:rsidRPr="006D269A">
        <w:rPr>
          <w:bCs/>
          <w:i/>
        </w:rPr>
        <w:tab/>
      </w:r>
      <w:r w:rsidRPr="006D269A">
        <w:rPr>
          <w:bCs/>
          <w:i/>
        </w:rPr>
        <w:tab/>
        <w:t>ZDRŽELI SE – 0</w:t>
      </w:r>
    </w:p>
    <w:p w14:paraId="3F5EB2C4" w14:textId="77777777" w:rsidR="006D269A" w:rsidRPr="000B383C" w:rsidRDefault="006D269A" w:rsidP="006D269A">
      <w:pPr>
        <w:autoSpaceDN/>
        <w:spacing w:after="0" w:line="240" w:lineRule="auto"/>
        <w:textAlignment w:val="auto"/>
        <w:rPr>
          <w:bCs/>
          <w:iCs/>
        </w:rPr>
      </w:pPr>
    </w:p>
    <w:p w14:paraId="5DD3A4CF" w14:textId="5A5E692F" w:rsidR="00966C51" w:rsidRDefault="006D269A" w:rsidP="00F87A4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12FF8D09" w14:textId="4668262F" w:rsidR="006D269A" w:rsidRDefault="006D269A" w:rsidP="006D269A">
      <w:pPr>
        <w:pStyle w:val="Nadpis4"/>
      </w:pPr>
      <w:r>
        <w:lastRenderedPageBreak/>
        <w:t>20.5.11 Výroční zpráva ZŠ a MŠ Kašava</w:t>
      </w:r>
    </w:p>
    <w:p w14:paraId="70D25CB5" w14:textId="512B0386" w:rsidR="006D269A" w:rsidRDefault="006D269A" w:rsidP="006D269A">
      <w:r>
        <w:t xml:space="preserve">Předsedající </w:t>
      </w:r>
      <w:r w:rsidR="0018635A">
        <w:t>vyzval pana zastupitele a ředitele Zdeňka Vlka, aby přednesl Výroční zprávu o činnosti školy za loňský školní rok. Pan ředitel přednesl danou zprávu pro přítomné zastupitele.</w:t>
      </w:r>
    </w:p>
    <w:p w14:paraId="0DDDBE49" w14:textId="43EA513E" w:rsidR="006D269A" w:rsidRDefault="006D269A" w:rsidP="006D269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32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7C06FD47" w14:textId="0056FC56" w:rsidR="006D269A" w:rsidRPr="006D269A" w:rsidRDefault="006D269A" w:rsidP="006D269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color w:val="000000"/>
        </w:rPr>
      </w:pPr>
      <w:r>
        <w:rPr>
          <w:color w:val="000000"/>
        </w:rPr>
        <w:t xml:space="preserve">Zastupitelstvo obce Kašava </w:t>
      </w:r>
      <w:r w:rsidRPr="006D269A">
        <w:rPr>
          <w:b/>
          <w:bCs/>
          <w:color w:val="000000"/>
        </w:rPr>
        <w:t>bere na vědomí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„Výroční zprávu o činnosti Základní a Mateřské školy Kašava ve školním roce 2024/2025“.</w:t>
      </w:r>
    </w:p>
    <w:p w14:paraId="0ED9BDA1" w14:textId="77777777" w:rsidR="006D269A" w:rsidRPr="006D269A" w:rsidRDefault="006D269A" w:rsidP="006D269A">
      <w:pPr>
        <w:spacing w:after="0"/>
        <w:jc w:val="both"/>
        <w:rPr>
          <w:bCs/>
          <w:i/>
        </w:rPr>
      </w:pPr>
      <w:r w:rsidRPr="006D269A">
        <w:rPr>
          <w:i/>
          <w:u w:val="single"/>
          <w:shd w:val="clear" w:color="auto" w:fill="FFFFFF"/>
        </w:rPr>
        <w:t>Hlasování:</w:t>
      </w:r>
      <w:r w:rsidRPr="006D269A">
        <w:rPr>
          <w:bCs/>
          <w:iCs/>
        </w:rPr>
        <w:tab/>
      </w:r>
      <w:r w:rsidRPr="006D269A">
        <w:rPr>
          <w:bCs/>
          <w:i/>
        </w:rPr>
        <w:t>PRO – 13</w:t>
      </w:r>
      <w:r w:rsidRPr="006D269A">
        <w:rPr>
          <w:bCs/>
          <w:i/>
        </w:rPr>
        <w:tab/>
      </w:r>
      <w:r w:rsidRPr="006D269A">
        <w:rPr>
          <w:bCs/>
          <w:i/>
        </w:rPr>
        <w:tab/>
        <w:t>PROTI – 0</w:t>
      </w:r>
      <w:r w:rsidRPr="006D269A">
        <w:rPr>
          <w:bCs/>
          <w:i/>
        </w:rPr>
        <w:tab/>
      </w:r>
      <w:r w:rsidRPr="006D269A">
        <w:rPr>
          <w:bCs/>
          <w:i/>
        </w:rPr>
        <w:tab/>
        <w:t>ZDRŽELI SE – 0</w:t>
      </w:r>
    </w:p>
    <w:p w14:paraId="524C8B6D" w14:textId="77777777" w:rsidR="006D269A" w:rsidRPr="000B383C" w:rsidRDefault="006D269A" w:rsidP="006D269A">
      <w:pPr>
        <w:autoSpaceDN/>
        <w:spacing w:after="0" w:line="240" w:lineRule="auto"/>
        <w:textAlignment w:val="auto"/>
        <w:rPr>
          <w:bCs/>
          <w:iCs/>
        </w:rPr>
      </w:pPr>
    </w:p>
    <w:p w14:paraId="5D8DA871" w14:textId="77777777" w:rsidR="006D269A" w:rsidRPr="000B383C" w:rsidRDefault="006D269A" w:rsidP="006D269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2DF45F7A" w14:textId="77777777" w:rsidR="006D269A" w:rsidRDefault="006D269A" w:rsidP="00F87A4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3A640C65" w14:textId="75CEFD60" w:rsidR="008B610E" w:rsidRDefault="008B610E" w:rsidP="008B610E">
      <w:pPr>
        <w:pStyle w:val="Nadpis4"/>
      </w:pPr>
      <w:r>
        <w:t>20.5.12 Vánoční koncert</w:t>
      </w:r>
    </w:p>
    <w:p w14:paraId="2B3C6053" w14:textId="37374691" w:rsidR="008B610E" w:rsidRDefault="008B610E" w:rsidP="008B610E">
      <w:r>
        <w:t xml:space="preserve">Předsedající </w:t>
      </w:r>
      <w:r w:rsidR="0059250E">
        <w:t>informoval o možnosti uspořádat vánoční koncert s vystoupením swing/</w:t>
      </w:r>
      <w:proofErr w:type="spellStart"/>
      <w:r w:rsidR="0059250E">
        <w:t>dixie</w:t>
      </w:r>
      <w:proofErr w:type="spellEnd"/>
      <w:r w:rsidR="0059250E">
        <w:t xml:space="preserve"> bandu Armády ČR. Proběhla debata přítomných zastupitelů, zda jako obec chceme pořádat či ne.</w:t>
      </w:r>
    </w:p>
    <w:p w14:paraId="46481DA1" w14:textId="155785D5" w:rsidR="008B610E" w:rsidRDefault="008B610E" w:rsidP="008B610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20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33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1FC3B346" w14:textId="3F476558" w:rsidR="008B610E" w:rsidRDefault="008B610E" w:rsidP="008B610E">
      <w:pPr>
        <w:spacing w:after="0"/>
        <w:jc w:val="both"/>
        <w:rPr>
          <w:color w:val="000000"/>
        </w:rPr>
      </w:pPr>
      <w:r w:rsidRPr="008B610E">
        <w:rPr>
          <w:color w:val="000000"/>
        </w:rPr>
        <w:t xml:space="preserve">Zastupitelstvo Obce Kašava </w:t>
      </w:r>
      <w:r w:rsidRPr="00AD30E4">
        <w:rPr>
          <w:b/>
          <w:bCs/>
          <w:color w:val="000000"/>
        </w:rPr>
        <w:t>schvaluje</w:t>
      </w:r>
      <w:r w:rsidRPr="008B610E">
        <w:rPr>
          <w:color w:val="000000"/>
        </w:rPr>
        <w:t xml:space="preserve"> vystoupení swing/</w:t>
      </w:r>
      <w:proofErr w:type="spellStart"/>
      <w:r w:rsidRPr="008B610E">
        <w:rPr>
          <w:color w:val="000000"/>
        </w:rPr>
        <w:t>dixie</w:t>
      </w:r>
      <w:proofErr w:type="spellEnd"/>
      <w:r w:rsidRPr="008B610E">
        <w:rPr>
          <w:color w:val="000000"/>
        </w:rPr>
        <w:t xml:space="preserve"> bandu Armády ČR Olomouc za cenu 20.000, - Kč</w:t>
      </w:r>
      <w:r>
        <w:rPr>
          <w:color w:val="000000"/>
        </w:rPr>
        <w:t>.</w:t>
      </w:r>
    </w:p>
    <w:p w14:paraId="029DCB59" w14:textId="56A205AC" w:rsidR="008B610E" w:rsidRPr="006D269A" w:rsidRDefault="008B610E" w:rsidP="008B610E">
      <w:pPr>
        <w:spacing w:after="0"/>
        <w:jc w:val="both"/>
        <w:rPr>
          <w:bCs/>
          <w:i/>
        </w:rPr>
      </w:pPr>
      <w:r w:rsidRPr="006D269A">
        <w:rPr>
          <w:i/>
          <w:u w:val="single"/>
          <w:shd w:val="clear" w:color="auto" w:fill="FFFFFF"/>
        </w:rPr>
        <w:t>Hlasování:</w:t>
      </w:r>
      <w:r w:rsidRPr="006D269A">
        <w:rPr>
          <w:bCs/>
          <w:iCs/>
        </w:rPr>
        <w:tab/>
      </w:r>
      <w:r w:rsidRPr="006D269A">
        <w:rPr>
          <w:bCs/>
          <w:i/>
        </w:rPr>
        <w:t>PRO – 1</w:t>
      </w:r>
      <w:r>
        <w:rPr>
          <w:bCs/>
          <w:i/>
        </w:rPr>
        <w:t>2</w:t>
      </w:r>
      <w:r w:rsidRPr="006D269A">
        <w:rPr>
          <w:bCs/>
          <w:i/>
        </w:rPr>
        <w:tab/>
      </w:r>
      <w:r w:rsidRPr="006D269A">
        <w:rPr>
          <w:bCs/>
          <w:i/>
        </w:rPr>
        <w:tab/>
        <w:t>PROTI – 0</w:t>
      </w:r>
      <w:r w:rsidRPr="006D269A">
        <w:rPr>
          <w:bCs/>
          <w:i/>
        </w:rPr>
        <w:tab/>
      </w:r>
      <w:r w:rsidRPr="006D269A">
        <w:rPr>
          <w:bCs/>
          <w:i/>
        </w:rPr>
        <w:tab/>
        <w:t xml:space="preserve">ZDRŽELI SE – </w:t>
      </w:r>
      <w:r>
        <w:rPr>
          <w:bCs/>
          <w:i/>
        </w:rPr>
        <w:t>1 (J. Zbranek)</w:t>
      </w:r>
    </w:p>
    <w:p w14:paraId="7A8ECC1A" w14:textId="77777777" w:rsidR="008B610E" w:rsidRPr="000B383C" w:rsidRDefault="008B610E" w:rsidP="008B610E">
      <w:pPr>
        <w:autoSpaceDN/>
        <w:spacing w:after="0" w:line="240" w:lineRule="auto"/>
        <w:textAlignment w:val="auto"/>
        <w:rPr>
          <w:bCs/>
          <w:iCs/>
        </w:rPr>
      </w:pPr>
    </w:p>
    <w:p w14:paraId="3EA8B3A3" w14:textId="7B7BA520" w:rsidR="00F87A41" w:rsidRDefault="008B610E" w:rsidP="00E3134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69C823EC" w14:textId="77777777" w:rsidR="00E31349" w:rsidRPr="00214874" w:rsidRDefault="00E31349" w:rsidP="00E3134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line="240" w:lineRule="auto"/>
        <w:jc w:val="both"/>
        <w:textAlignment w:val="auto"/>
      </w:pPr>
    </w:p>
    <w:p w14:paraId="762D0A9E" w14:textId="08BC6143" w:rsidR="000E7EA2" w:rsidRDefault="00AA0BD2" w:rsidP="000E7EA2">
      <w:pPr>
        <w:pStyle w:val="Nadpis2"/>
      </w:pPr>
      <w:r>
        <w:t>20</w:t>
      </w:r>
      <w:r w:rsidR="004D30E7">
        <w:t>.6</w:t>
      </w:r>
      <w:r w:rsidR="000E7EA2" w:rsidRPr="00BD75E3">
        <w:t xml:space="preserve"> </w:t>
      </w:r>
      <w:r w:rsidR="00D160E7">
        <w:t>Zpráva starosty</w:t>
      </w:r>
    </w:p>
    <w:p w14:paraId="68E1503F" w14:textId="46020AD8" w:rsidR="004D30E7" w:rsidRDefault="00E31349" w:rsidP="00E31349">
      <w:pPr>
        <w:pStyle w:val="Odstavecseseznamem"/>
        <w:numPr>
          <w:ilvl w:val="0"/>
          <w:numId w:val="2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color w:val="000000"/>
        </w:rPr>
      </w:pPr>
      <w:r w:rsidRPr="00E31349">
        <w:rPr>
          <w:color w:val="000000"/>
        </w:rPr>
        <w:t>Pozemkové úpravy</w:t>
      </w:r>
    </w:p>
    <w:p w14:paraId="6FDA6FDA" w14:textId="1A7CEFA3" w:rsidR="00E31349" w:rsidRDefault="00E31349" w:rsidP="00E31349">
      <w:pPr>
        <w:pStyle w:val="Odstavecseseznamem"/>
        <w:numPr>
          <w:ilvl w:val="0"/>
          <w:numId w:val="2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color w:val="000000"/>
        </w:rPr>
      </w:pPr>
      <w:r>
        <w:rPr>
          <w:color w:val="000000"/>
        </w:rPr>
        <w:t>Ozelenění</w:t>
      </w:r>
    </w:p>
    <w:p w14:paraId="12A83056" w14:textId="48ECDF98" w:rsidR="00E31349" w:rsidRDefault="00E31349" w:rsidP="00E31349">
      <w:pPr>
        <w:pStyle w:val="Odstavecseseznamem"/>
        <w:numPr>
          <w:ilvl w:val="0"/>
          <w:numId w:val="2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color w:val="000000"/>
        </w:rPr>
      </w:pPr>
      <w:r>
        <w:rPr>
          <w:color w:val="000000"/>
        </w:rPr>
        <w:t xml:space="preserve">Mikuláš </w:t>
      </w:r>
      <w:proofErr w:type="spellStart"/>
      <w:r>
        <w:rPr>
          <w:color w:val="000000"/>
        </w:rPr>
        <w:t>rally</w:t>
      </w:r>
      <w:proofErr w:type="spellEnd"/>
      <w:r>
        <w:rPr>
          <w:color w:val="000000"/>
        </w:rPr>
        <w:t xml:space="preserve"> v</w:t>
      </w:r>
      <w:r w:rsidR="009A5FB7">
        <w:rPr>
          <w:color w:val="000000"/>
        </w:rPr>
        <w:t> Kašavě – zrušena</w:t>
      </w:r>
    </w:p>
    <w:p w14:paraId="553E4321" w14:textId="5E2624C2" w:rsidR="00E31349" w:rsidRDefault="00E31349" w:rsidP="00E31349">
      <w:pPr>
        <w:pStyle w:val="Odstavecseseznamem"/>
        <w:numPr>
          <w:ilvl w:val="0"/>
          <w:numId w:val="2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color w:val="000000"/>
        </w:rPr>
      </w:pPr>
      <w:r>
        <w:rPr>
          <w:color w:val="000000"/>
        </w:rPr>
        <w:t>Nepedagogičtí pracovníci</w:t>
      </w:r>
      <w:r w:rsidR="009A5FB7">
        <w:rPr>
          <w:color w:val="000000"/>
        </w:rPr>
        <w:t xml:space="preserve"> – financování v příštím roce</w:t>
      </w:r>
    </w:p>
    <w:p w14:paraId="4AFF21F1" w14:textId="233A7F99" w:rsidR="00E31349" w:rsidRDefault="00E31349" w:rsidP="00E31349">
      <w:pPr>
        <w:pStyle w:val="Odstavecseseznamem"/>
        <w:numPr>
          <w:ilvl w:val="0"/>
          <w:numId w:val="2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color w:val="000000"/>
        </w:rPr>
      </w:pPr>
      <w:r>
        <w:rPr>
          <w:color w:val="000000"/>
        </w:rPr>
        <w:t xml:space="preserve">Budova </w:t>
      </w:r>
      <w:proofErr w:type="spellStart"/>
      <w:r>
        <w:rPr>
          <w:color w:val="000000"/>
        </w:rPr>
        <w:t>Cetin</w:t>
      </w:r>
      <w:proofErr w:type="spellEnd"/>
      <w:r>
        <w:rPr>
          <w:color w:val="000000"/>
        </w:rPr>
        <w:t xml:space="preserve"> – hotova elektroinstalace, do konce týdne </w:t>
      </w:r>
      <w:proofErr w:type="spellStart"/>
      <w:r>
        <w:rPr>
          <w:color w:val="000000"/>
        </w:rPr>
        <w:t>přípomoce</w:t>
      </w:r>
      <w:proofErr w:type="spellEnd"/>
      <w:r>
        <w:rPr>
          <w:color w:val="000000"/>
        </w:rPr>
        <w:t>, do 2 týdnů zabezpečení, příprava kupní smlouvy</w:t>
      </w:r>
    </w:p>
    <w:p w14:paraId="5AD3A267" w14:textId="3CE3FBCC" w:rsidR="00E31349" w:rsidRDefault="00E31349" w:rsidP="00E31349">
      <w:pPr>
        <w:pStyle w:val="Odstavecseseznamem"/>
        <w:numPr>
          <w:ilvl w:val="0"/>
          <w:numId w:val="2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color w:val="000000"/>
        </w:rPr>
      </w:pPr>
      <w:r>
        <w:rPr>
          <w:color w:val="000000"/>
        </w:rPr>
        <w:t xml:space="preserve">Výlet do Říma – </w:t>
      </w:r>
      <w:r w:rsidR="009A5FB7">
        <w:rPr>
          <w:color w:val="000000"/>
        </w:rPr>
        <w:t>zrušeno</w:t>
      </w:r>
    </w:p>
    <w:p w14:paraId="59B98189" w14:textId="0E434B23" w:rsidR="00E31349" w:rsidRPr="00E31349" w:rsidRDefault="00E31349" w:rsidP="00E31349">
      <w:pPr>
        <w:pStyle w:val="Odstavecseseznamem"/>
        <w:numPr>
          <w:ilvl w:val="0"/>
          <w:numId w:val="2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color w:val="000000"/>
        </w:rPr>
      </w:pPr>
      <w:r>
        <w:rPr>
          <w:color w:val="000000"/>
        </w:rPr>
        <w:t>Kašpárky – každý víkend svatby, rušení nočního klidu.</w:t>
      </w:r>
    </w:p>
    <w:p w14:paraId="5DEFEFE1" w14:textId="77777777" w:rsidR="00E31349" w:rsidRPr="004D30E7" w:rsidRDefault="00E31349" w:rsidP="004D30E7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color w:val="000000"/>
        </w:rPr>
      </w:pPr>
    </w:p>
    <w:p w14:paraId="42D3D7DD" w14:textId="052FF82D" w:rsidR="00316323" w:rsidRPr="00316323" w:rsidRDefault="00316323" w:rsidP="00316323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16323">
        <w:rPr>
          <w:b/>
          <w:bCs/>
          <w:i/>
          <w:iCs/>
          <w:color w:val="000000"/>
          <w:u w:val="single"/>
        </w:rPr>
        <w:t>Návrh usnesení č. U-</w:t>
      </w:r>
      <w:r w:rsidR="00E31349">
        <w:rPr>
          <w:b/>
          <w:bCs/>
          <w:i/>
          <w:iCs/>
          <w:color w:val="000000"/>
          <w:u w:val="single"/>
        </w:rPr>
        <w:t>20/34</w:t>
      </w:r>
      <w:r w:rsidRPr="00316323">
        <w:rPr>
          <w:b/>
          <w:bCs/>
          <w:i/>
          <w:iCs/>
          <w:color w:val="000000"/>
          <w:u w:val="single"/>
        </w:rPr>
        <w:t>/2025</w:t>
      </w:r>
    </w:p>
    <w:p w14:paraId="16D33A7D" w14:textId="0BAB771D" w:rsidR="00316323" w:rsidRPr="00316323" w:rsidRDefault="00316323" w:rsidP="00316323">
      <w:pPr>
        <w:spacing w:after="0"/>
      </w:pPr>
      <w:r w:rsidRPr="00316323">
        <w:t xml:space="preserve">Zastupitelstvo Obce Kašava </w:t>
      </w:r>
      <w:r w:rsidRPr="00316323">
        <w:rPr>
          <w:b/>
          <w:bCs/>
        </w:rPr>
        <w:t>bere na vědomí</w:t>
      </w:r>
      <w:r w:rsidRPr="00316323">
        <w:t xml:space="preserve"> zprávu starosty</w:t>
      </w:r>
      <w:r>
        <w:t>.</w:t>
      </w:r>
    </w:p>
    <w:p w14:paraId="1691EE0E" w14:textId="0115084A" w:rsidR="00316323" w:rsidRPr="00316323" w:rsidRDefault="00316323" w:rsidP="00316323">
      <w:pPr>
        <w:spacing w:after="0"/>
        <w:rPr>
          <w:highlight w:val="yellow"/>
        </w:rPr>
      </w:pPr>
      <w:r w:rsidRPr="00316323">
        <w:rPr>
          <w:i/>
          <w:u w:val="single"/>
          <w:shd w:val="clear" w:color="auto" w:fill="FFFFFF"/>
        </w:rPr>
        <w:t>Hlasování:</w:t>
      </w:r>
      <w:r w:rsidRPr="00316323">
        <w:rPr>
          <w:bCs/>
          <w:iCs/>
        </w:rPr>
        <w:t xml:space="preserve"> </w:t>
      </w:r>
      <w:r w:rsidRPr="00316323">
        <w:rPr>
          <w:bCs/>
          <w:iCs/>
        </w:rPr>
        <w:tab/>
      </w:r>
      <w:r w:rsidRPr="00316323">
        <w:rPr>
          <w:bCs/>
          <w:i/>
        </w:rPr>
        <w:t xml:space="preserve">PRO – </w:t>
      </w:r>
      <w:r w:rsidR="00E31349">
        <w:rPr>
          <w:bCs/>
          <w:i/>
        </w:rPr>
        <w:t>13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>PROTI – 0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>ZDRŽELI SE – 0</w:t>
      </w:r>
    </w:p>
    <w:p w14:paraId="77665631" w14:textId="77777777" w:rsidR="00316323" w:rsidRPr="00316323" w:rsidRDefault="00316323" w:rsidP="00316323">
      <w:pPr>
        <w:autoSpaceDN/>
        <w:spacing w:after="0" w:line="240" w:lineRule="auto"/>
        <w:textAlignment w:val="auto"/>
        <w:rPr>
          <w:bCs/>
          <w:iCs/>
        </w:rPr>
      </w:pPr>
    </w:p>
    <w:p w14:paraId="1D8554AF" w14:textId="7EE9B134" w:rsidR="00316323" w:rsidRPr="00E9002A" w:rsidRDefault="00316323" w:rsidP="00E9002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316323">
        <w:rPr>
          <w:b/>
          <w:bCs/>
          <w:iCs/>
          <w:color w:val="000000"/>
        </w:rPr>
        <w:t>Usnesení bylo schváleno.</w:t>
      </w:r>
    </w:p>
    <w:p w14:paraId="4D19AB6F" w14:textId="77777777" w:rsidR="00047B6A" w:rsidRDefault="00047B6A" w:rsidP="00047B6A"/>
    <w:p w14:paraId="26BFEDBC" w14:textId="65FB20CC" w:rsidR="00D160E7" w:rsidRDefault="00AA0BD2" w:rsidP="00D160E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20</w:t>
      </w:r>
      <w:r w:rsidR="00AB2F3E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.</w:t>
      </w:r>
      <w:r w:rsidR="000877D0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7</w:t>
      </w:r>
      <w:r w:rsidR="00D160E7" w:rsidRPr="00D160E7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Diskuse</w:t>
      </w:r>
    </w:p>
    <w:p w14:paraId="4906C37C" w14:textId="77777777" w:rsidR="00E31349" w:rsidRDefault="00E31349" w:rsidP="00E31349">
      <w:pPr>
        <w:pStyle w:val="Odstavecseseznamem"/>
        <w:numPr>
          <w:ilvl w:val="0"/>
          <w:numId w:val="213"/>
        </w:numPr>
        <w:tabs>
          <w:tab w:val="left" w:pos="756"/>
          <w:tab w:val="left" w:pos="1526"/>
        </w:tabs>
        <w:spacing w:after="0" w:line="240" w:lineRule="auto"/>
        <w:jc w:val="both"/>
      </w:pPr>
      <w:r>
        <w:t>M. Zbranková:</w:t>
      </w:r>
    </w:p>
    <w:p w14:paraId="2464FE51" w14:textId="02A68346" w:rsidR="00E31349" w:rsidRDefault="00E31349" w:rsidP="00E31349">
      <w:pPr>
        <w:pStyle w:val="Odstavecseseznamem"/>
        <w:numPr>
          <w:ilvl w:val="1"/>
          <w:numId w:val="214"/>
        </w:numPr>
        <w:tabs>
          <w:tab w:val="left" w:pos="756"/>
          <w:tab w:val="left" w:pos="1526"/>
        </w:tabs>
        <w:spacing w:after="0" w:line="240" w:lineRule="auto"/>
        <w:jc w:val="both"/>
      </w:pPr>
      <w:r>
        <w:t>zkontrolovat, kdo užívá obecní pozemky a uzavřít smlouvy</w:t>
      </w:r>
    </w:p>
    <w:p w14:paraId="45A843E1" w14:textId="2B375B1C" w:rsidR="00E31349" w:rsidRDefault="00E31349" w:rsidP="00E31349">
      <w:pPr>
        <w:pStyle w:val="Odstavecseseznamem"/>
        <w:numPr>
          <w:ilvl w:val="1"/>
          <w:numId w:val="214"/>
        </w:numPr>
        <w:tabs>
          <w:tab w:val="left" w:pos="756"/>
          <w:tab w:val="left" w:pos="1526"/>
        </w:tabs>
        <w:spacing w:after="0" w:line="240" w:lineRule="auto"/>
        <w:jc w:val="both"/>
      </w:pPr>
      <w:r>
        <w:t>pozemek u školní zahrady – nepořádek, posunutí plotu k cestě a rozšířit tak zahradu mateřské školy</w:t>
      </w:r>
    </w:p>
    <w:p w14:paraId="24EF0A57" w14:textId="472A06F3" w:rsidR="00E31349" w:rsidRDefault="00E31349" w:rsidP="00E31349">
      <w:pPr>
        <w:pStyle w:val="Odstavecseseznamem"/>
        <w:numPr>
          <w:ilvl w:val="1"/>
          <w:numId w:val="214"/>
        </w:numPr>
        <w:tabs>
          <w:tab w:val="left" w:pos="756"/>
          <w:tab w:val="left" w:pos="1526"/>
        </w:tabs>
        <w:spacing w:after="0" w:line="240" w:lineRule="auto"/>
        <w:jc w:val="both"/>
      </w:pPr>
      <w:r>
        <w:t>potok Kameňák – probírka/pokácení stromů v potoce</w:t>
      </w:r>
    </w:p>
    <w:p w14:paraId="43F0DD18" w14:textId="77777777" w:rsidR="00E31349" w:rsidRDefault="00E31349" w:rsidP="00E31349">
      <w:pPr>
        <w:tabs>
          <w:tab w:val="left" w:pos="756"/>
          <w:tab w:val="left" w:pos="1526"/>
        </w:tabs>
        <w:spacing w:after="0" w:line="240" w:lineRule="auto"/>
        <w:jc w:val="both"/>
      </w:pPr>
    </w:p>
    <w:p w14:paraId="397AB734" w14:textId="36CBCFD5" w:rsidR="00E31349" w:rsidRDefault="00E31349" w:rsidP="00E31349">
      <w:pPr>
        <w:pStyle w:val="Odstavecseseznamem"/>
        <w:numPr>
          <w:ilvl w:val="0"/>
          <w:numId w:val="213"/>
        </w:numPr>
        <w:tabs>
          <w:tab w:val="left" w:pos="756"/>
          <w:tab w:val="left" w:pos="1526"/>
        </w:tabs>
        <w:spacing w:after="0" w:line="240" w:lineRule="auto"/>
        <w:jc w:val="both"/>
      </w:pPr>
      <w:r>
        <w:lastRenderedPageBreak/>
        <w:t>J. Holý:</w:t>
      </w:r>
    </w:p>
    <w:p w14:paraId="0F192986" w14:textId="53166C6C" w:rsidR="00E31349" w:rsidRDefault="00E31349" w:rsidP="00E31349">
      <w:pPr>
        <w:pStyle w:val="Odstavecseseznamem"/>
        <w:numPr>
          <w:ilvl w:val="1"/>
          <w:numId w:val="213"/>
        </w:numPr>
        <w:tabs>
          <w:tab w:val="left" w:pos="756"/>
          <w:tab w:val="left" w:pos="1526"/>
        </w:tabs>
        <w:spacing w:after="0" w:line="240" w:lineRule="auto"/>
        <w:jc w:val="both"/>
      </w:pPr>
      <w:r>
        <w:t xml:space="preserve">Nadzemní vedení NN + VO v lokalitě pod </w:t>
      </w:r>
      <w:proofErr w:type="spellStart"/>
      <w:r>
        <w:t>Klapinkama</w:t>
      </w:r>
      <w:proofErr w:type="spellEnd"/>
      <w:r>
        <w:t xml:space="preserve"> je nízko nad zemí, stejný problém je i směrem k ČOV</w:t>
      </w:r>
    </w:p>
    <w:p w14:paraId="4EB5BB85" w14:textId="53EADDA4" w:rsidR="00E31349" w:rsidRDefault="00E31349" w:rsidP="00E31349">
      <w:pPr>
        <w:pStyle w:val="Odstavecseseznamem"/>
        <w:numPr>
          <w:ilvl w:val="0"/>
          <w:numId w:val="213"/>
        </w:numPr>
        <w:tabs>
          <w:tab w:val="left" w:pos="756"/>
          <w:tab w:val="left" w:pos="1526"/>
        </w:tabs>
        <w:spacing w:after="0" w:line="240" w:lineRule="auto"/>
        <w:jc w:val="both"/>
      </w:pPr>
      <w:r>
        <w:t>L. Kadlec:</w:t>
      </w:r>
    </w:p>
    <w:p w14:paraId="332EA4A1" w14:textId="5D4703FE" w:rsidR="00E31349" w:rsidRDefault="00E31349" w:rsidP="00E31349">
      <w:pPr>
        <w:pStyle w:val="Odstavecseseznamem"/>
        <w:numPr>
          <w:ilvl w:val="1"/>
          <w:numId w:val="213"/>
        </w:numPr>
        <w:tabs>
          <w:tab w:val="left" w:pos="756"/>
          <w:tab w:val="left" w:pos="1526"/>
        </w:tabs>
        <w:spacing w:after="0" w:line="240" w:lineRule="auto"/>
        <w:jc w:val="both"/>
      </w:pPr>
      <w:r>
        <w:t>Dokoupení světel pro VO + poruchy na svorkovnicích (blikání některých stávajících světel)</w:t>
      </w:r>
    </w:p>
    <w:p w14:paraId="48474C5C" w14:textId="77777777" w:rsidR="00E31349" w:rsidRDefault="00E31349" w:rsidP="00E31349">
      <w:pPr>
        <w:tabs>
          <w:tab w:val="left" w:pos="756"/>
          <w:tab w:val="left" w:pos="1526"/>
        </w:tabs>
        <w:spacing w:after="0" w:line="240" w:lineRule="auto"/>
        <w:jc w:val="both"/>
      </w:pPr>
    </w:p>
    <w:p w14:paraId="5F76DA70" w14:textId="452B2CDD" w:rsidR="000E7EA2" w:rsidRPr="00E07E22" w:rsidRDefault="00E31349" w:rsidP="000E7EA2">
      <w:pPr>
        <w:pStyle w:val="Nadpis2"/>
      </w:pPr>
      <w:r>
        <w:t>20</w:t>
      </w:r>
      <w:r w:rsidR="000877D0">
        <w:t>.8</w:t>
      </w:r>
      <w:r w:rsidR="000E7EA2">
        <w:t xml:space="preserve"> Závěr</w:t>
      </w:r>
    </w:p>
    <w:p w14:paraId="22EF46E5" w14:textId="77777777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>Na závěr starosta obce Bc. Petr Černoch poděkoval všem přítomným za účast a zasedání ukončil.</w:t>
      </w:r>
    </w:p>
    <w:p w14:paraId="507F8ADE" w14:textId="2D8F2E81" w:rsidR="0065701A" w:rsidRPr="00BD75E3" w:rsidRDefault="00D14D6E">
      <w:pPr>
        <w:tabs>
          <w:tab w:val="left" w:pos="756"/>
          <w:tab w:val="left" w:pos="1526"/>
        </w:tabs>
        <w:spacing w:after="0"/>
        <w:jc w:val="both"/>
      </w:pPr>
      <w:r w:rsidRPr="00BD75E3">
        <w:t>________________________________________________________________________________</w:t>
      </w:r>
    </w:p>
    <w:p w14:paraId="47FF5205" w14:textId="70E037AD" w:rsidR="0065701A" w:rsidRPr="00BD75E3" w:rsidRDefault="00D14D6E">
      <w:pPr>
        <w:tabs>
          <w:tab w:val="left" w:pos="756"/>
          <w:tab w:val="left" w:pos="1526"/>
        </w:tabs>
        <w:spacing w:after="0"/>
        <w:jc w:val="both"/>
      </w:pPr>
      <w:r w:rsidRPr="00BD75E3">
        <w:rPr>
          <w:b/>
        </w:rPr>
        <w:t>Zapsal</w:t>
      </w:r>
      <w:r w:rsidRPr="00BD75E3">
        <w:t>:</w:t>
      </w:r>
      <w:r w:rsidR="00950B45">
        <w:tab/>
      </w:r>
      <w:r w:rsidR="00262C00">
        <w:t>Ing. Tomáš Holík</w:t>
      </w:r>
      <w:r w:rsidRPr="00BD75E3">
        <w:tab/>
      </w:r>
    </w:p>
    <w:p w14:paraId="28FA6ED2" w14:textId="161E4E5A" w:rsidR="0065701A" w:rsidRDefault="00D14D6E">
      <w:pPr>
        <w:tabs>
          <w:tab w:val="left" w:pos="756"/>
          <w:tab w:val="left" w:pos="993"/>
        </w:tabs>
        <w:spacing w:after="0"/>
        <w:jc w:val="both"/>
      </w:pPr>
      <w:r w:rsidRPr="00BD75E3">
        <w:rPr>
          <w:b/>
        </w:rPr>
        <w:t>Dne</w:t>
      </w:r>
      <w:r w:rsidRPr="00BD75E3">
        <w:t>:</w:t>
      </w:r>
      <w:r w:rsidR="00950B45">
        <w:tab/>
      </w:r>
      <w:r w:rsidR="00E31349">
        <w:t>23.10</w:t>
      </w:r>
      <w:r w:rsidR="009100AA">
        <w:t>.</w:t>
      </w:r>
      <w:r w:rsidRPr="00BD75E3">
        <w:t>202</w:t>
      </w:r>
      <w:r w:rsidR="00DE6579">
        <w:t>5</w:t>
      </w:r>
    </w:p>
    <w:p w14:paraId="0904FF74" w14:textId="77777777" w:rsidR="00966D82" w:rsidRPr="00BD75E3" w:rsidRDefault="00966D82">
      <w:pPr>
        <w:tabs>
          <w:tab w:val="left" w:pos="756"/>
          <w:tab w:val="left" w:pos="993"/>
        </w:tabs>
        <w:spacing w:after="0"/>
        <w:jc w:val="both"/>
      </w:pPr>
    </w:p>
    <w:p w14:paraId="2A7A426F" w14:textId="6D24D517" w:rsidR="0065701A" w:rsidRPr="00BD75E3" w:rsidRDefault="00D14D6E">
      <w:pPr>
        <w:tabs>
          <w:tab w:val="left" w:pos="756"/>
          <w:tab w:val="left" w:pos="993"/>
        </w:tabs>
        <w:spacing w:after="0"/>
        <w:jc w:val="both"/>
      </w:pPr>
      <w:r w:rsidRPr="00BD75E3">
        <w:rPr>
          <w:b/>
          <w:shd w:val="clear" w:color="auto" w:fill="FFFFFF"/>
        </w:rPr>
        <w:t>Ověřovatelé zápisu</w:t>
      </w:r>
      <w:r w:rsidRPr="00BD75E3">
        <w:rPr>
          <w:shd w:val="clear" w:color="auto" w:fill="FFFFFF"/>
        </w:rPr>
        <w:t xml:space="preserve">: </w:t>
      </w:r>
      <w:r w:rsidRPr="00BD75E3">
        <w:rPr>
          <w:shd w:val="clear" w:color="auto" w:fill="FFFFFF"/>
        </w:rPr>
        <w:tab/>
      </w:r>
      <w:r w:rsidR="00970610">
        <w:rPr>
          <w:shd w:val="clear" w:color="auto" w:fill="FFFFFF"/>
        </w:rPr>
        <w:t xml:space="preserve">Mgr. </w:t>
      </w:r>
      <w:r w:rsidR="00E31349">
        <w:rPr>
          <w:shd w:val="clear" w:color="auto" w:fill="FFFFFF"/>
        </w:rPr>
        <w:t>Zdeněk Vlk</w:t>
      </w:r>
      <w:r w:rsidR="001524BA">
        <w:rPr>
          <w:shd w:val="clear" w:color="auto" w:fill="FFFFFF"/>
        </w:rPr>
        <w:tab/>
      </w:r>
      <w:r w:rsidRPr="00BD75E3">
        <w:rPr>
          <w:sz w:val="10"/>
          <w:szCs w:val="10"/>
          <w:shd w:val="clear" w:color="auto" w:fill="FFFFFF"/>
        </w:rPr>
        <w:t>.............................................................................................................................................................................</w:t>
      </w:r>
    </w:p>
    <w:p w14:paraId="2F53757D" w14:textId="77777777" w:rsidR="0065701A" w:rsidRPr="00BD75E3" w:rsidRDefault="0065701A">
      <w:pPr>
        <w:tabs>
          <w:tab w:val="left" w:pos="756"/>
          <w:tab w:val="left" w:pos="993"/>
        </w:tabs>
        <w:spacing w:after="0"/>
        <w:jc w:val="both"/>
        <w:rPr>
          <w:shd w:val="clear" w:color="auto" w:fill="FFFF00"/>
        </w:rPr>
      </w:pPr>
    </w:p>
    <w:p w14:paraId="2FCF1C18" w14:textId="390FB54A" w:rsidR="0065701A" w:rsidRPr="00BD75E3" w:rsidRDefault="00D14D6E">
      <w:pPr>
        <w:shd w:val="clear" w:color="auto" w:fill="FFFFFF"/>
        <w:tabs>
          <w:tab w:val="left" w:pos="756"/>
          <w:tab w:val="left" w:pos="993"/>
        </w:tabs>
        <w:spacing w:after="0"/>
        <w:jc w:val="both"/>
      </w:pPr>
      <w:r w:rsidRPr="00BD75E3">
        <w:rPr>
          <w:shd w:val="clear" w:color="auto" w:fill="FFFFFF"/>
        </w:rPr>
        <w:tab/>
      </w:r>
      <w:r w:rsidRPr="00BD75E3">
        <w:rPr>
          <w:shd w:val="clear" w:color="auto" w:fill="FFFFFF"/>
        </w:rPr>
        <w:tab/>
      </w:r>
      <w:r w:rsidRPr="00BD75E3">
        <w:rPr>
          <w:shd w:val="clear" w:color="auto" w:fill="FFFFFF"/>
        </w:rPr>
        <w:tab/>
        <w:t xml:space="preserve">               </w:t>
      </w:r>
      <w:r w:rsidR="00E31349">
        <w:rPr>
          <w:shd w:val="clear" w:color="auto" w:fill="FFFFFF"/>
        </w:rPr>
        <w:t>Jaroslav Holý</w:t>
      </w:r>
      <w:r w:rsidR="001524BA">
        <w:rPr>
          <w:shd w:val="clear" w:color="auto" w:fill="FFFFFF"/>
        </w:rPr>
        <w:tab/>
      </w:r>
      <w:r w:rsidR="00970610">
        <w:rPr>
          <w:shd w:val="clear" w:color="auto" w:fill="FFFFFF"/>
        </w:rPr>
        <w:tab/>
      </w:r>
      <w:r w:rsidRPr="00BD75E3">
        <w:rPr>
          <w:sz w:val="10"/>
          <w:szCs w:val="10"/>
          <w:shd w:val="clear" w:color="auto" w:fill="FFFFFF"/>
        </w:rPr>
        <w:t>..............................................................................................................................................................................</w:t>
      </w:r>
    </w:p>
    <w:p w14:paraId="360E8899" w14:textId="77777777" w:rsidR="0065701A" w:rsidRPr="00BD75E3" w:rsidRDefault="0065701A">
      <w:pPr>
        <w:tabs>
          <w:tab w:val="left" w:pos="756"/>
          <w:tab w:val="left" w:pos="1526"/>
        </w:tabs>
        <w:spacing w:after="0"/>
        <w:jc w:val="both"/>
      </w:pPr>
    </w:p>
    <w:p w14:paraId="669B1AAA" w14:textId="77777777" w:rsidR="0065701A" w:rsidRPr="00BD75E3" w:rsidRDefault="0065701A">
      <w:pPr>
        <w:tabs>
          <w:tab w:val="left" w:pos="756"/>
          <w:tab w:val="left" w:pos="1526"/>
        </w:tabs>
        <w:spacing w:after="0"/>
        <w:jc w:val="both"/>
      </w:pPr>
    </w:p>
    <w:p w14:paraId="675AD7BA" w14:textId="77777777" w:rsidR="0065701A" w:rsidRPr="00BD75E3" w:rsidRDefault="00D14D6E">
      <w:pPr>
        <w:tabs>
          <w:tab w:val="left" w:pos="756"/>
          <w:tab w:val="left" w:pos="1526"/>
        </w:tabs>
        <w:spacing w:after="0"/>
        <w:jc w:val="center"/>
      </w:pPr>
      <w:r w:rsidRPr="00BD75E3">
        <w:rPr>
          <w:sz w:val="10"/>
          <w:szCs w:val="10"/>
        </w:rPr>
        <w:t>..............................................................................................................................................................................</w:t>
      </w:r>
    </w:p>
    <w:p w14:paraId="725A296F" w14:textId="1C5D3EAB" w:rsidR="0065701A" w:rsidRPr="00DB3DDD" w:rsidRDefault="00D14D6E" w:rsidP="00DB3DDD">
      <w:pPr>
        <w:tabs>
          <w:tab w:val="left" w:pos="756"/>
          <w:tab w:val="left" w:pos="1526"/>
        </w:tabs>
        <w:spacing w:after="0"/>
        <w:jc w:val="center"/>
      </w:pPr>
      <w:r w:rsidRPr="00BD75E3">
        <w:t>Bc. Petr Černoch, starosta obce Kašava</w:t>
      </w:r>
    </w:p>
    <w:sectPr w:rsidR="0065701A" w:rsidRPr="00DB3DDD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5526" w14:textId="77777777" w:rsidR="00D966EB" w:rsidRDefault="00D966EB">
      <w:pPr>
        <w:spacing w:after="0" w:line="240" w:lineRule="auto"/>
      </w:pPr>
      <w:r>
        <w:separator/>
      </w:r>
    </w:p>
  </w:endnote>
  <w:endnote w:type="continuationSeparator" w:id="0">
    <w:p w14:paraId="4C7E548C" w14:textId="77777777" w:rsidR="00D966EB" w:rsidRDefault="00D9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CDAD" w14:textId="77777777" w:rsidR="00571B5B" w:rsidRDefault="00571B5B">
    <w:pPr>
      <w:pStyle w:val="Zpat"/>
      <w:jc w:val="center"/>
    </w:pPr>
  </w:p>
  <w:p w14:paraId="32893FD6" w14:textId="77777777" w:rsidR="00571B5B" w:rsidRDefault="00571B5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62D45A" w14:textId="77777777" w:rsidR="00571B5B" w:rsidRDefault="00571B5B">
    <w:pPr>
      <w:pStyle w:val="Zpat"/>
    </w:pPr>
  </w:p>
  <w:p w14:paraId="287951D8" w14:textId="77777777" w:rsidR="00571B5B" w:rsidRDefault="00571B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8DC1" w14:textId="77777777" w:rsidR="00D966EB" w:rsidRDefault="00D966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407A90" w14:textId="77777777" w:rsidR="00D966EB" w:rsidRDefault="00D96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0E0"/>
    <w:multiLevelType w:val="multilevel"/>
    <w:tmpl w:val="86CCA49E"/>
    <w:styleLink w:val="WWOutlineListStyle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099269F"/>
    <w:multiLevelType w:val="hybridMultilevel"/>
    <w:tmpl w:val="2C761E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A134C"/>
    <w:multiLevelType w:val="hybridMultilevel"/>
    <w:tmpl w:val="074C45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078BB"/>
    <w:multiLevelType w:val="multilevel"/>
    <w:tmpl w:val="EA625A3E"/>
    <w:styleLink w:val="WWOutlineListStyle1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478130A"/>
    <w:multiLevelType w:val="hybridMultilevel"/>
    <w:tmpl w:val="C8421B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A159D"/>
    <w:multiLevelType w:val="hybridMultilevel"/>
    <w:tmpl w:val="A0820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D6B62"/>
    <w:multiLevelType w:val="hybridMultilevel"/>
    <w:tmpl w:val="AEB4D8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44B80"/>
    <w:multiLevelType w:val="multilevel"/>
    <w:tmpl w:val="784A1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7B2659B"/>
    <w:multiLevelType w:val="multilevel"/>
    <w:tmpl w:val="8288053C"/>
    <w:styleLink w:val="WWOutlineListStyle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081126F9"/>
    <w:multiLevelType w:val="hybridMultilevel"/>
    <w:tmpl w:val="A0AC8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170275"/>
    <w:multiLevelType w:val="multilevel"/>
    <w:tmpl w:val="F348C7AA"/>
    <w:styleLink w:val="WWOutlineListStyl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08857453"/>
    <w:multiLevelType w:val="multilevel"/>
    <w:tmpl w:val="CD282400"/>
    <w:styleLink w:val="WWOutlineListStyle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08D50490"/>
    <w:multiLevelType w:val="hybridMultilevel"/>
    <w:tmpl w:val="98E8664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B339A"/>
    <w:multiLevelType w:val="multilevel"/>
    <w:tmpl w:val="8BACF010"/>
    <w:styleLink w:val="WWOutlineListStyle1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09A41CA7"/>
    <w:multiLevelType w:val="hybridMultilevel"/>
    <w:tmpl w:val="9E5CC9B8"/>
    <w:lvl w:ilvl="0" w:tplc="2B2A506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0477B8"/>
    <w:multiLevelType w:val="multilevel"/>
    <w:tmpl w:val="1A520C34"/>
    <w:styleLink w:val="WWOutlineListStyl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0A574A84"/>
    <w:multiLevelType w:val="multilevel"/>
    <w:tmpl w:val="D4AE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7E4366"/>
    <w:multiLevelType w:val="hybridMultilevel"/>
    <w:tmpl w:val="E494AC86"/>
    <w:lvl w:ilvl="0" w:tplc="BA362F96">
      <w:start w:val="15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0BB9691D"/>
    <w:multiLevelType w:val="multilevel"/>
    <w:tmpl w:val="8662D6FE"/>
    <w:styleLink w:val="WWOutlineListStyl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0C0A1DF1"/>
    <w:multiLevelType w:val="hybridMultilevel"/>
    <w:tmpl w:val="F0EE72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4C74AE"/>
    <w:multiLevelType w:val="multilevel"/>
    <w:tmpl w:val="2F682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0CD57E3D"/>
    <w:multiLevelType w:val="multilevel"/>
    <w:tmpl w:val="783AB192"/>
    <w:styleLink w:val="WWOutlineListStyl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0D2334D9"/>
    <w:multiLevelType w:val="multilevel"/>
    <w:tmpl w:val="52389E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0D785727"/>
    <w:multiLevelType w:val="multilevel"/>
    <w:tmpl w:val="5B2C13D4"/>
    <w:styleLink w:val="WWOutlineList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0ECB23EB"/>
    <w:multiLevelType w:val="multilevel"/>
    <w:tmpl w:val="5AF4A8C8"/>
    <w:styleLink w:val="WWOutlineListSty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0F3F0D0B"/>
    <w:multiLevelType w:val="hybridMultilevel"/>
    <w:tmpl w:val="AEB4D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0A0E51"/>
    <w:multiLevelType w:val="multilevel"/>
    <w:tmpl w:val="EE061AD0"/>
    <w:styleLink w:val="WWOutlineListStyle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1092714F"/>
    <w:multiLevelType w:val="hybridMultilevel"/>
    <w:tmpl w:val="05061C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1FF1018"/>
    <w:multiLevelType w:val="multilevel"/>
    <w:tmpl w:val="46386206"/>
    <w:styleLink w:val="WWOutlineListStyle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135E3BF9"/>
    <w:multiLevelType w:val="hybridMultilevel"/>
    <w:tmpl w:val="3C62DB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DA41C2"/>
    <w:multiLevelType w:val="multilevel"/>
    <w:tmpl w:val="DCC27B6A"/>
    <w:styleLink w:val="WWOutlineListStyle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143E3823"/>
    <w:multiLevelType w:val="multilevel"/>
    <w:tmpl w:val="CE7A9D08"/>
    <w:styleLink w:val="WWOutlineListStyle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148737C0"/>
    <w:multiLevelType w:val="hybridMultilevel"/>
    <w:tmpl w:val="253E3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4B06903"/>
    <w:multiLevelType w:val="multilevel"/>
    <w:tmpl w:val="E2CC4FD8"/>
    <w:styleLink w:val="WWOutlineListStyle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14D42BBB"/>
    <w:multiLevelType w:val="multilevel"/>
    <w:tmpl w:val="CA829288"/>
    <w:styleLink w:val="WWOutlineListStyle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1562758E"/>
    <w:multiLevelType w:val="multilevel"/>
    <w:tmpl w:val="52389E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15702920"/>
    <w:multiLevelType w:val="multilevel"/>
    <w:tmpl w:val="D0807F22"/>
    <w:styleLink w:val="WWOutlineListStyl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15947FE8"/>
    <w:multiLevelType w:val="multilevel"/>
    <w:tmpl w:val="7D50D740"/>
    <w:styleLink w:val="WWOutlineListStyl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15D42901"/>
    <w:multiLevelType w:val="multilevel"/>
    <w:tmpl w:val="A380D238"/>
    <w:styleLink w:val="WWOutlineListStyl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16933C0C"/>
    <w:multiLevelType w:val="multilevel"/>
    <w:tmpl w:val="928ED74E"/>
    <w:styleLink w:val="WWOutlineListStyle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173469FB"/>
    <w:multiLevelType w:val="hybridMultilevel"/>
    <w:tmpl w:val="4DDEAD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541A20"/>
    <w:multiLevelType w:val="multilevel"/>
    <w:tmpl w:val="D88639D4"/>
    <w:styleLink w:val="WWOutlineListStyl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18413A80"/>
    <w:multiLevelType w:val="multilevel"/>
    <w:tmpl w:val="F6FA9266"/>
    <w:styleLink w:val="WWOutlineListStyle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 w15:restartNumberingAfterBreak="0">
    <w:nsid w:val="19725006"/>
    <w:multiLevelType w:val="multilevel"/>
    <w:tmpl w:val="5D00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B3A3123"/>
    <w:multiLevelType w:val="hybridMultilevel"/>
    <w:tmpl w:val="04ACA0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D11393"/>
    <w:multiLevelType w:val="multilevel"/>
    <w:tmpl w:val="3DA2D898"/>
    <w:styleLink w:val="WWOutlineListStyle1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20272CAD"/>
    <w:multiLevelType w:val="multilevel"/>
    <w:tmpl w:val="33C45A9E"/>
    <w:styleLink w:val="WWNum81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20BB5663"/>
    <w:multiLevelType w:val="multilevel"/>
    <w:tmpl w:val="CC9C012C"/>
    <w:styleLink w:val="WWOutlineListStyl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 w15:restartNumberingAfterBreak="0">
    <w:nsid w:val="20D96744"/>
    <w:multiLevelType w:val="multilevel"/>
    <w:tmpl w:val="F5BE1E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74713B"/>
    <w:multiLevelType w:val="multilevel"/>
    <w:tmpl w:val="6D4A1792"/>
    <w:styleLink w:val="WWOutlineListStyl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231350E7"/>
    <w:multiLevelType w:val="hybridMultilevel"/>
    <w:tmpl w:val="8BF49D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995881"/>
    <w:multiLevelType w:val="multilevel"/>
    <w:tmpl w:val="06C2AD6C"/>
    <w:styleLink w:val="WWOutlineListStyl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249D498C"/>
    <w:multiLevelType w:val="multilevel"/>
    <w:tmpl w:val="6F8CACA8"/>
    <w:styleLink w:val="WWOutlineListStyl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24E633AE"/>
    <w:multiLevelType w:val="multilevel"/>
    <w:tmpl w:val="C4A45826"/>
    <w:styleLink w:val="WWOutlineListStyle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25185138"/>
    <w:multiLevelType w:val="hybridMultilevel"/>
    <w:tmpl w:val="06180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F27B51"/>
    <w:multiLevelType w:val="multilevel"/>
    <w:tmpl w:val="71903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5A5971"/>
    <w:multiLevelType w:val="multilevel"/>
    <w:tmpl w:val="15CC84CA"/>
    <w:styleLink w:val="WWOutlineListStyle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7" w15:restartNumberingAfterBreak="0">
    <w:nsid w:val="276748A1"/>
    <w:multiLevelType w:val="hybridMultilevel"/>
    <w:tmpl w:val="AFEEB7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7757004"/>
    <w:multiLevelType w:val="hybridMultilevel"/>
    <w:tmpl w:val="EEE216C4"/>
    <w:lvl w:ilvl="0" w:tplc="68A6271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80A3112"/>
    <w:multiLevelType w:val="multilevel"/>
    <w:tmpl w:val="84BA5EA4"/>
    <w:styleLink w:val="WWOutlineListStyle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0" w15:restartNumberingAfterBreak="0">
    <w:nsid w:val="28643E51"/>
    <w:multiLevelType w:val="multilevel"/>
    <w:tmpl w:val="BF2CAE86"/>
    <w:styleLink w:val="WWOutlineListStyl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2938012C"/>
    <w:multiLevelType w:val="multilevel"/>
    <w:tmpl w:val="4796BA38"/>
    <w:styleLink w:val="WWOutlineListStyle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29765AED"/>
    <w:multiLevelType w:val="hybridMultilevel"/>
    <w:tmpl w:val="5546F1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AA06FE0"/>
    <w:multiLevelType w:val="multilevel"/>
    <w:tmpl w:val="5D16ACDE"/>
    <w:styleLink w:val="WWOutlineListStyle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4" w15:restartNumberingAfterBreak="0">
    <w:nsid w:val="2C83523A"/>
    <w:multiLevelType w:val="multilevel"/>
    <w:tmpl w:val="9368A7B2"/>
    <w:styleLink w:val="WWOutlineListStyle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5" w15:restartNumberingAfterBreak="0">
    <w:nsid w:val="2DED1288"/>
    <w:multiLevelType w:val="multilevel"/>
    <w:tmpl w:val="61A216C0"/>
    <w:styleLink w:val="WWOutlineListStyl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6" w15:restartNumberingAfterBreak="0">
    <w:nsid w:val="2E6818F9"/>
    <w:multiLevelType w:val="multilevel"/>
    <w:tmpl w:val="71DEE966"/>
    <w:styleLink w:val="WWOutlineListStyl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2E6E5F8D"/>
    <w:multiLevelType w:val="hybridMultilevel"/>
    <w:tmpl w:val="8BF49D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E913F3C"/>
    <w:multiLevelType w:val="multilevel"/>
    <w:tmpl w:val="2EFE1AA6"/>
    <w:styleLink w:val="WWOutlineListStyle1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2EF661D8"/>
    <w:multiLevelType w:val="multilevel"/>
    <w:tmpl w:val="E8F822AE"/>
    <w:styleLink w:val="WWOutlineListStyl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0" w15:restartNumberingAfterBreak="0">
    <w:nsid w:val="2FBB5524"/>
    <w:multiLevelType w:val="multilevel"/>
    <w:tmpl w:val="F7C86672"/>
    <w:styleLink w:val="WWOutlineListStyl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305E36FC"/>
    <w:multiLevelType w:val="multilevel"/>
    <w:tmpl w:val="45FC2826"/>
    <w:styleLink w:val="WWOutlineListStyl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31861C51"/>
    <w:multiLevelType w:val="hybridMultilevel"/>
    <w:tmpl w:val="9BB269E6"/>
    <w:lvl w:ilvl="0" w:tplc="2D988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2077282"/>
    <w:multiLevelType w:val="hybridMultilevel"/>
    <w:tmpl w:val="38A686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FE02E3"/>
    <w:multiLevelType w:val="multilevel"/>
    <w:tmpl w:val="B7001BAC"/>
    <w:styleLink w:val="WWOutlineListStyl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 w15:restartNumberingAfterBreak="0">
    <w:nsid w:val="33BC6282"/>
    <w:multiLevelType w:val="multilevel"/>
    <w:tmpl w:val="BBB4842E"/>
    <w:styleLink w:val="WWOutlineListStyle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349A2F61"/>
    <w:multiLevelType w:val="hybridMultilevel"/>
    <w:tmpl w:val="53C667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C072FB"/>
    <w:multiLevelType w:val="multilevel"/>
    <w:tmpl w:val="D08E6398"/>
    <w:styleLink w:val="WWOutlineListStyl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8" w15:restartNumberingAfterBreak="0">
    <w:nsid w:val="34C10759"/>
    <w:multiLevelType w:val="multilevel"/>
    <w:tmpl w:val="009A7A66"/>
    <w:lvl w:ilvl="0"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34E31F41"/>
    <w:multiLevelType w:val="multilevel"/>
    <w:tmpl w:val="92D222CA"/>
    <w:styleLink w:val="WWOutlineListStyle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 w15:restartNumberingAfterBreak="0">
    <w:nsid w:val="36EE7AC8"/>
    <w:multiLevelType w:val="multilevel"/>
    <w:tmpl w:val="3AEAA3F0"/>
    <w:styleLink w:val="WWOutlineListStyl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1" w15:restartNumberingAfterBreak="0">
    <w:nsid w:val="376B48D0"/>
    <w:multiLevelType w:val="hybridMultilevel"/>
    <w:tmpl w:val="2C761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7B71B37"/>
    <w:multiLevelType w:val="multilevel"/>
    <w:tmpl w:val="679C3F26"/>
    <w:styleLink w:val="WWOutlineListStyle1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37EB7334"/>
    <w:multiLevelType w:val="hybridMultilevel"/>
    <w:tmpl w:val="D0168E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8EA2456"/>
    <w:multiLevelType w:val="hybridMultilevel"/>
    <w:tmpl w:val="37D20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A2F688E"/>
    <w:multiLevelType w:val="multilevel"/>
    <w:tmpl w:val="DD522BA8"/>
    <w:styleLink w:val="WWOutlineListStyle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6" w15:restartNumberingAfterBreak="0">
    <w:nsid w:val="3B9031ED"/>
    <w:multiLevelType w:val="multilevel"/>
    <w:tmpl w:val="2D08E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7" w15:restartNumberingAfterBreak="0">
    <w:nsid w:val="3D5403E4"/>
    <w:multiLevelType w:val="multilevel"/>
    <w:tmpl w:val="EF02AB04"/>
    <w:styleLink w:val="WWOutlineListStyl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8" w15:restartNumberingAfterBreak="0">
    <w:nsid w:val="3DA34B39"/>
    <w:multiLevelType w:val="multilevel"/>
    <w:tmpl w:val="0D4C63E8"/>
    <w:styleLink w:val="WWOutlineListStyl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3E19777F"/>
    <w:multiLevelType w:val="hybridMultilevel"/>
    <w:tmpl w:val="37D202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098426B"/>
    <w:multiLevelType w:val="multilevel"/>
    <w:tmpl w:val="6A0CDB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1286C06"/>
    <w:multiLevelType w:val="multilevel"/>
    <w:tmpl w:val="F2A65BDE"/>
    <w:styleLink w:val="WWOutlineListStyl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2" w15:restartNumberingAfterBreak="0">
    <w:nsid w:val="4150593C"/>
    <w:multiLevelType w:val="multilevel"/>
    <w:tmpl w:val="1E4EEFC6"/>
    <w:styleLink w:val="WWOutlineListStyle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41546E6A"/>
    <w:multiLevelType w:val="multilevel"/>
    <w:tmpl w:val="49744284"/>
    <w:styleLink w:val="WWOutlineListStyl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42225083"/>
    <w:multiLevelType w:val="multilevel"/>
    <w:tmpl w:val="EC60DB0A"/>
    <w:styleLink w:val="WWOutlineListStyle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42504B75"/>
    <w:multiLevelType w:val="multilevel"/>
    <w:tmpl w:val="02AC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25D2BBE"/>
    <w:multiLevelType w:val="multilevel"/>
    <w:tmpl w:val="A2148A36"/>
    <w:styleLink w:val="WWOutlineListStyle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7" w15:restartNumberingAfterBreak="0">
    <w:nsid w:val="42C66C5B"/>
    <w:multiLevelType w:val="multilevel"/>
    <w:tmpl w:val="466AC4E2"/>
    <w:styleLink w:val="WWOutlineListStyl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8" w15:restartNumberingAfterBreak="0">
    <w:nsid w:val="42F85F4F"/>
    <w:multiLevelType w:val="multilevel"/>
    <w:tmpl w:val="3392AF7C"/>
    <w:styleLink w:val="WWOutlineListStyle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9" w15:restartNumberingAfterBreak="0">
    <w:nsid w:val="431A0AEE"/>
    <w:multiLevelType w:val="hybridMultilevel"/>
    <w:tmpl w:val="097E9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3B373FA"/>
    <w:multiLevelType w:val="multilevel"/>
    <w:tmpl w:val="28F0DC28"/>
    <w:styleLink w:val="WWOutlineListStyl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1" w15:restartNumberingAfterBreak="0">
    <w:nsid w:val="456E5459"/>
    <w:multiLevelType w:val="multilevel"/>
    <w:tmpl w:val="29586A64"/>
    <w:styleLink w:val="WWOutlineListStyl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2" w15:restartNumberingAfterBreak="0">
    <w:nsid w:val="459D5430"/>
    <w:multiLevelType w:val="multilevel"/>
    <w:tmpl w:val="1E6C8B20"/>
    <w:styleLink w:val="WWOutlineListStyl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3" w15:restartNumberingAfterBreak="0">
    <w:nsid w:val="45CE3915"/>
    <w:multiLevelType w:val="hybridMultilevel"/>
    <w:tmpl w:val="53C667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5D37371"/>
    <w:multiLevelType w:val="multilevel"/>
    <w:tmpl w:val="1C5C3B9C"/>
    <w:styleLink w:val="WWOutlineListStyle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 w15:restartNumberingAfterBreak="0">
    <w:nsid w:val="46043980"/>
    <w:multiLevelType w:val="multilevel"/>
    <w:tmpl w:val="236644E0"/>
    <w:styleLink w:val="WWOutlineListStyl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6" w15:restartNumberingAfterBreak="0">
    <w:nsid w:val="464173DA"/>
    <w:multiLevelType w:val="multilevel"/>
    <w:tmpl w:val="76DEB66A"/>
    <w:styleLink w:val="WWOutlineListStyl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7" w15:restartNumberingAfterBreak="0">
    <w:nsid w:val="486179B8"/>
    <w:multiLevelType w:val="multilevel"/>
    <w:tmpl w:val="BF6C18F8"/>
    <w:styleLink w:val="WWOutlineListStyle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8" w15:restartNumberingAfterBreak="0">
    <w:nsid w:val="489A0879"/>
    <w:multiLevelType w:val="multilevel"/>
    <w:tmpl w:val="656099CE"/>
    <w:styleLink w:val="WWOutlineListStyle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9" w15:restartNumberingAfterBreak="0">
    <w:nsid w:val="4A600CAE"/>
    <w:multiLevelType w:val="multilevel"/>
    <w:tmpl w:val="3DA66C3C"/>
    <w:styleLink w:val="WWOutlineListStyl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0" w15:restartNumberingAfterBreak="0">
    <w:nsid w:val="4B497E9E"/>
    <w:multiLevelType w:val="multilevel"/>
    <w:tmpl w:val="AB4E51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BCF19D1"/>
    <w:multiLevelType w:val="hybridMultilevel"/>
    <w:tmpl w:val="348A07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C0A6C40"/>
    <w:multiLevelType w:val="multilevel"/>
    <w:tmpl w:val="2AC06698"/>
    <w:styleLink w:val="WWNum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13" w15:restartNumberingAfterBreak="0">
    <w:nsid w:val="4C993D2B"/>
    <w:multiLevelType w:val="multilevel"/>
    <w:tmpl w:val="9F46DD8E"/>
    <w:lvl w:ilvl="0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114" w15:restartNumberingAfterBreak="0">
    <w:nsid w:val="4CAD3DBF"/>
    <w:multiLevelType w:val="multilevel"/>
    <w:tmpl w:val="AB4E51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CC852C0"/>
    <w:multiLevelType w:val="multilevel"/>
    <w:tmpl w:val="B66C025C"/>
    <w:styleLink w:val="WWOutlineListStyle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6" w15:restartNumberingAfterBreak="0">
    <w:nsid w:val="4E4751C0"/>
    <w:multiLevelType w:val="multilevel"/>
    <w:tmpl w:val="E5BE6488"/>
    <w:styleLink w:val="WWOutlineListStyl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7" w15:restartNumberingAfterBreak="0">
    <w:nsid w:val="4ECF262A"/>
    <w:multiLevelType w:val="multilevel"/>
    <w:tmpl w:val="C344787E"/>
    <w:styleLink w:val="WWOutlineListStyl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8" w15:restartNumberingAfterBreak="0">
    <w:nsid w:val="4F023A05"/>
    <w:multiLevelType w:val="multilevel"/>
    <w:tmpl w:val="0622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F1F19E3"/>
    <w:multiLevelType w:val="multilevel"/>
    <w:tmpl w:val="BE0C7B44"/>
    <w:styleLink w:val="WWOutlineListStyl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0" w15:restartNumberingAfterBreak="0">
    <w:nsid w:val="4F913C85"/>
    <w:multiLevelType w:val="hybridMultilevel"/>
    <w:tmpl w:val="F9CC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FF107D7"/>
    <w:multiLevelType w:val="hybridMultilevel"/>
    <w:tmpl w:val="C8421B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0CD1EA3"/>
    <w:multiLevelType w:val="hybridMultilevel"/>
    <w:tmpl w:val="6B0AD0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10E5529"/>
    <w:multiLevelType w:val="multilevel"/>
    <w:tmpl w:val="8132D502"/>
    <w:styleLink w:val="WWOutlineListStyl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4" w15:restartNumberingAfterBreak="0">
    <w:nsid w:val="51E5122D"/>
    <w:multiLevelType w:val="multilevel"/>
    <w:tmpl w:val="F3BC23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23468FD"/>
    <w:multiLevelType w:val="hybridMultilevel"/>
    <w:tmpl w:val="F0EE72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235057A"/>
    <w:multiLevelType w:val="multilevel"/>
    <w:tmpl w:val="9A2890A2"/>
    <w:styleLink w:val="WWOutlineListStyl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52D33DE1"/>
    <w:multiLevelType w:val="multilevel"/>
    <w:tmpl w:val="664C0786"/>
    <w:styleLink w:val="WWOutlineListStyle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8" w15:restartNumberingAfterBreak="0">
    <w:nsid w:val="52D907FA"/>
    <w:multiLevelType w:val="multilevel"/>
    <w:tmpl w:val="49B292CE"/>
    <w:styleLink w:val="WWOutlineListStyle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9" w15:restartNumberingAfterBreak="0">
    <w:nsid w:val="52F0073D"/>
    <w:multiLevelType w:val="hybridMultilevel"/>
    <w:tmpl w:val="BBE4C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2FD0721"/>
    <w:multiLevelType w:val="hybridMultilevel"/>
    <w:tmpl w:val="BFA24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3E52E66"/>
    <w:multiLevelType w:val="multilevel"/>
    <w:tmpl w:val="79F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3FC42EF"/>
    <w:multiLevelType w:val="multilevel"/>
    <w:tmpl w:val="F1F4B6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45C17A4"/>
    <w:multiLevelType w:val="hybridMultilevel"/>
    <w:tmpl w:val="3C62DB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58B6F64"/>
    <w:multiLevelType w:val="multilevel"/>
    <w:tmpl w:val="48A40876"/>
    <w:styleLink w:val="WWOutlineListStyle11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5" w15:restartNumberingAfterBreak="0">
    <w:nsid w:val="55AD1DCE"/>
    <w:multiLevelType w:val="multilevel"/>
    <w:tmpl w:val="5B181C30"/>
    <w:styleLink w:val="WWOutlineListStyle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6" w15:restartNumberingAfterBreak="0">
    <w:nsid w:val="564673DC"/>
    <w:multiLevelType w:val="hybridMultilevel"/>
    <w:tmpl w:val="1A50B65E"/>
    <w:lvl w:ilvl="0" w:tplc="A482B18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F1AB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248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1EE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4CCD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F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C6E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CF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8A2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6A11976"/>
    <w:multiLevelType w:val="hybridMultilevel"/>
    <w:tmpl w:val="DE448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6EB3EB7"/>
    <w:multiLevelType w:val="multilevel"/>
    <w:tmpl w:val="83A85936"/>
    <w:styleLink w:val="WWOutlineListStyl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9" w15:restartNumberingAfterBreak="0">
    <w:nsid w:val="56FE0DC4"/>
    <w:multiLevelType w:val="hybridMultilevel"/>
    <w:tmpl w:val="D5F6F4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0" w15:restartNumberingAfterBreak="0">
    <w:nsid w:val="575E717A"/>
    <w:multiLevelType w:val="multilevel"/>
    <w:tmpl w:val="5D0C0FFC"/>
    <w:styleLink w:val="WWOutlineListStyl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1" w15:restartNumberingAfterBreak="0">
    <w:nsid w:val="576D3172"/>
    <w:multiLevelType w:val="hybridMultilevel"/>
    <w:tmpl w:val="AE081F32"/>
    <w:lvl w:ilvl="0" w:tplc="4A30A4C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77C0306"/>
    <w:multiLevelType w:val="hybridMultilevel"/>
    <w:tmpl w:val="6914A8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81F6FA0"/>
    <w:multiLevelType w:val="hybridMultilevel"/>
    <w:tmpl w:val="6914A8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84518A1"/>
    <w:multiLevelType w:val="hybridMultilevel"/>
    <w:tmpl w:val="348A0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8DD5C89"/>
    <w:multiLevelType w:val="multilevel"/>
    <w:tmpl w:val="5596BD7A"/>
    <w:styleLink w:val="WWOutlineListStyl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6" w15:restartNumberingAfterBreak="0">
    <w:nsid w:val="59346F74"/>
    <w:multiLevelType w:val="hybridMultilevel"/>
    <w:tmpl w:val="E4808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96C4ADD"/>
    <w:multiLevelType w:val="hybridMultilevel"/>
    <w:tmpl w:val="9F3A0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A117F9B"/>
    <w:multiLevelType w:val="multilevel"/>
    <w:tmpl w:val="83968D04"/>
    <w:styleLink w:val="WWOutlineListStyle1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9" w15:restartNumberingAfterBreak="0">
    <w:nsid w:val="5A122490"/>
    <w:multiLevelType w:val="multilevel"/>
    <w:tmpl w:val="ACE2D02A"/>
    <w:styleLink w:val="WWOutlineListStyl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0" w15:restartNumberingAfterBreak="0">
    <w:nsid w:val="5B203543"/>
    <w:multiLevelType w:val="multilevel"/>
    <w:tmpl w:val="108E8DDA"/>
    <w:styleLink w:val="WWOutlineListStyle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1" w15:restartNumberingAfterBreak="0">
    <w:nsid w:val="5BC279C9"/>
    <w:multiLevelType w:val="multilevel"/>
    <w:tmpl w:val="B008BF94"/>
    <w:styleLink w:val="WWOutlineListStyl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2" w15:restartNumberingAfterBreak="0">
    <w:nsid w:val="5C5C7FE3"/>
    <w:multiLevelType w:val="multilevel"/>
    <w:tmpl w:val="08D2B476"/>
    <w:styleLink w:val="WWOutlineListStyle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3" w15:restartNumberingAfterBreak="0">
    <w:nsid w:val="5CBE2669"/>
    <w:multiLevelType w:val="multilevel"/>
    <w:tmpl w:val="77D6ACD6"/>
    <w:styleLink w:val="WWOutlineListStyl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4" w15:restartNumberingAfterBreak="0">
    <w:nsid w:val="5DAE27BE"/>
    <w:multiLevelType w:val="multilevel"/>
    <w:tmpl w:val="6A0CDB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E4D0BB0"/>
    <w:multiLevelType w:val="multilevel"/>
    <w:tmpl w:val="31E0C208"/>
    <w:styleLink w:val="WWOutlineListStyle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6" w15:restartNumberingAfterBreak="0">
    <w:nsid w:val="616361D0"/>
    <w:multiLevelType w:val="multilevel"/>
    <w:tmpl w:val="5BA4F6AC"/>
    <w:styleLink w:val="WWOutlineListStyl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7" w15:restartNumberingAfterBreak="0">
    <w:nsid w:val="62797AA2"/>
    <w:multiLevelType w:val="hybridMultilevel"/>
    <w:tmpl w:val="A29CA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2D973E5"/>
    <w:multiLevelType w:val="multilevel"/>
    <w:tmpl w:val="D13C73C0"/>
    <w:styleLink w:val="WWOutlineListStyl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9" w15:restartNumberingAfterBreak="0">
    <w:nsid w:val="650F4B93"/>
    <w:multiLevelType w:val="hybridMultilevel"/>
    <w:tmpl w:val="4DDEAD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5926467"/>
    <w:multiLevelType w:val="multilevel"/>
    <w:tmpl w:val="007AB7F0"/>
    <w:styleLink w:val="WWOutlineListStyl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1" w15:restartNumberingAfterBreak="0">
    <w:nsid w:val="65E12F97"/>
    <w:multiLevelType w:val="hybridMultilevel"/>
    <w:tmpl w:val="EDC06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6063360"/>
    <w:multiLevelType w:val="multilevel"/>
    <w:tmpl w:val="4FDC1324"/>
    <w:styleLink w:val="WWOutlineList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3" w15:restartNumberingAfterBreak="0">
    <w:nsid w:val="66E93BB7"/>
    <w:multiLevelType w:val="multilevel"/>
    <w:tmpl w:val="54743FEA"/>
    <w:styleLink w:val="WWOutlineListStyl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4" w15:restartNumberingAfterBreak="0">
    <w:nsid w:val="672E20EE"/>
    <w:multiLevelType w:val="multilevel"/>
    <w:tmpl w:val="029EAF8A"/>
    <w:styleLink w:val="WWOutlineListStyle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5" w15:restartNumberingAfterBreak="0">
    <w:nsid w:val="67BD1C77"/>
    <w:multiLevelType w:val="hybridMultilevel"/>
    <w:tmpl w:val="FE384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7E8793B"/>
    <w:multiLevelType w:val="hybridMultilevel"/>
    <w:tmpl w:val="253E30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8652C32"/>
    <w:multiLevelType w:val="multilevel"/>
    <w:tmpl w:val="6B028EE0"/>
    <w:styleLink w:val="WWOutlineListStyle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8" w15:restartNumberingAfterBreak="0">
    <w:nsid w:val="68985FED"/>
    <w:multiLevelType w:val="hybridMultilevel"/>
    <w:tmpl w:val="87F65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8B70B4C"/>
    <w:multiLevelType w:val="multilevel"/>
    <w:tmpl w:val="11B0103E"/>
    <w:styleLink w:val="WWOutlineListStyle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0" w15:restartNumberingAfterBreak="0">
    <w:nsid w:val="69332454"/>
    <w:multiLevelType w:val="multilevel"/>
    <w:tmpl w:val="C1E60EBA"/>
    <w:styleLink w:val="WWOutlineListStyle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1" w15:restartNumberingAfterBreak="0">
    <w:nsid w:val="6956454B"/>
    <w:multiLevelType w:val="hybridMultilevel"/>
    <w:tmpl w:val="335CC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A645E01"/>
    <w:multiLevelType w:val="multilevel"/>
    <w:tmpl w:val="0D7467BE"/>
    <w:styleLink w:val="WWOutlineListStyle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3" w15:restartNumberingAfterBreak="0">
    <w:nsid w:val="6A6B5C86"/>
    <w:multiLevelType w:val="hybridMultilevel"/>
    <w:tmpl w:val="9C50368E"/>
    <w:lvl w:ilvl="0" w:tplc="489E23B8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A8238C5"/>
    <w:multiLevelType w:val="multilevel"/>
    <w:tmpl w:val="53A2EC76"/>
    <w:styleLink w:val="WWOutlineListStyle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5" w15:restartNumberingAfterBreak="0">
    <w:nsid w:val="6B055A01"/>
    <w:multiLevelType w:val="hybridMultilevel"/>
    <w:tmpl w:val="EDC069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B8C2E4D"/>
    <w:multiLevelType w:val="multilevel"/>
    <w:tmpl w:val="F4FE4A2A"/>
    <w:styleLink w:val="WWOutlineListStyl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7" w15:restartNumberingAfterBreak="0">
    <w:nsid w:val="6C9A1A1B"/>
    <w:multiLevelType w:val="multilevel"/>
    <w:tmpl w:val="8474DD24"/>
    <w:styleLink w:val="WWOutlineListStyle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8" w15:restartNumberingAfterBreak="0">
    <w:nsid w:val="6CA544CB"/>
    <w:multiLevelType w:val="hybridMultilevel"/>
    <w:tmpl w:val="CCFA1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CE43E19"/>
    <w:multiLevelType w:val="hybridMultilevel"/>
    <w:tmpl w:val="04CC46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0" w15:restartNumberingAfterBreak="0">
    <w:nsid w:val="6DDC64C5"/>
    <w:multiLevelType w:val="multilevel"/>
    <w:tmpl w:val="5BB49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E2137E8"/>
    <w:multiLevelType w:val="multilevel"/>
    <w:tmpl w:val="EE5E23DA"/>
    <w:styleLink w:val="WWOutlineListStyl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2" w15:restartNumberingAfterBreak="0">
    <w:nsid w:val="6E756069"/>
    <w:multiLevelType w:val="multilevel"/>
    <w:tmpl w:val="D7985EB4"/>
    <w:styleLink w:val="WWOutlineListStyle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3" w15:restartNumberingAfterBreak="0">
    <w:nsid w:val="7020571F"/>
    <w:multiLevelType w:val="multilevel"/>
    <w:tmpl w:val="1D06F8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0BE78D2"/>
    <w:multiLevelType w:val="multilevel"/>
    <w:tmpl w:val="2D08E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5" w15:restartNumberingAfterBreak="0">
    <w:nsid w:val="71A224EB"/>
    <w:multiLevelType w:val="multilevel"/>
    <w:tmpl w:val="2B745796"/>
    <w:styleLink w:val="WWOutlineListStyle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6" w15:restartNumberingAfterBreak="0">
    <w:nsid w:val="71C846E3"/>
    <w:multiLevelType w:val="multilevel"/>
    <w:tmpl w:val="74F68142"/>
    <w:styleLink w:val="WWOutlineListStyle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7" w15:restartNumberingAfterBreak="0">
    <w:nsid w:val="72004BE2"/>
    <w:multiLevelType w:val="multilevel"/>
    <w:tmpl w:val="9E8CF4F0"/>
    <w:styleLink w:val="WWOutlineListStyle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8" w15:restartNumberingAfterBreak="0">
    <w:nsid w:val="72E229D0"/>
    <w:multiLevelType w:val="multilevel"/>
    <w:tmpl w:val="AE94D2F2"/>
    <w:styleLink w:val="WWOutlineListStyle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9" w15:restartNumberingAfterBreak="0">
    <w:nsid w:val="731B14C2"/>
    <w:multiLevelType w:val="multilevel"/>
    <w:tmpl w:val="03263CA0"/>
    <w:styleLink w:val="WWOutlineList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0" w15:restartNumberingAfterBreak="0">
    <w:nsid w:val="73930CD6"/>
    <w:multiLevelType w:val="multilevel"/>
    <w:tmpl w:val="600A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3AE274A"/>
    <w:multiLevelType w:val="hybridMultilevel"/>
    <w:tmpl w:val="C6682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4C04D52"/>
    <w:multiLevelType w:val="multilevel"/>
    <w:tmpl w:val="F1F4B6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5B334DC"/>
    <w:multiLevelType w:val="multilevel"/>
    <w:tmpl w:val="109ED266"/>
    <w:styleLink w:val="WWOutlineListStyle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4" w15:restartNumberingAfterBreak="0">
    <w:nsid w:val="76171AEE"/>
    <w:multiLevelType w:val="multilevel"/>
    <w:tmpl w:val="9B24301E"/>
    <w:styleLink w:val="WWOutlineListStyl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5" w15:restartNumberingAfterBreak="0">
    <w:nsid w:val="77041DC3"/>
    <w:multiLevelType w:val="multilevel"/>
    <w:tmpl w:val="0B14680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6" w15:restartNumberingAfterBreak="0">
    <w:nsid w:val="775D0A98"/>
    <w:multiLevelType w:val="multilevel"/>
    <w:tmpl w:val="1A9AC4A2"/>
    <w:styleLink w:val="WWOutlineListStyl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7" w15:restartNumberingAfterBreak="0">
    <w:nsid w:val="776E00C0"/>
    <w:multiLevelType w:val="multilevel"/>
    <w:tmpl w:val="C8CA869C"/>
    <w:styleLink w:val="WWOutlineListStyle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8" w15:restartNumberingAfterBreak="0">
    <w:nsid w:val="77B539D5"/>
    <w:multiLevelType w:val="multilevel"/>
    <w:tmpl w:val="CB2ABDAA"/>
    <w:styleLink w:val="WWOutlineListStyle1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9" w15:restartNumberingAfterBreak="0">
    <w:nsid w:val="77BE0200"/>
    <w:multiLevelType w:val="multilevel"/>
    <w:tmpl w:val="C172CB3E"/>
    <w:styleLink w:val="WWOutlineListStyl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0" w15:restartNumberingAfterBreak="0">
    <w:nsid w:val="789364BB"/>
    <w:multiLevelType w:val="hybridMultilevel"/>
    <w:tmpl w:val="57F6D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440865"/>
    <w:multiLevelType w:val="multilevel"/>
    <w:tmpl w:val="666E202C"/>
    <w:styleLink w:val="WWOutlineListStyl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2" w15:restartNumberingAfterBreak="0">
    <w:nsid w:val="7CC85573"/>
    <w:multiLevelType w:val="multilevel"/>
    <w:tmpl w:val="AF467B58"/>
    <w:styleLink w:val="WWOutlineListStyle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3" w15:restartNumberingAfterBreak="0">
    <w:nsid w:val="7D2E3045"/>
    <w:multiLevelType w:val="multilevel"/>
    <w:tmpl w:val="FE4A0E9E"/>
    <w:styleLink w:val="WWOutlineListStyl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4" w15:restartNumberingAfterBreak="0">
    <w:nsid w:val="7D3C493C"/>
    <w:multiLevelType w:val="multilevel"/>
    <w:tmpl w:val="8904D2A4"/>
    <w:styleLink w:val="WWOutlineListStyle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5" w15:restartNumberingAfterBreak="0">
    <w:nsid w:val="7D46387E"/>
    <w:multiLevelType w:val="multilevel"/>
    <w:tmpl w:val="FC5E4FF2"/>
    <w:styleLink w:val="WWOutlineListStyle1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6" w15:restartNumberingAfterBreak="0">
    <w:nsid w:val="7E1D60C5"/>
    <w:multiLevelType w:val="hybridMultilevel"/>
    <w:tmpl w:val="1DCA11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EB23E09"/>
    <w:multiLevelType w:val="hybridMultilevel"/>
    <w:tmpl w:val="37400A72"/>
    <w:lvl w:ilvl="0" w:tplc="03AC5B54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F5B2903"/>
    <w:multiLevelType w:val="multilevel"/>
    <w:tmpl w:val="FEFA4C0C"/>
    <w:styleLink w:val="WWOutlineListStyl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9" w15:restartNumberingAfterBreak="0">
    <w:nsid w:val="7F924D07"/>
    <w:multiLevelType w:val="multilevel"/>
    <w:tmpl w:val="8D4285D8"/>
    <w:styleLink w:val="WWOutlineListStyle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09715385">
    <w:abstractNumId w:val="134"/>
  </w:num>
  <w:num w:numId="2" w16cid:durableId="1271469570">
    <w:abstractNumId w:val="68"/>
  </w:num>
  <w:num w:numId="3" w16cid:durableId="1429231971">
    <w:abstractNumId w:val="31"/>
  </w:num>
  <w:num w:numId="4" w16cid:durableId="1434326369">
    <w:abstractNumId w:val="3"/>
  </w:num>
  <w:num w:numId="5" w16cid:durableId="1472558168">
    <w:abstractNumId w:val="104"/>
  </w:num>
  <w:num w:numId="6" w16cid:durableId="1878077856">
    <w:abstractNumId w:val="13"/>
  </w:num>
  <w:num w:numId="7" w16cid:durableId="448206069">
    <w:abstractNumId w:val="162"/>
  </w:num>
  <w:num w:numId="8" w16cid:durableId="232275590">
    <w:abstractNumId w:val="155"/>
  </w:num>
  <w:num w:numId="9" w16cid:durableId="2136636042">
    <w:abstractNumId w:val="138"/>
  </w:num>
  <w:num w:numId="10" w16cid:durableId="1281448209">
    <w:abstractNumId w:val="82"/>
  </w:num>
  <w:num w:numId="11" w16cid:durableId="1258907520">
    <w:abstractNumId w:val="169"/>
  </w:num>
  <w:num w:numId="12" w16cid:durableId="1279409644">
    <w:abstractNumId w:val="45"/>
  </w:num>
  <w:num w:numId="13" w16cid:durableId="170997897">
    <w:abstractNumId w:val="42"/>
  </w:num>
  <w:num w:numId="14" w16cid:durableId="2099448170">
    <w:abstractNumId w:val="148"/>
  </w:num>
  <w:num w:numId="15" w16cid:durableId="1209100273">
    <w:abstractNumId w:val="53"/>
  </w:num>
  <w:num w:numId="16" w16cid:durableId="1282765060">
    <w:abstractNumId w:val="198"/>
  </w:num>
  <w:num w:numId="17" w16cid:durableId="929049342">
    <w:abstractNumId w:val="187"/>
  </w:num>
  <w:num w:numId="18" w16cid:durableId="1339308132">
    <w:abstractNumId w:val="205"/>
  </w:num>
  <w:num w:numId="19" w16cid:durableId="1903758524">
    <w:abstractNumId w:val="197"/>
  </w:num>
  <w:num w:numId="20" w16cid:durableId="1224220622">
    <w:abstractNumId w:val="28"/>
  </w:num>
  <w:num w:numId="21" w16cid:durableId="1234780232">
    <w:abstractNumId w:val="80"/>
  </w:num>
  <w:num w:numId="22" w16cid:durableId="716202532">
    <w:abstractNumId w:val="56"/>
  </w:num>
  <w:num w:numId="23" w16cid:durableId="720716765">
    <w:abstractNumId w:val="203"/>
  </w:num>
  <w:num w:numId="24" w16cid:durableId="1287001285">
    <w:abstractNumId w:val="128"/>
  </w:num>
  <w:num w:numId="25" w16cid:durableId="137310693">
    <w:abstractNumId w:val="149"/>
  </w:num>
  <w:num w:numId="26" w16cid:durableId="1935821506">
    <w:abstractNumId w:val="152"/>
  </w:num>
  <w:num w:numId="27" w16cid:durableId="110512684">
    <w:abstractNumId w:val="87"/>
  </w:num>
  <w:num w:numId="28" w16cid:durableId="1507355579">
    <w:abstractNumId w:val="107"/>
  </w:num>
  <w:num w:numId="29" w16cid:durableId="1997800347">
    <w:abstractNumId w:val="208"/>
  </w:num>
  <w:num w:numId="30" w16cid:durableId="2077391621">
    <w:abstractNumId w:val="85"/>
  </w:num>
  <w:num w:numId="31" w16cid:durableId="1064524362">
    <w:abstractNumId w:val="21"/>
  </w:num>
  <w:num w:numId="32" w16cid:durableId="1514875889">
    <w:abstractNumId w:val="172"/>
  </w:num>
  <w:num w:numId="33" w16cid:durableId="79986651">
    <w:abstractNumId w:val="158"/>
  </w:num>
  <w:num w:numId="34" w16cid:durableId="103891868">
    <w:abstractNumId w:val="34"/>
  </w:num>
  <w:num w:numId="35" w16cid:durableId="546718675">
    <w:abstractNumId w:val="119"/>
  </w:num>
  <w:num w:numId="36" w16cid:durableId="1732851700">
    <w:abstractNumId w:val="26"/>
  </w:num>
  <w:num w:numId="37" w16cid:durableId="397751107">
    <w:abstractNumId w:val="74"/>
  </w:num>
  <w:num w:numId="38" w16cid:durableId="94256761">
    <w:abstractNumId w:val="182"/>
  </w:num>
  <w:num w:numId="39" w16cid:durableId="382024816">
    <w:abstractNumId w:val="10"/>
  </w:num>
  <w:num w:numId="40" w16cid:durableId="418067625">
    <w:abstractNumId w:val="75"/>
  </w:num>
  <w:num w:numId="41" w16cid:durableId="1423794362">
    <w:abstractNumId w:val="160"/>
  </w:num>
  <w:num w:numId="42" w16cid:durableId="1234584250">
    <w:abstractNumId w:val="11"/>
  </w:num>
  <w:num w:numId="43" w16cid:durableId="1976133086">
    <w:abstractNumId w:val="49"/>
  </w:num>
  <w:num w:numId="44" w16cid:durableId="2024895458">
    <w:abstractNumId w:val="185"/>
  </w:num>
  <w:num w:numId="45" w16cid:durableId="1623413495">
    <w:abstractNumId w:val="38"/>
  </w:num>
  <w:num w:numId="46" w16cid:durableId="24602619">
    <w:abstractNumId w:val="33"/>
  </w:num>
  <w:num w:numId="47" w16cid:durableId="118301669">
    <w:abstractNumId w:val="100"/>
  </w:num>
  <w:num w:numId="48" w16cid:durableId="778721187">
    <w:abstractNumId w:val="177"/>
  </w:num>
  <w:num w:numId="49" w16cid:durableId="192500655">
    <w:abstractNumId w:val="201"/>
  </w:num>
  <w:num w:numId="50" w16cid:durableId="624309542">
    <w:abstractNumId w:val="64"/>
  </w:num>
  <w:num w:numId="51" w16cid:durableId="595333983">
    <w:abstractNumId w:val="18"/>
  </w:num>
  <w:num w:numId="52" w16cid:durableId="601455448">
    <w:abstractNumId w:val="96"/>
  </w:num>
  <w:num w:numId="53" w16cid:durableId="881787894">
    <w:abstractNumId w:val="15"/>
  </w:num>
  <w:num w:numId="54" w16cid:durableId="166557352">
    <w:abstractNumId w:val="204"/>
  </w:num>
  <w:num w:numId="55" w16cid:durableId="1026637961">
    <w:abstractNumId w:val="60"/>
  </w:num>
  <w:num w:numId="56" w16cid:durableId="993488734">
    <w:abstractNumId w:val="59"/>
  </w:num>
  <w:num w:numId="57" w16cid:durableId="246428447">
    <w:abstractNumId w:val="176"/>
  </w:num>
  <w:num w:numId="58" w16cid:durableId="1183205943">
    <w:abstractNumId w:val="127"/>
  </w:num>
  <w:num w:numId="59" w16cid:durableId="2053844748">
    <w:abstractNumId w:val="47"/>
  </w:num>
  <w:num w:numId="60" w16cid:durableId="2112581017">
    <w:abstractNumId w:val="164"/>
  </w:num>
  <w:num w:numId="61" w16cid:durableId="353967347">
    <w:abstractNumId w:val="71"/>
  </w:num>
  <w:num w:numId="62" w16cid:durableId="1666399073">
    <w:abstractNumId w:val="109"/>
  </w:num>
  <w:num w:numId="63" w16cid:durableId="763838472">
    <w:abstractNumId w:val="65"/>
  </w:num>
  <w:num w:numId="64" w16cid:durableId="2082365887">
    <w:abstractNumId w:val="0"/>
  </w:num>
  <w:num w:numId="65" w16cid:durableId="1793859662">
    <w:abstractNumId w:val="91"/>
  </w:num>
  <w:num w:numId="66" w16cid:durableId="2037844839">
    <w:abstractNumId w:val="30"/>
  </w:num>
  <w:num w:numId="67" w16cid:durableId="1258103047">
    <w:abstractNumId w:val="88"/>
  </w:num>
  <w:num w:numId="68" w16cid:durableId="841168526">
    <w:abstractNumId w:val="92"/>
  </w:num>
  <w:num w:numId="69" w16cid:durableId="1484353241">
    <w:abstractNumId w:val="41"/>
  </w:num>
  <w:num w:numId="70" w16cid:durableId="847327921">
    <w:abstractNumId w:val="174"/>
  </w:num>
  <w:num w:numId="71" w16cid:durableId="1630430583">
    <w:abstractNumId w:val="123"/>
  </w:num>
  <w:num w:numId="72" w16cid:durableId="1558318168">
    <w:abstractNumId w:val="170"/>
  </w:num>
  <w:num w:numId="73" w16cid:durableId="944114070">
    <w:abstractNumId w:val="199"/>
  </w:num>
  <w:num w:numId="74" w16cid:durableId="412630336">
    <w:abstractNumId w:val="202"/>
  </w:num>
  <w:num w:numId="75" w16cid:durableId="1301768299">
    <w:abstractNumId w:val="105"/>
  </w:num>
  <w:num w:numId="76" w16cid:durableId="328676637">
    <w:abstractNumId w:val="8"/>
  </w:num>
  <w:num w:numId="77" w16cid:durableId="2039314217">
    <w:abstractNumId w:val="181"/>
  </w:num>
  <w:num w:numId="78" w16cid:durableId="585576937">
    <w:abstractNumId w:val="188"/>
  </w:num>
  <w:num w:numId="79" w16cid:durableId="2133086652">
    <w:abstractNumId w:val="151"/>
  </w:num>
  <w:num w:numId="80" w16cid:durableId="1164127336">
    <w:abstractNumId w:val="193"/>
  </w:num>
  <w:num w:numId="81" w16cid:durableId="1722829729">
    <w:abstractNumId w:val="77"/>
  </w:num>
  <w:num w:numId="82" w16cid:durableId="1783187051">
    <w:abstractNumId w:val="61"/>
  </w:num>
  <w:num w:numId="83" w16cid:durableId="987854717">
    <w:abstractNumId w:val="37"/>
  </w:num>
  <w:num w:numId="84" w16cid:durableId="893546184">
    <w:abstractNumId w:val="186"/>
  </w:num>
  <w:num w:numId="85" w16cid:durableId="1584143313">
    <w:abstractNumId w:val="153"/>
  </w:num>
  <w:num w:numId="86" w16cid:durableId="559946533">
    <w:abstractNumId w:val="167"/>
  </w:num>
  <w:num w:numId="87" w16cid:durableId="29114287">
    <w:abstractNumId w:val="70"/>
  </w:num>
  <w:num w:numId="88" w16cid:durableId="1947956390">
    <w:abstractNumId w:val="79"/>
  </w:num>
  <w:num w:numId="89" w16cid:durableId="492835735">
    <w:abstractNumId w:val="52"/>
  </w:num>
  <w:num w:numId="90" w16cid:durableId="1973053498">
    <w:abstractNumId w:val="209"/>
  </w:num>
  <w:num w:numId="91" w16cid:durableId="1259634033">
    <w:abstractNumId w:val="126"/>
  </w:num>
  <w:num w:numId="92" w16cid:durableId="2092114202">
    <w:abstractNumId w:val="94"/>
  </w:num>
  <w:num w:numId="93" w16cid:durableId="407188455">
    <w:abstractNumId w:val="69"/>
  </w:num>
  <w:num w:numId="94" w16cid:durableId="613171099">
    <w:abstractNumId w:val="115"/>
  </w:num>
  <w:num w:numId="95" w16cid:durableId="336688399">
    <w:abstractNumId w:val="102"/>
  </w:num>
  <w:num w:numId="96" w16cid:durableId="1696074752">
    <w:abstractNumId w:val="98"/>
  </w:num>
  <w:num w:numId="97" w16cid:durableId="223377301">
    <w:abstractNumId w:val="156"/>
  </w:num>
  <w:num w:numId="98" w16cid:durableId="1546137705">
    <w:abstractNumId w:val="150"/>
  </w:num>
  <w:num w:numId="99" w16cid:durableId="128523339">
    <w:abstractNumId w:val="194"/>
  </w:num>
  <w:num w:numId="100" w16cid:durableId="1776051446">
    <w:abstractNumId w:val="63"/>
  </w:num>
  <w:num w:numId="101" w16cid:durableId="1695034718">
    <w:abstractNumId w:val="66"/>
  </w:num>
  <w:num w:numId="102" w16cid:durableId="1147168014">
    <w:abstractNumId w:val="39"/>
  </w:num>
  <w:num w:numId="103" w16cid:durableId="1676301871">
    <w:abstractNumId w:val="163"/>
  </w:num>
  <w:num w:numId="104" w16cid:durableId="587428188">
    <w:abstractNumId w:val="135"/>
  </w:num>
  <w:num w:numId="105" w16cid:durableId="1492527865">
    <w:abstractNumId w:val="117"/>
  </w:num>
  <w:num w:numId="106" w16cid:durableId="978221740">
    <w:abstractNumId w:val="108"/>
  </w:num>
  <w:num w:numId="107" w16cid:durableId="587160306">
    <w:abstractNumId w:val="51"/>
  </w:num>
  <w:num w:numId="108" w16cid:durableId="1896315213">
    <w:abstractNumId w:val="106"/>
  </w:num>
  <w:num w:numId="109" w16cid:durableId="114372138">
    <w:abstractNumId w:val="145"/>
  </w:num>
  <w:num w:numId="110" w16cid:durableId="1177962397">
    <w:abstractNumId w:val="101"/>
  </w:num>
  <w:num w:numId="111" w16cid:durableId="713390754">
    <w:abstractNumId w:val="196"/>
  </w:num>
  <w:num w:numId="112" w16cid:durableId="1219633677">
    <w:abstractNumId w:val="93"/>
  </w:num>
  <w:num w:numId="113" w16cid:durableId="1607886811">
    <w:abstractNumId w:val="140"/>
  </w:num>
  <w:num w:numId="114" w16cid:durableId="974867837">
    <w:abstractNumId w:val="97"/>
  </w:num>
  <w:num w:numId="115" w16cid:durableId="2047749127">
    <w:abstractNumId w:val="116"/>
  </w:num>
  <w:num w:numId="116" w16cid:durableId="171185152">
    <w:abstractNumId w:val="24"/>
  </w:num>
  <w:num w:numId="117" w16cid:durableId="1259874989">
    <w:abstractNumId w:val="189"/>
  </w:num>
  <w:num w:numId="118" w16cid:durableId="550459682">
    <w:abstractNumId w:val="23"/>
  </w:num>
  <w:num w:numId="119" w16cid:durableId="1063674986">
    <w:abstractNumId w:val="36"/>
  </w:num>
  <w:num w:numId="120" w16cid:durableId="1073697456">
    <w:abstractNumId w:val="112"/>
  </w:num>
  <w:num w:numId="121" w16cid:durableId="1905488710">
    <w:abstractNumId w:val="184"/>
  </w:num>
  <w:num w:numId="122" w16cid:durableId="567376469">
    <w:abstractNumId w:val="46"/>
  </w:num>
  <w:num w:numId="123" w16cid:durableId="67384641">
    <w:abstractNumId w:val="141"/>
  </w:num>
  <w:num w:numId="124" w16cid:durableId="1676617036">
    <w:abstractNumId w:val="146"/>
  </w:num>
  <w:num w:numId="125" w16cid:durableId="1777825571">
    <w:abstractNumId w:val="57"/>
  </w:num>
  <w:num w:numId="126" w16cid:durableId="63990488">
    <w:abstractNumId w:val="157"/>
  </w:num>
  <w:num w:numId="127" w16cid:durableId="1380058835">
    <w:abstractNumId w:val="73"/>
  </w:num>
  <w:num w:numId="128" w16cid:durableId="651906390">
    <w:abstractNumId w:val="62"/>
  </w:num>
  <w:num w:numId="129" w16cid:durableId="1305546849">
    <w:abstractNumId w:val="122"/>
  </w:num>
  <w:num w:numId="130" w16cid:durableId="49500253">
    <w:abstractNumId w:val="95"/>
  </w:num>
  <w:num w:numId="131" w16cid:durableId="508060404">
    <w:abstractNumId w:val="4"/>
  </w:num>
  <w:num w:numId="132" w16cid:durableId="1943367838">
    <w:abstractNumId w:val="121"/>
  </w:num>
  <w:num w:numId="133" w16cid:durableId="1047609621">
    <w:abstractNumId w:val="125"/>
  </w:num>
  <w:num w:numId="134" w16cid:durableId="1454518637">
    <w:abstractNumId w:val="9"/>
  </w:num>
  <w:num w:numId="135" w16cid:durableId="1619023612">
    <w:abstractNumId w:val="19"/>
  </w:num>
  <w:num w:numId="136" w16cid:durableId="645361206">
    <w:abstractNumId w:val="17"/>
  </w:num>
  <w:num w:numId="137" w16cid:durableId="1899779863">
    <w:abstractNumId w:val="147"/>
  </w:num>
  <w:num w:numId="138" w16cid:durableId="2046640615">
    <w:abstractNumId w:val="118"/>
    <w:lvlOverride w:ilvl="0">
      <w:lvl w:ilvl="0">
        <w:numFmt w:val="lowerLetter"/>
        <w:lvlText w:val="%1."/>
        <w:lvlJc w:val="left"/>
      </w:lvl>
    </w:lvlOverride>
  </w:num>
  <w:num w:numId="139" w16cid:durableId="1497915623">
    <w:abstractNumId w:val="43"/>
    <w:lvlOverride w:ilvl="0">
      <w:lvl w:ilvl="0">
        <w:numFmt w:val="lowerLetter"/>
        <w:lvlText w:val="%1."/>
        <w:lvlJc w:val="left"/>
      </w:lvl>
    </w:lvlOverride>
  </w:num>
  <w:num w:numId="140" w16cid:durableId="1198935924">
    <w:abstractNumId w:val="43"/>
    <w:lvlOverride w:ilvl="0">
      <w:lvl w:ilvl="0">
        <w:numFmt w:val="lowerLetter"/>
        <w:lvlText w:val="%1."/>
        <w:lvlJc w:val="left"/>
      </w:lvl>
    </w:lvlOverride>
  </w:num>
  <w:num w:numId="141" w16cid:durableId="336883044">
    <w:abstractNumId w:val="136"/>
  </w:num>
  <w:num w:numId="142" w16cid:durableId="325255900">
    <w:abstractNumId w:val="180"/>
    <w:lvlOverride w:ilvl="0">
      <w:lvl w:ilvl="0">
        <w:numFmt w:val="lowerLetter"/>
        <w:lvlText w:val="%1."/>
        <w:lvlJc w:val="left"/>
      </w:lvl>
    </w:lvlOverride>
  </w:num>
  <w:num w:numId="143" w16cid:durableId="1040128960">
    <w:abstractNumId w:val="180"/>
    <w:lvlOverride w:ilvl="0">
      <w:lvl w:ilvl="0">
        <w:numFmt w:val="lowerLetter"/>
        <w:lvlText w:val="%1."/>
        <w:lvlJc w:val="left"/>
      </w:lvl>
    </w:lvlOverride>
  </w:num>
  <w:num w:numId="144" w16cid:durableId="1911957988">
    <w:abstractNumId w:val="25"/>
  </w:num>
  <w:num w:numId="145" w16cid:durableId="1244532565">
    <w:abstractNumId w:val="6"/>
  </w:num>
  <w:num w:numId="146" w16cid:durableId="1203342">
    <w:abstractNumId w:val="131"/>
    <w:lvlOverride w:ilvl="0">
      <w:lvl w:ilvl="0">
        <w:numFmt w:val="lowerLetter"/>
        <w:lvlText w:val="%1."/>
        <w:lvlJc w:val="left"/>
      </w:lvl>
    </w:lvlOverride>
  </w:num>
  <w:num w:numId="147" w16cid:durableId="10110799">
    <w:abstractNumId w:val="191"/>
  </w:num>
  <w:num w:numId="148" w16cid:durableId="830489610">
    <w:abstractNumId w:val="16"/>
    <w:lvlOverride w:ilvl="0">
      <w:lvl w:ilvl="0">
        <w:numFmt w:val="lowerLetter"/>
        <w:lvlText w:val="%1."/>
        <w:lvlJc w:val="left"/>
      </w:lvl>
    </w:lvlOverride>
  </w:num>
  <w:num w:numId="149" w16cid:durableId="750393387">
    <w:abstractNumId w:val="16"/>
    <w:lvlOverride w:ilvl="0">
      <w:lvl w:ilvl="0">
        <w:numFmt w:val="lowerLetter"/>
        <w:lvlText w:val="%1."/>
        <w:lvlJc w:val="left"/>
      </w:lvl>
    </w:lvlOverride>
  </w:num>
  <w:num w:numId="150" w16cid:durableId="293486936">
    <w:abstractNumId w:val="120"/>
  </w:num>
  <w:num w:numId="151" w16cid:durableId="1533108805">
    <w:abstractNumId w:val="190"/>
    <w:lvlOverride w:ilvl="0">
      <w:lvl w:ilvl="0">
        <w:numFmt w:val="lowerLetter"/>
        <w:lvlText w:val="%1."/>
        <w:lvlJc w:val="left"/>
      </w:lvl>
    </w:lvlOverride>
  </w:num>
  <w:num w:numId="152" w16cid:durableId="842551000">
    <w:abstractNumId w:val="190"/>
    <w:lvlOverride w:ilvl="0">
      <w:lvl w:ilvl="0">
        <w:numFmt w:val="lowerLetter"/>
        <w:lvlText w:val="%1."/>
        <w:lvlJc w:val="left"/>
      </w:lvl>
    </w:lvlOverride>
  </w:num>
  <w:num w:numId="153" w16cid:durableId="1594246202">
    <w:abstractNumId w:val="190"/>
    <w:lvlOverride w:ilvl="0">
      <w:lvl w:ilvl="0">
        <w:numFmt w:val="lowerLetter"/>
        <w:lvlText w:val="%1."/>
        <w:lvlJc w:val="left"/>
      </w:lvl>
    </w:lvlOverride>
  </w:num>
  <w:num w:numId="154" w16cid:durableId="873423024">
    <w:abstractNumId w:val="165"/>
  </w:num>
  <w:num w:numId="155" w16cid:durableId="1212420772">
    <w:abstractNumId w:val="22"/>
  </w:num>
  <w:num w:numId="156" w16cid:durableId="356319520">
    <w:abstractNumId w:val="35"/>
  </w:num>
  <w:num w:numId="157" w16cid:durableId="1996226577">
    <w:abstractNumId w:val="78"/>
  </w:num>
  <w:num w:numId="158" w16cid:durableId="855383228">
    <w:abstractNumId w:val="84"/>
  </w:num>
  <w:num w:numId="159" w16cid:durableId="364477542">
    <w:abstractNumId w:val="89"/>
  </w:num>
  <w:num w:numId="160" w16cid:durableId="1768041667">
    <w:abstractNumId w:val="44"/>
  </w:num>
  <w:num w:numId="161" w16cid:durableId="1746535699">
    <w:abstractNumId w:val="137"/>
  </w:num>
  <w:num w:numId="162" w16cid:durableId="1274240146">
    <w:abstractNumId w:val="72"/>
  </w:num>
  <w:num w:numId="163" w16cid:durableId="154414565">
    <w:abstractNumId w:val="171"/>
  </w:num>
  <w:num w:numId="164" w16cid:durableId="1613440909">
    <w:abstractNumId w:val="2"/>
  </w:num>
  <w:num w:numId="165" w16cid:durableId="1375230420">
    <w:abstractNumId w:val="139"/>
  </w:num>
  <w:num w:numId="166" w16cid:durableId="2024823987">
    <w:abstractNumId w:val="144"/>
  </w:num>
  <w:num w:numId="167" w16cid:durableId="360060566">
    <w:abstractNumId w:val="111"/>
  </w:num>
  <w:num w:numId="168" w16cid:durableId="794837036">
    <w:abstractNumId w:val="103"/>
  </w:num>
  <w:num w:numId="169" w16cid:durableId="1770815178">
    <w:abstractNumId w:val="76"/>
  </w:num>
  <w:num w:numId="170" w16cid:durableId="2087068917">
    <w:abstractNumId w:val="5"/>
  </w:num>
  <w:num w:numId="171" w16cid:durableId="1628273315">
    <w:abstractNumId w:val="14"/>
  </w:num>
  <w:num w:numId="172" w16cid:durableId="188153989">
    <w:abstractNumId w:val="86"/>
  </w:num>
  <w:num w:numId="173" w16cid:durableId="595478401">
    <w:abstractNumId w:val="183"/>
  </w:num>
  <w:num w:numId="174" w16cid:durableId="176238493">
    <w:abstractNumId w:val="124"/>
  </w:num>
  <w:num w:numId="175" w16cid:durableId="2136751726">
    <w:abstractNumId w:val="110"/>
  </w:num>
  <w:num w:numId="176" w16cid:durableId="364788814">
    <w:abstractNumId w:val="114"/>
  </w:num>
  <w:num w:numId="177" w16cid:durableId="1377970486">
    <w:abstractNumId w:val="48"/>
  </w:num>
  <w:num w:numId="178" w16cid:durableId="1947493884">
    <w:abstractNumId w:val="55"/>
  </w:num>
  <w:num w:numId="179" w16cid:durableId="592130030">
    <w:abstractNumId w:val="20"/>
  </w:num>
  <w:num w:numId="180" w16cid:durableId="2110657323">
    <w:abstractNumId w:val="195"/>
  </w:num>
  <w:num w:numId="181" w16cid:durableId="1416241633">
    <w:abstractNumId w:val="7"/>
  </w:num>
  <w:num w:numId="182" w16cid:durableId="110128027">
    <w:abstractNumId w:val="90"/>
  </w:num>
  <w:num w:numId="183" w16cid:durableId="1589921280">
    <w:abstractNumId w:val="154"/>
  </w:num>
  <w:num w:numId="184" w16cid:durableId="402726919">
    <w:abstractNumId w:val="192"/>
  </w:num>
  <w:num w:numId="185" w16cid:durableId="504902127">
    <w:abstractNumId w:val="132"/>
  </w:num>
  <w:num w:numId="186" w16cid:durableId="610481213">
    <w:abstractNumId w:val="113"/>
  </w:num>
  <w:num w:numId="187" w16cid:durableId="1814131982">
    <w:abstractNumId w:val="178"/>
  </w:num>
  <w:num w:numId="188" w16cid:durableId="823426141">
    <w:abstractNumId w:val="129"/>
  </w:num>
  <w:num w:numId="189" w16cid:durableId="1523393115">
    <w:abstractNumId w:val="159"/>
  </w:num>
  <w:num w:numId="190" w16cid:durableId="2105835500">
    <w:abstractNumId w:val="40"/>
  </w:num>
  <w:num w:numId="191" w16cid:durableId="780612383">
    <w:abstractNumId w:val="200"/>
  </w:num>
  <w:num w:numId="192" w16cid:durableId="14964687">
    <w:abstractNumId w:val="130"/>
  </w:num>
  <w:num w:numId="193" w16cid:durableId="273173426">
    <w:abstractNumId w:val="99"/>
  </w:num>
  <w:num w:numId="194" w16cid:durableId="849105885">
    <w:abstractNumId w:val="54"/>
  </w:num>
  <w:num w:numId="195" w16cid:durableId="33313814">
    <w:abstractNumId w:val="32"/>
  </w:num>
  <w:num w:numId="196" w16cid:durableId="540746048">
    <w:abstractNumId w:val="166"/>
  </w:num>
  <w:num w:numId="197" w16cid:durableId="1358121023">
    <w:abstractNumId w:val="161"/>
  </w:num>
  <w:num w:numId="198" w16cid:durableId="244145267">
    <w:abstractNumId w:val="207"/>
  </w:num>
  <w:num w:numId="199" w16cid:durableId="794906019">
    <w:abstractNumId w:val="175"/>
  </w:num>
  <w:num w:numId="200" w16cid:durableId="1754426136">
    <w:abstractNumId w:val="142"/>
  </w:num>
  <w:num w:numId="201" w16cid:durableId="1889679114">
    <w:abstractNumId w:val="58"/>
  </w:num>
  <w:num w:numId="202" w16cid:durableId="803041172">
    <w:abstractNumId w:val="143"/>
  </w:num>
  <w:num w:numId="203" w16cid:durableId="1725366569">
    <w:abstractNumId w:val="81"/>
  </w:num>
  <w:num w:numId="204" w16cid:durableId="1472989364">
    <w:abstractNumId w:val="1"/>
  </w:num>
  <w:num w:numId="205" w16cid:durableId="1695959856">
    <w:abstractNumId w:val="50"/>
  </w:num>
  <w:num w:numId="206" w16cid:durableId="1884436880">
    <w:abstractNumId w:val="67"/>
  </w:num>
  <w:num w:numId="207" w16cid:durableId="186335164">
    <w:abstractNumId w:val="133"/>
  </w:num>
  <w:num w:numId="208" w16cid:durableId="731928639">
    <w:abstractNumId w:val="173"/>
  </w:num>
  <w:num w:numId="209" w16cid:durableId="1969316655">
    <w:abstractNumId w:val="29"/>
  </w:num>
  <w:num w:numId="210" w16cid:durableId="1382092372">
    <w:abstractNumId w:val="179"/>
  </w:num>
  <w:num w:numId="211" w16cid:durableId="1396198761">
    <w:abstractNumId w:val="168"/>
  </w:num>
  <w:num w:numId="212" w16cid:durableId="1724673649">
    <w:abstractNumId w:val="83"/>
  </w:num>
  <w:num w:numId="213" w16cid:durableId="454449134">
    <w:abstractNumId w:val="206"/>
  </w:num>
  <w:num w:numId="214" w16cid:durableId="551422719">
    <w:abstractNumId w:val="27"/>
  </w:num>
  <w:num w:numId="215" w16cid:durableId="775252240">
    <w:abstractNumId w:val="12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1A"/>
    <w:rsid w:val="00002D99"/>
    <w:rsid w:val="00011B15"/>
    <w:rsid w:val="00013BE8"/>
    <w:rsid w:val="00024BD3"/>
    <w:rsid w:val="0002778F"/>
    <w:rsid w:val="00043402"/>
    <w:rsid w:val="00047B6A"/>
    <w:rsid w:val="00056600"/>
    <w:rsid w:val="0006200E"/>
    <w:rsid w:val="000668AE"/>
    <w:rsid w:val="000676E7"/>
    <w:rsid w:val="00075040"/>
    <w:rsid w:val="00084610"/>
    <w:rsid w:val="000853A3"/>
    <w:rsid w:val="000877D0"/>
    <w:rsid w:val="00092B28"/>
    <w:rsid w:val="000954B3"/>
    <w:rsid w:val="00095F3D"/>
    <w:rsid w:val="000A05C1"/>
    <w:rsid w:val="000A188D"/>
    <w:rsid w:val="000A23A9"/>
    <w:rsid w:val="000B383C"/>
    <w:rsid w:val="000D3728"/>
    <w:rsid w:val="000D4740"/>
    <w:rsid w:val="000D58B2"/>
    <w:rsid w:val="000D76AF"/>
    <w:rsid w:val="000D7A7F"/>
    <w:rsid w:val="000E2601"/>
    <w:rsid w:val="000E58FB"/>
    <w:rsid w:val="000E7EA2"/>
    <w:rsid w:val="000F6962"/>
    <w:rsid w:val="000F6A7C"/>
    <w:rsid w:val="000F760D"/>
    <w:rsid w:val="0011330A"/>
    <w:rsid w:val="00121725"/>
    <w:rsid w:val="00123C6E"/>
    <w:rsid w:val="00125C48"/>
    <w:rsid w:val="0013350F"/>
    <w:rsid w:val="001414C7"/>
    <w:rsid w:val="00142585"/>
    <w:rsid w:val="001425F6"/>
    <w:rsid w:val="00142B2C"/>
    <w:rsid w:val="00146B5E"/>
    <w:rsid w:val="001476D1"/>
    <w:rsid w:val="001524BA"/>
    <w:rsid w:val="00154494"/>
    <w:rsid w:val="0015596E"/>
    <w:rsid w:val="001578D9"/>
    <w:rsid w:val="00172409"/>
    <w:rsid w:val="001755D9"/>
    <w:rsid w:val="00176909"/>
    <w:rsid w:val="00176C7A"/>
    <w:rsid w:val="00176C7C"/>
    <w:rsid w:val="0018225C"/>
    <w:rsid w:val="00184B81"/>
    <w:rsid w:val="0018635A"/>
    <w:rsid w:val="00193291"/>
    <w:rsid w:val="001963A3"/>
    <w:rsid w:val="00197BEC"/>
    <w:rsid w:val="001A3AC1"/>
    <w:rsid w:val="001B0A4B"/>
    <w:rsid w:val="001B2E2A"/>
    <w:rsid w:val="001B63B6"/>
    <w:rsid w:val="001B715A"/>
    <w:rsid w:val="001B7CE5"/>
    <w:rsid w:val="001C0976"/>
    <w:rsid w:val="001C300D"/>
    <w:rsid w:val="001D3363"/>
    <w:rsid w:val="001E1830"/>
    <w:rsid w:val="001E223B"/>
    <w:rsid w:val="001E2E2E"/>
    <w:rsid w:val="001F1493"/>
    <w:rsid w:val="00201D47"/>
    <w:rsid w:val="002111D4"/>
    <w:rsid w:val="00214874"/>
    <w:rsid w:val="00214901"/>
    <w:rsid w:val="0022649B"/>
    <w:rsid w:val="00235369"/>
    <w:rsid w:val="00237911"/>
    <w:rsid w:val="00240647"/>
    <w:rsid w:val="00244DC5"/>
    <w:rsid w:val="0024518E"/>
    <w:rsid w:val="00250101"/>
    <w:rsid w:val="00252EA5"/>
    <w:rsid w:val="00262C00"/>
    <w:rsid w:val="002644C2"/>
    <w:rsid w:val="00264783"/>
    <w:rsid w:val="00265202"/>
    <w:rsid w:val="00265F78"/>
    <w:rsid w:val="00266A53"/>
    <w:rsid w:val="00273278"/>
    <w:rsid w:val="00273889"/>
    <w:rsid w:val="002828C4"/>
    <w:rsid w:val="00284A38"/>
    <w:rsid w:val="00285BA0"/>
    <w:rsid w:val="00293A19"/>
    <w:rsid w:val="002957AC"/>
    <w:rsid w:val="002A0274"/>
    <w:rsid w:val="002A1528"/>
    <w:rsid w:val="002A2471"/>
    <w:rsid w:val="002A3014"/>
    <w:rsid w:val="002A733F"/>
    <w:rsid w:val="002A7F04"/>
    <w:rsid w:val="002B72B8"/>
    <w:rsid w:val="002C09D1"/>
    <w:rsid w:val="002C2C7B"/>
    <w:rsid w:val="002C69FC"/>
    <w:rsid w:val="002D30E8"/>
    <w:rsid w:val="002D447D"/>
    <w:rsid w:val="002D6E67"/>
    <w:rsid w:val="002D7D3B"/>
    <w:rsid w:val="002E4420"/>
    <w:rsid w:val="002E77C6"/>
    <w:rsid w:val="002F59B7"/>
    <w:rsid w:val="002F6AF7"/>
    <w:rsid w:val="00300936"/>
    <w:rsid w:val="00303FB0"/>
    <w:rsid w:val="0031163B"/>
    <w:rsid w:val="00311876"/>
    <w:rsid w:val="00316323"/>
    <w:rsid w:val="00316905"/>
    <w:rsid w:val="00321085"/>
    <w:rsid w:val="003257C7"/>
    <w:rsid w:val="00340195"/>
    <w:rsid w:val="00343FFC"/>
    <w:rsid w:val="0034725D"/>
    <w:rsid w:val="00351D03"/>
    <w:rsid w:val="0035411E"/>
    <w:rsid w:val="0035550B"/>
    <w:rsid w:val="00356830"/>
    <w:rsid w:val="00357015"/>
    <w:rsid w:val="003572A6"/>
    <w:rsid w:val="00364923"/>
    <w:rsid w:val="00365683"/>
    <w:rsid w:val="00365DEE"/>
    <w:rsid w:val="003724D4"/>
    <w:rsid w:val="00375CF6"/>
    <w:rsid w:val="00383D23"/>
    <w:rsid w:val="00391D46"/>
    <w:rsid w:val="00393E00"/>
    <w:rsid w:val="003958DA"/>
    <w:rsid w:val="00396B7A"/>
    <w:rsid w:val="003A6611"/>
    <w:rsid w:val="003B7974"/>
    <w:rsid w:val="003C2A04"/>
    <w:rsid w:val="003D0200"/>
    <w:rsid w:val="003D46B7"/>
    <w:rsid w:val="003D4BE5"/>
    <w:rsid w:val="003D7075"/>
    <w:rsid w:val="003E0F96"/>
    <w:rsid w:val="003E5552"/>
    <w:rsid w:val="003E5F17"/>
    <w:rsid w:val="003E6335"/>
    <w:rsid w:val="003E781D"/>
    <w:rsid w:val="003F0DC2"/>
    <w:rsid w:val="003F30DC"/>
    <w:rsid w:val="003F34F4"/>
    <w:rsid w:val="003F4F05"/>
    <w:rsid w:val="004029AC"/>
    <w:rsid w:val="004103E4"/>
    <w:rsid w:val="00413654"/>
    <w:rsid w:val="004201D9"/>
    <w:rsid w:val="00427976"/>
    <w:rsid w:val="004313E0"/>
    <w:rsid w:val="0044247C"/>
    <w:rsid w:val="00443038"/>
    <w:rsid w:val="004522E9"/>
    <w:rsid w:val="004553B0"/>
    <w:rsid w:val="0047018C"/>
    <w:rsid w:val="00471191"/>
    <w:rsid w:val="004753B2"/>
    <w:rsid w:val="004768C6"/>
    <w:rsid w:val="00482B11"/>
    <w:rsid w:val="004926B8"/>
    <w:rsid w:val="00492C16"/>
    <w:rsid w:val="00493FD7"/>
    <w:rsid w:val="00497DDB"/>
    <w:rsid w:val="00497F4F"/>
    <w:rsid w:val="004B11BD"/>
    <w:rsid w:val="004C1902"/>
    <w:rsid w:val="004C1D6E"/>
    <w:rsid w:val="004C1F60"/>
    <w:rsid w:val="004C48EE"/>
    <w:rsid w:val="004C501C"/>
    <w:rsid w:val="004C73F7"/>
    <w:rsid w:val="004D271B"/>
    <w:rsid w:val="004D290A"/>
    <w:rsid w:val="004D30E7"/>
    <w:rsid w:val="004D3FF1"/>
    <w:rsid w:val="004D49D7"/>
    <w:rsid w:val="004D694B"/>
    <w:rsid w:val="004E051F"/>
    <w:rsid w:val="004E22F1"/>
    <w:rsid w:val="004E5513"/>
    <w:rsid w:val="004F52F1"/>
    <w:rsid w:val="00504477"/>
    <w:rsid w:val="00505C19"/>
    <w:rsid w:val="00507CEE"/>
    <w:rsid w:val="00507E63"/>
    <w:rsid w:val="00510873"/>
    <w:rsid w:val="00516D2B"/>
    <w:rsid w:val="00521D21"/>
    <w:rsid w:val="00526B68"/>
    <w:rsid w:val="00530A8C"/>
    <w:rsid w:val="0053767E"/>
    <w:rsid w:val="00541334"/>
    <w:rsid w:val="005442BE"/>
    <w:rsid w:val="00545823"/>
    <w:rsid w:val="00545F7E"/>
    <w:rsid w:val="00551378"/>
    <w:rsid w:val="00553A51"/>
    <w:rsid w:val="0055540F"/>
    <w:rsid w:val="00557F90"/>
    <w:rsid w:val="00560FE7"/>
    <w:rsid w:val="00563574"/>
    <w:rsid w:val="0056658E"/>
    <w:rsid w:val="00570901"/>
    <w:rsid w:val="00571B5B"/>
    <w:rsid w:val="00581618"/>
    <w:rsid w:val="0058306F"/>
    <w:rsid w:val="0059250E"/>
    <w:rsid w:val="00593704"/>
    <w:rsid w:val="005A049E"/>
    <w:rsid w:val="005A28B5"/>
    <w:rsid w:val="005A4A63"/>
    <w:rsid w:val="005B076A"/>
    <w:rsid w:val="005B4DBA"/>
    <w:rsid w:val="005C0992"/>
    <w:rsid w:val="005C199C"/>
    <w:rsid w:val="005C43C7"/>
    <w:rsid w:val="005C4F13"/>
    <w:rsid w:val="005E24BC"/>
    <w:rsid w:val="005E5FB8"/>
    <w:rsid w:val="005E6409"/>
    <w:rsid w:val="005F4620"/>
    <w:rsid w:val="005F5F44"/>
    <w:rsid w:val="00601018"/>
    <w:rsid w:val="0060556A"/>
    <w:rsid w:val="00621FC9"/>
    <w:rsid w:val="006241AC"/>
    <w:rsid w:val="006247C4"/>
    <w:rsid w:val="00627026"/>
    <w:rsid w:val="00632279"/>
    <w:rsid w:val="00632295"/>
    <w:rsid w:val="00633835"/>
    <w:rsid w:val="00656458"/>
    <w:rsid w:val="0065701A"/>
    <w:rsid w:val="00657204"/>
    <w:rsid w:val="00661BB2"/>
    <w:rsid w:val="00671449"/>
    <w:rsid w:val="00672DEE"/>
    <w:rsid w:val="00676BAB"/>
    <w:rsid w:val="00687B1E"/>
    <w:rsid w:val="00695FD3"/>
    <w:rsid w:val="006A09DD"/>
    <w:rsid w:val="006A4226"/>
    <w:rsid w:val="006A7BB0"/>
    <w:rsid w:val="006B4E44"/>
    <w:rsid w:val="006B6488"/>
    <w:rsid w:val="006D269A"/>
    <w:rsid w:val="006D5D74"/>
    <w:rsid w:val="006E0932"/>
    <w:rsid w:val="006F66A9"/>
    <w:rsid w:val="006F6C23"/>
    <w:rsid w:val="007016BD"/>
    <w:rsid w:val="007052BA"/>
    <w:rsid w:val="00705334"/>
    <w:rsid w:val="00710C57"/>
    <w:rsid w:val="00713AD3"/>
    <w:rsid w:val="00720CA2"/>
    <w:rsid w:val="00726CFE"/>
    <w:rsid w:val="00730635"/>
    <w:rsid w:val="007324E9"/>
    <w:rsid w:val="0073537A"/>
    <w:rsid w:val="00740F85"/>
    <w:rsid w:val="00746A2E"/>
    <w:rsid w:val="007500C2"/>
    <w:rsid w:val="0075499A"/>
    <w:rsid w:val="007553BB"/>
    <w:rsid w:val="007655FC"/>
    <w:rsid w:val="0076705A"/>
    <w:rsid w:val="007765F8"/>
    <w:rsid w:val="00781803"/>
    <w:rsid w:val="00795A13"/>
    <w:rsid w:val="007A2607"/>
    <w:rsid w:val="007A5B73"/>
    <w:rsid w:val="007B0979"/>
    <w:rsid w:val="007B5F6B"/>
    <w:rsid w:val="007C1CFA"/>
    <w:rsid w:val="007C7271"/>
    <w:rsid w:val="007D1089"/>
    <w:rsid w:val="007D11D7"/>
    <w:rsid w:val="007D12C6"/>
    <w:rsid w:val="007D2A4C"/>
    <w:rsid w:val="007D3436"/>
    <w:rsid w:val="007D39CF"/>
    <w:rsid w:val="007D420D"/>
    <w:rsid w:val="007D686B"/>
    <w:rsid w:val="007E6C8E"/>
    <w:rsid w:val="007F24AB"/>
    <w:rsid w:val="00801E66"/>
    <w:rsid w:val="00804985"/>
    <w:rsid w:val="00804A40"/>
    <w:rsid w:val="00805830"/>
    <w:rsid w:val="00815A94"/>
    <w:rsid w:val="00832CA6"/>
    <w:rsid w:val="00835E46"/>
    <w:rsid w:val="00841896"/>
    <w:rsid w:val="00842C13"/>
    <w:rsid w:val="00846047"/>
    <w:rsid w:val="00852844"/>
    <w:rsid w:val="00854AEE"/>
    <w:rsid w:val="00856022"/>
    <w:rsid w:val="00861CB6"/>
    <w:rsid w:val="008660B1"/>
    <w:rsid w:val="00872863"/>
    <w:rsid w:val="008847D5"/>
    <w:rsid w:val="0088667C"/>
    <w:rsid w:val="008867D0"/>
    <w:rsid w:val="0089148A"/>
    <w:rsid w:val="00891D62"/>
    <w:rsid w:val="008935B7"/>
    <w:rsid w:val="008A3860"/>
    <w:rsid w:val="008A56A8"/>
    <w:rsid w:val="008A6FCC"/>
    <w:rsid w:val="008B0FFB"/>
    <w:rsid w:val="008B610E"/>
    <w:rsid w:val="008B77FA"/>
    <w:rsid w:val="008D14F4"/>
    <w:rsid w:val="008D1692"/>
    <w:rsid w:val="008E53BB"/>
    <w:rsid w:val="0090408A"/>
    <w:rsid w:val="00907B6E"/>
    <w:rsid w:val="009100AA"/>
    <w:rsid w:val="00916BE7"/>
    <w:rsid w:val="0092098C"/>
    <w:rsid w:val="00924564"/>
    <w:rsid w:val="009273C5"/>
    <w:rsid w:val="00930E55"/>
    <w:rsid w:val="00932600"/>
    <w:rsid w:val="009349DB"/>
    <w:rsid w:val="00950B45"/>
    <w:rsid w:val="00953DB4"/>
    <w:rsid w:val="009630B1"/>
    <w:rsid w:val="0096332F"/>
    <w:rsid w:val="00964995"/>
    <w:rsid w:val="00964C55"/>
    <w:rsid w:val="009668CB"/>
    <w:rsid w:val="00966C51"/>
    <w:rsid w:val="00966D82"/>
    <w:rsid w:val="00970610"/>
    <w:rsid w:val="00995219"/>
    <w:rsid w:val="00996955"/>
    <w:rsid w:val="00996FAB"/>
    <w:rsid w:val="009A5FB7"/>
    <w:rsid w:val="009A6433"/>
    <w:rsid w:val="009A7B66"/>
    <w:rsid w:val="009B2DB3"/>
    <w:rsid w:val="009B7E16"/>
    <w:rsid w:val="009D3942"/>
    <w:rsid w:val="009D6B73"/>
    <w:rsid w:val="009E76EC"/>
    <w:rsid w:val="009F0EB2"/>
    <w:rsid w:val="009F1522"/>
    <w:rsid w:val="009F2590"/>
    <w:rsid w:val="009F44AA"/>
    <w:rsid w:val="009F4540"/>
    <w:rsid w:val="00A00F9C"/>
    <w:rsid w:val="00A01C24"/>
    <w:rsid w:val="00A0705C"/>
    <w:rsid w:val="00A07638"/>
    <w:rsid w:val="00A141E7"/>
    <w:rsid w:val="00A23145"/>
    <w:rsid w:val="00A276D9"/>
    <w:rsid w:val="00A30B98"/>
    <w:rsid w:val="00A321DA"/>
    <w:rsid w:val="00A36AC4"/>
    <w:rsid w:val="00A42321"/>
    <w:rsid w:val="00A4398F"/>
    <w:rsid w:val="00A443B8"/>
    <w:rsid w:val="00A44682"/>
    <w:rsid w:val="00A51522"/>
    <w:rsid w:val="00A51C6B"/>
    <w:rsid w:val="00A55A74"/>
    <w:rsid w:val="00A5778D"/>
    <w:rsid w:val="00A618AE"/>
    <w:rsid w:val="00A61F5E"/>
    <w:rsid w:val="00A63B06"/>
    <w:rsid w:val="00A65C71"/>
    <w:rsid w:val="00A70251"/>
    <w:rsid w:val="00A720FD"/>
    <w:rsid w:val="00A7500F"/>
    <w:rsid w:val="00A808EF"/>
    <w:rsid w:val="00A80EB9"/>
    <w:rsid w:val="00A822CB"/>
    <w:rsid w:val="00AA0BD2"/>
    <w:rsid w:val="00AA198B"/>
    <w:rsid w:val="00AA21AB"/>
    <w:rsid w:val="00AA224A"/>
    <w:rsid w:val="00AA7CF6"/>
    <w:rsid w:val="00AB03AE"/>
    <w:rsid w:val="00AB1288"/>
    <w:rsid w:val="00AB1636"/>
    <w:rsid w:val="00AB2F3E"/>
    <w:rsid w:val="00AB4204"/>
    <w:rsid w:val="00AC0607"/>
    <w:rsid w:val="00AC09CC"/>
    <w:rsid w:val="00AC1FF5"/>
    <w:rsid w:val="00AD30E4"/>
    <w:rsid w:val="00AD4F08"/>
    <w:rsid w:val="00AD5B0D"/>
    <w:rsid w:val="00AF59F3"/>
    <w:rsid w:val="00B0070C"/>
    <w:rsid w:val="00B00FCE"/>
    <w:rsid w:val="00B14E72"/>
    <w:rsid w:val="00B22BA0"/>
    <w:rsid w:val="00B22C49"/>
    <w:rsid w:val="00B3291B"/>
    <w:rsid w:val="00B44F6A"/>
    <w:rsid w:val="00B6028A"/>
    <w:rsid w:val="00B7461A"/>
    <w:rsid w:val="00B75B8E"/>
    <w:rsid w:val="00B92729"/>
    <w:rsid w:val="00B92781"/>
    <w:rsid w:val="00B954C3"/>
    <w:rsid w:val="00BA2B53"/>
    <w:rsid w:val="00BA2C25"/>
    <w:rsid w:val="00BA4504"/>
    <w:rsid w:val="00BA5235"/>
    <w:rsid w:val="00BA5345"/>
    <w:rsid w:val="00BB07B5"/>
    <w:rsid w:val="00BB38FD"/>
    <w:rsid w:val="00BB3A09"/>
    <w:rsid w:val="00BB4772"/>
    <w:rsid w:val="00BB6BA2"/>
    <w:rsid w:val="00BC52D4"/>
    <w:rsid w:val="00BC6C9C"/>
    <w:rsid w:val="00BC6E9C"/>
    <w:rsid w:val="00BD75E3"/>
    <w:rsid w:val="00BD7FA8"/>
    <w:rsid w:val="00BE1EB8"/>
    <w:rsid w:val="00BF1B40"/>
    <w:rsid w:val="00BF2398"/>
    <w:rsid w:val="00C12B2F"/>
    <w:rsid w:val="00C200BF"/>
    <w:rsid w:val="00C246EA"/>
    <w:rsid w:val="00C2616B"/>
    <w:rsid w:val="00C4091B"/>
    <w:rsid w:val="00C46E11"/>
    <w:rsid w:val="00C53305"/>
    <w:rsid w:val="00C60D97"/>
    <w:rsid w:val="00C61D49"/>
    <w:rsid w:val="00C65620"/>
    <w:rsid w:val="00C708A3"/>
    <w:rsid w:val="00C7156C"/>
    <w:rsid w:val="00C760AA"/>
    <w:rsid w:val="00C84CB5"/>
    <w:rsid w:val="00C906CE"/>
    <w:rsid w:val="00C9450B"/>
    <w:rsid w:val="00C95F18"/>
    <w:rsid w:val="00CA098A"/>
    <w:rsid w:val="00CA3FB2"/>
    <w:rsid w:val="00CA6CCF"/>
    <w:rsid w:val="00CB45B0"/>
    <w:rsid w:val="00CC15B2"/>
    <w:rsid w:val="00CC3233"/>
    <w:rsid w:val="00CD4D77"/>
    <w:rsid w:val="00CE3C5E"/>
    <w:rsid w:val="00D02CC8"/>
    <w:rsid w:val="00D12124"/>
    <w:rsid w:val="00D14D6E"/>
    <w:rsid w:val="00D14FA0"/>
    <w:rsid w:val="00D160E7"/>
    <w:rsid w:val="00D250E9"/>
    <w:rsid w:val="00D27581"/>
    <w:rsid w:val="00D33242"/>
    <w:rsid w:val="00D34A11"/>
    <w:rsid w:val="00D35687"/>
    <w:rsid w:val="00D35970"/>
    <w:rsid w:val="00D46257"/>
    <w:rsid w:val="00D47206"/>
    <w:rsid w:val="00D50829"/>
    <w:rsid w:val="00D66EAE"/>
    <w:rsid w:val="00D6706C"/>
    <w:rsid w:val="00D73818"/>
    <w:rsid w:val="00D7410E"/>
    <w:rsid w:val="00D75A24"/>
    <w:rsid w:val="00D836AC"/>
    <w:rsid w:val="00D84F0B"/>
    <w:rsid w:val="00D91887"/>
    <w:rsid w:val="00D951D6"/>
    <w:rsid w:val="00D966EB"/>
    <w:rsid w:val="00DA5271"/>
    <w:rsid w:val="00DB3DDD"/>
    <w:rsid w:val="00DB69F3"/>
    <w:rsid w:val="00DB7F67"/>
    <w:rsid w:val="00DD04A6"/>
    <w:rsid w:val="00DD3009"/>
    <w:rsid w:val="00DE240B"/>
    <w:rsid w:val="00DE6579"/>
    <w:rsid w:val="00DE685A"/>
    <w:rsid w:val="00DF74C1"/>
    <w:rsid w:val="00E00274"/>
    <w:rsid w:val="00E010ED"/>
    <w:rsid w:val="00E0363F"/>
    <w:rsid w:val="00E04302"/>
    <w:rsid w:val="00E047E5"/>
    <w:rsid w:val="00E05351"/>
    <w:rsid w:val="00E071B4"/>
    <w:rsid w:val="00E07E22"/>
    <w:rsid w:val="00E12B88"/>
    <w:rsid w:val="00E13709"/>
    <w:rsid w:val="00E14212"/>
    <w:rsid w:val="00E16506"/>
    <w:rsid w:val="00E174B7"/>
    <w:rsid w:val="00E31349"/>
    <w:rsid w:val="00E354C4"/>
    <w:rsid w:val="00E54831"/>
    <w:rsid w:val="00E71704"/>
    <w:rsid w:val="00E746F5"/>
    <w:rsid w:val="00E86EB0"/>
    <w:rsid w:val="00E9002A"/>
    <w:rsid w:val="00E91F13"/>
    <w:rsid w:val="00E94575"/>
    <w:rsid w:val="00E9684D"/>
    <w:rsid w:val="00EB0BF0"/>
    <w:rsid w:val="00EC430D"/>
    <w:rsid w:val="00EC735A"/>
    <w:rsid w:val="00ED145D"/>
    <w:rsid w:val="00ED14D1"/>
    <w:rsid w:val="00ED68EF"/>
    <w:rsid w:val="00EE79B2"/>
    <w:rsid w:val="00EE7F83"/>
    <w:rsid w:val="00F0006F"/>
    <w:rsid w:val="00F03107"/>
    <w:rsid w:val="00F03FD4"/>
    <w:rsid w:val="00F07904"/>
    <w:rsid w:val="00F11B3E"/>
    <w:rsid w:val="00F12CAD"/>
    <w:rsid w:val="00F1307C"/>
    <w:rsid w:val="00F301F6"/>
    <w:rsid w:val="00F303EE"/>
    <w:rsid w:val="00F414AD"/>
    <w:rsid w:val="00F43838"/>
    <w:rsid w:val="00F556B8"/>
    <w:rsid w:val="00F60EB1"/>
    <w:rsid w:val="00F630C9"/>
    <w:rsid w:val="00F75F3A"/>
    <w:rsid w:val="00F76A97"/>
    <w:rsid w:val="00F7770C"/>
    <w:rsid w:val="00F85543"/>
    <w:rsid w:val="00F87A41"/>
    <w:rsid w:val="00F9194C"/>
    <w:rsid w:val="00FA2553"/>
    <w:rsid w:val="00FA2BAB"/>
    <w:rsid w:val="00FA6386"/>
    <w:rsid w:val="00FB53E1"/>
    <w:rsid w:val="00FC3B80"/>
    <w:rsid w:val="00FD064F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C0BD"/>
  <w15:docId w15:val="{B9DC0947-FE11-499A-8009-286FC823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tabs>
        <w:tab w:val="left" w:pos="-31680"/>
        <w:tab w:val="left" w:pos="-31680"/>
      </w:tabs>
      <w:spacing w:after="0" w:line="240" w:lineRule="auto"/>
      <w:jc w:val="both"/>
      <w:textAlignment w:val="auto"/>
      <w:outlineLvl w:val="0"/>
    </w:pPr>
    <w:rPr>
      <w:iCs/>
      <w:szCs w:val="26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24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spacing w:before="240" w:after="60"/>
      <w:textAlignment w:val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64C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18">
    <w:name w:val="WW_OutlineListStyle_118"/>
    <w:basedOn w:val="Bezseznamu"/>
    <w:pPr>
      <w:numPr>
        <w:numId w:val="1"/>
      </w:numPr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  <w:rPr>
      <w:rFonts w:ascii="Calibri" w:eastAsia="Calibri" w:hAnsi="Calibri" w:cs="Times New Roman"/>
      <w:lang w:eastAsia="ar-SA"/>
    </w:rPr>
  </w:style>
  <w:style w:type="paragraph" w:customStyle="1" w:styleId="Zkladntext31">
    <w:name w:val="Základní text 31"/>
    <w:basedOn w:val="Normln"/>
    <w:pPr>
      <w:tabs>
        <w:tab w:val="left" w:pos="756"/>
        <w:tab w:val="left" w:pos="1080"/>
        <w:tab w:val="left" w:pos="1526"/>
      </w:tabs>
      <w:spacing w:after="0" w:line="240" w:lineRule="auto"/>
      <w:jc w:val="both"/>
    </w:pPr>
    <w:rPr>
      <w:b/>
      <w:bCs/>
      <w:szCs w:val="26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hlav">
    <w:name w:val="header"/>
    <w:basedOn w:val="Normln"/>
    <w:pPr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rPr>
      <w:lang w:eastAsia="ar-SA"/>
    </w:rPr>
  </w:style>
  <w:style w:type="character" w:customStyle="1" w:styleId="Nadpis1Char">
    <w:name w:val="Nadpis 1 Char"/>
    <w:basedOn w:val="Standardnpsmoodstavce"/>
    <w:rPr>
      <w:iCs/>
      <w:szCs w:val="26"/>
      <w:u w:val="single"/>
      <w:lang w:eastAsia="ar-SA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/>
      <w:b/>
      <w:bCs/>
      <w:sz w:val="26"/>
      <w:szCs w:val="26"/>
      <w:lang w:eastAsia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Times New Roman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Calibri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1"/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</w:rPr>
  </w:style>
  <w:style w:type="paragraph" w:styleId="Seznam">
    <w:name w:val="List"/>
    <w:basedOn w:val="Zkladntext"/>
    <w:pPr>
      <w:tabs>
        <w:tab w:val="left" w:pos="756"/>
        <w:tab w:val="left" w:pos="1526"/>
        <w:tab w:val="left" w:pos="6840"/>
      </w:tabs>
      <w:spacing w:after="0" w:line="240" w:lineRule="auto"/>
      <w:jc w:val="both"/>
      <w:textAlignment w:val="auto"/>
    </w:pPr>
    <w:rPr>
      <w:rFonts w:cs="Mangal"/>
      <w:szCs w:val="26"/>
    </w:rPr>
  </w:style>
  <w:style w:type="paragraph" w:customStyle="1" w:styleId="Popisek">
    <w:name w:val="Popisek"/>
    <w:basedOn w:val="Normln"/>
    <w:pPr>
      <w:suppressLineNumbers/>
      <w:spacing w:before="120" w:after="120"/>
      <w:textAlignment w:val="auto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  <w:textAlignment w:val="auto"/>
    </w:pPr>
    <w:rPr>
      <w:rFonts w:cs="Mangal"/>
    </w:rPr>
  </w:style>
  <w:style w:type="paragraph" w:styleId="Textbubliny">
    <w:name w:val="Balloon Text"/>
    <w:basedOn w:val="Normln"/>
    <w:pPr>
      <w:spacing w:after="0" w:line="240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rPr>
      <w:rFonts w:ascii="Tahoma" w:hAnsi="Tahoma" w:cs="Tahoma"/>
      <w:sz w:val="16"/>
      <w:szCs w:val="16"/>
      <w:lang w:eastAsia="ar-SA"/>
    </w:rPr>
  </w:style>
  <w:style w:type="character" w:customStyle="1" w:styleId="ZhlavChar1">
    <w:name w:val="Záhlaví Char1"/>
    <w:basedOn w:val="Standardnpsmoodstavce"/>
    <w:rPr>
      <w:rFonts w:ascii="Calibri" w:eastAsia="Calibri" w:hAnsi="Calibri"/>
      <w:sz w:val="22"/>
      <w:szCs w:val="22"/>
      <w:lang w:eastAsia="ar-SA"/>
    </w:rPr>
  </w:style>
  <w:style w:type="paragraph" w:styleId="Zpat">
    <w:name w:val="footer"/>
    <w:basedOn w:val="Normln"/>
    <w:pPr>
      <w:spacing w:after="0" w:line="240" w:lineRule="auto"/>
      <w:textAlignment w:val="auto"/>
    </w:pPr>
  </w:style>
  <w:style w:type="character" w:customStyle="1" w:styleId="ZpatChar1">
    <w:name w:val="Zápatí Char1"/>
    <w:basedOn w:val="Standardnpsmoodstavce"/>
    <w:rPr>
      <w:lang w:eastAsia="ar-SA"/>
    </w:rPr>
  </w:style>
  <w:style w:type="paragraph" w:customStyle="1" w:styleId="Rozvrendokumentu1">
    <w:name w:val="Rozvržení dokumentu1"/>
    <w:basedOn w:val="Normln"/>
    <w:pPr>
      <w:shd w:val="clear" w:color="auto" w:fill="000080"/>
      <w:textAlignment w:val="auto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FormtovanvHTML">
    <w:name w:val="HTML Preformatted"/>
    <w:basedOn w:val="Normln"/>
    <w:pPr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FormtovanvHTMLChar1">
    <w:name w:val="Formátovaný v HTML Char1"/>
    <w:basedOn w:val="Standardnpsmoodstavce"/>
    <w:rPr>
      <w:rFonts w:ascii="Courier New" w:hAnsi="Courier New" w:cs="Courier New"/>
      <w:sz w:val="20"/>
      <w:szCs w:val="20"/>
      <w:lang w:eastAsia="ar-SA"/>
    </w:rPr>
  </w:style>
  <w:style w:type="paragraph" w:customStyle="1" w:styleId="S-Podpisy">
    <w:name w:val="S-Podpisy"/>
    <w:basedOn w:val="Normln"/>
    <w:pPr>
      <w:tabs>
        <w:tab w:val="center" w:pos="2268"/>
        <w:tab w:val="center" w:pos="6804"/>
      </w:tabs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aliases w:val="usnesení"/>
    <w:uiPriority w:val="1"/>
    <w:qFormat/>
    <w:pPr>
      <w:suppressAutoHyphens/>
      <w:spacing w:after="0"/>
      <w:textAlignment w:val="auto"/>
    </w:pPr>
    <w:rPr>
      <w:lang w:eastAsia="ar-SA"/>
    </w:rPr>
  </w:style>
  <w:style w:type="paragraph" w:customStyle="1" w:styleId="NormlnsWWW">
    <w:name w:val="Normální (síť WWW)"/>
    <w:basedOn w:val="Normln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pPr>
      <w:tabs>
        <w:tab w:val="left" w:pos="756"/>
        <w:tab w:val="left" w:pos="1440"/>
      </w:tabs>
      <w:spacing w:after="0" w:line="240" w:lineRule="auto"/>
      <w:ind w:left="1418" w:hanging="756"/>
      <w:textAlignment w:val="auto"/>
    </w:pPr>
  </w:style>
  <w:style w:type="character" w:customStyle="1" w:styleId="ZkladntextodsazenChar">
    <w:name w:val="Základní text odsazený Char"/>
    <w:basedOn w:val="Standardnpsmoodstavce"/>
    <w:rPr>
      <w:lang w:eastAsia="ar-SA"/>
    </w:rPr>
  </w:style>
  <w:style w:type="paragraph" w:customStyle="1" w:styleId="Zkladntextodsazen21">
    <w:name w:val="Základní text odsazený 21"/>
    <w:basedOn w:val="Normln"/>
    <w:pPr>
      <w:tabs>
        <w:tab w:val="left" w:pos="756"/>
        <w:tab w:val="left" w:pos="1526"/>
      </w:tabs>
      <w:spacing w:after="0" w:line="240" w:lineRule="auto"/>
      <w:ind w:left="7090"/>
      <w:textAlignment w:val="auto"/>
    </w:pPr>
    <w:rPr>
      <w:i/>
      <w:szCs w:val="26"/>
    </w:rPr>
  </w:style>
  <w:style w:type="paragraph" w:customStyle="1" w:styleId="Zkladntextodsazen31">
    <w:name w:val="Základní text odsazený 31"/>
    <w:basedOn w:val="Normln"/>
    <w:pPr>
      <w:tabs>
        <w:tab w:val="left" w:pos="720"/>
        <w:tab w:val="left" w:pos="756"/>
      </w:tabs>
      <w:spacing w:after="0" w:line="240" w:lineRule="auto"/>
      <w:ind w:left="709" w:hanging="709"/>
      <w:jc w:val="both"/>
      <w:textAlignment w:val="auto"/>
    </w:pPr>
  </w:style>
  <w:style w:type="paragraph" w:customStyle="1" w:styleId="Zkladntext21">
    <w:name w:val="Základní text 21"/>
    <w:basedOn w:val="Normln"/>
    <w:pPr>
      <w:tabs>
        <w:tab w:val="left" w:pos="756"/>
        <w:tab w:val="left" w:pos="1526"/>
      </w:tabs>
      <w:spacing w:after="0" w:line="240" w:lineRule="auto"/>
      <w:jc w:val="both"/>
      <w:textAlignment w:val="auto"/>
    </w:pPr>
    <w:rPr>
      <w:bCs/>
      <w:sz w:val="24"/>
      <w:szCs w:val="26"/>
    </w:rPr>
  </w:style>
  <w:style w:type="paragraph" w:styleId="Zkladntext2">
    <w:name w:val="Body Text 2"/>
    <w:basedOn w:val="Normln"/>
    <w:pPr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ezmezerChar">
    <w:name w:val="Bez mezer Char"/>
    <w:aliases w:val="usnesení Char"/>
    <w:uiPriority w:val="1"/>
    <w:rPr>
      <w:lang w:eastAsia="ar-SA"/>
    </w:rPr>
  </w:style>
  <w:style w:type="paragraph" w:customStyle="1" w:styleId="Podnadpiszastup">
    <w:name w:val="Podnadpis zastup"/>
    <w:basedOn w:val="Nadpis1"/>
    <w:next w:val="Normln"/>
    <w:qFormat/>
    <w:pPr>
      <w:keepNext w:val="0"/>
      <w:numPr>
        <w:numId w:val="0"/>
      </w:numPr>
      <w:tabs>
        <w:tab w:val="clear" w:pos="-31680"/>
        <w:tab w:val="clear" w:pos="-31680"/>
        <w:tab w:val="left" w:pos="454"/>
        <w:tab w:val="left" w:pos="756"/>
        <w:tab w:val="left" w:pos="1526"/>
      </w:tabs>
      <w:spacing w:before="60"/>
      <w:ind w:left="227"/>
    </w:pPr>
    <w:rPr>
      <w:b/>
      <w:iCs w:val="0"/>
      <w:sz w:val="24"/>
      <w:szCs w:val="24"/>
    </w:rPr>
  </w:style>
  <w:style w:type="character" w:customStyle="1" w:styleId="PodnadpiszastupChar">
    <w:name w:val="Podnadpis zastup Char"/>
    <w:rPr>
      <w:b/>
      <w:sz w:val="24"/>
      <w:szCs w:val="24"/>
      <w:u w:val="single"/>
      <w:lang w:eastAsia="ar-SA"/>
    </w:r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  <w:jc w:val="both"/>
      <w:textAlignment w:val="auto"/>
    </w:pPr>
    <w:rPr>
      <w:bCs/>
      <w:color w:val="000000"/>
    </w:rPr>
  </w:style>
  <w:style w:type="character" w:customStyle="1" w:styleId="NzevChar">
    <w:name w:val="Název Char"/>
    <w:basedOn w:val="Standardnpsmoodstavce"/>
    <w:rPr>
      <w:bCs/>
      <w:color w:val="000000"/>
      <w:lang w:eastAsia="ar-SA"/>
    </w:rPr>
  </w:style>
  <w:style w:type="character" w:styleId="Siln">
    <w:name w:val="Strong"/>
    <w:rPr>
      <w:b/>
      <w:bCs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pPr>
      <w:textAlignment w:val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  <w:lang w:eastAsia="ar-SA"/>
    </w:rPr>
  </w:style>
  <w:style w:type="paragraph" w:styleId="Normlnweb">
    <w:name w:val="Normal (Web)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3">
    <w:name w:val="A3"/>
    <w:rPr>
      <w:rFonts w:cs="Myriad Pro"/>
      <w:i/>
      <w:iCs/>
      <w:color w:val="000000"/>
      <w:sz w:val="20"/>
      <w:szCs w:val="20"/>
    </w:rPr>
  </w:style>
  <w:style w:type="paragraph" w:customStyle="1" w:styleId="Pa27">
    <w:name w:val="Pa27"/>
    <w:basedOn w:val="Normln"/>
    <w:next w:val="Normln"/>
    <w:pPr>
      <w:autoSpaceDE w:val="0"/>
      <w:spacing w:after="0" w:line="241" w:lineRule="atLeast"/>
      <w:textAlignment w:val="auto"/>
    </w:pPr>
    <w:rPr>
      <w:rFonts w:ascii="Myriad Pro" w:hAnsi="Myriad Pro"/>
      <w:sz w:val="24"/>
      <w:szCs w:val="24"/>
      <w:lang w:eastAsia="en-US"/>
    </w:rPr>
  </w:style>
  <w:style w:type="character" w:customStyle="1" w:styleId="text-primary">
    <w:name w:val="text-primary"/>
    <w:basedOn w:val="Standardnpsmoodstavce"/>
  </w:style>
  <w:style w:type="character" w:customStyle="1" w:styleId="text-dark">
    <w:name w:val="text-dark"/>
    <w:basedOn w:val="Standardnpsmoodstavce"/>
  </w:style>
  <w:style w:type="character" w:customStyle="1" w:styleId="apple-tab-span">
    <w:name w:val="apple-tab-span"/>
    <w:basedOn w:val="Standardnpsmoodstavce"/>
  </w:style>
  <w:style w:type="paragraph" w:customStyle="1" w:styleId="l4">
    <w:name w:val="l4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5">
    <w:name w:val="l5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rPr>
      <w:i/>
      <w:iCs/>
    </w:rPr>
  </w:style>
  <w:style w:type="paragraph" w:customStyle="1" w:styleId="default0">
    <w:name w:val="default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rPr>
      <w:rFonts w:ascii="Calibri Light" w:eastAsia="Times New Roman" w:hAnsi="Calibri Light" w:cs="Times New Roman"/>
      <w:i/>
      <w:iCs/>
      <w:color w:val="2E74B5"/>
      <w:lang w:eastAsia="ar-SA"/>
    </w:rPr>
  </w:style>
  <w:style w:type="numbering" w:customStyle="1" w:styleId="WWOutlineListStyle117">
    <w:name w:val="WW_OutlineListStyle_117"/>
    <w:basedOn w:val="Bezseznamu"/>
    <w:pPr>
      <w:numPr>
        <w:numId w:val="2"/>
      </w:numPr>
    </w:pPr>
  </w:style>
  <w:style w:type="numbering" w:customStyle="1" w:styleId="WWOutlineListStyle116">
    <w:name w:val="WW_OutlineListStyle_116"/>
    <w:basedOn w:val="Bezseznamu"/>
    <w:pPr>
      <w:numPr>
        <w:numId w:val="3"/>
      </w:numPr>
    </w:pPr>
  </w:style>
  <w:style w:type="numbering" w:customStyle="1" w:styleId="WWOutlineListStyle115">
    <w:name w:val="WW_OutlineListStyle_115"/>
    <w:basedOn w:val="Bezseznamu"/>
    <w:pPr>
      <w:numPr>
        <w:numId w:val="4"/>
      </w:numPr>
    </w:pPr>
  </w:style>
  <w:style w:type="numbering" w:customStyle="1" w:styleId="WWOutlineListStyle114">
    <w:name w:val="WW_OutlineListStyle_114"/>
    <w:basedOn w:val="Bezseznamu"/>
    <w:pPr>
      <w:numPr>
        <w:numId w:val="5"/>
      </w:numPr>
    </w:pPr>
  </w:style>
  <w:style w:type="numbering" w:customStyle="1" w:styleId="WWOutlineListStyle113">
    <w:name w:val="WW_OutlineListStyle_113"/>
    <w:basedOn w:val="Bezseznamu"/>
    <w:pPr>
      <w:numPr>
        <w:numId w:val="6"/>
      </w:numPr>
    </w:pPr>
  </w:style>
  <w:style w:type="numbering" w:customStyle="1" w:styleId="WWOutlineListStyle112">
    <w:name w:val="WW_OutlineListStyle_112"/>
    <w:basedOn w:val="Bezseznamu"/>
    <w:pPr>
      <w:numPr>
        <w:numId w:val="7"/>
      </w:numPr>
    </w:pPr>
  </w:style>
  <w:style w:type="numbering" w:customStyle="1" w:styleId="WWOutlineListStyle111">
    <w:name w:val="WW_OutlineListStyle_111"/>
    <w:basedOn w:val="Bezseznamu"/>
    <w:pPr>
      <w:numPr>
        <w:numId w:val="8"/>
      </w:numPr>
    </w:pPr>
  </w:style>
  <w:style w:type="numbering" w:customStyle="1" w:styleId="WWOutlineListStyle110">
    <w:name w:val="WW_OutlineListStyle_110"/>
    <w:basedOn w:val="Bezseznamu"/>
    <w:pPr>
      <w:numPr>
        <w:numId w:val="9"/>
      </w:numPr>
    </w:pPr>
  </w:style>
  <w:style w:type="numbering" w:customStyle="1" w:styleId="WWOutlineListStyle109">
    <w:name w:val="WW_OutlineListStyle_109"/>
    <w:basedOn w:val="Bezseznamu"/>
    <w:pPr>
      <w:numPr>
        <w:numId w:val="10"/>
      </w:numPr>
    </w:pPr>
  </w:style>
  <w:style w:type="numbering" w:customStyle="1" w:styleId="WWOutlineListStyle108">
    <w:name w:val="WW_OutlineListStyle_108"/>
    <w:basedOn w:val="Bezseznamu"/>
    <w:pPr>
      <w:numPr>
        <w:numId w:val="11"/>
      </w:numPr>
    </w:pPr>
  </w:style>
  <w:style w:type="numbering" w:customStyle="1" w:styleId="WWOutlineListStyle107">
    <w:name w:val="WW_OutlineListStyle_107"/>
    <w:basedOn w:val="Bezseznamu"/>
    <w:pPr>
      <w:numPr>
        <w:numId w:val="12"/>
      </w:numPr>
    </w:pPr>
  </w:style>
  <w:style w:type="numbering" w:customStyle="1" w:styleId="WWOutlineListStyle106">
    <w:name w:val="WW_OutlineListStyle_106"/>
    <w:basedOn w:val="Bezseznamu"/>
    <w:pPr>
      <w:numPr>
        <w:numId w:val="13"/>
      </w:numPr>
    </w:pPr>
  </w:style>
  <w:style w:type="numbering" w:customStyle="1" w:styleId="WWOutlineListStyle105">
    <w:name w:val="WW_OutlineListStyle_105"/>
    <w:basedOn w:val="Bezseznamu"/>
    <w:pPr>
      <w:numPr>
        <w:numId w:val="14"/>
      </w:numPr>
    </w:pPr>
  </w:style>
  <w:style w:type="numbering" w:customStyle="1" w:styleId="WWOutlineListStyle104">
    <w:name w:val="WW_OutlineListStyle_104"/>
    <w:basedOn w:val="Bezseznamu"/>
    <w:pPr>
      <w:numPr>
        <w:numId w:val="15"/>
      </w:numPr>
    </w:pPr>
  </w:style>
  <w:style w:type="numbering" w:customStyle="1" w:styleId="WWOutlineListStyle103">
    <w:name w:val="WW_OutlineListStyle_103"/>
    <w:basedOn w:val="Bezseznamu"/>
    <w:pPr>
      <w:numPr>
        <w:numId w:val="16"/>
      </w:numPr>
    </w:pPr>
  </w:style>
  <w:style w:type="numbering" w:customStyle="1" w:styleId="WWOutlineListStyle102">
    <w:name w:val="WW_OutlineListStyle_102"/>
    <w:basedOn w:val="Bezseznamu"/>
    <w:pPr>
      <w:numPr>
        <w:numId w:val="17"/>
      </w:numPr>
    </w:pPr>
  </w:style>
  <w:style w:type="numbering" w:customStyle="1" w:styleId="WWOutlineListStyle101">
    <w:name w:val="WW_OutlineListStyle_101"/>
    <w:basedOn w:val="Bezseznamu"/>
    <w:pPr>
      <w:numPr>
        <w:numId w:val="18"/>
      </w:numPr>
    </w:pPr>
  </w:style>
  <w:style w:type="numbering" w:customStyle="1" w:styleId="WWOutlineListStyle100">
    <w:name w:val="WW_OutlineListStyle_100"/>
    <w:basedOn w:val="Bezseznamu"/>
    <w:pPr>
      <w:numPr>
        <w:numId w:val="19"/>
      </w:numPr>
    </w:pPr>
  </w:style>
  <w:style w:type="numbering" w:customStyle="1" w:styleId="WWOutlineListStyle99">
    <w:name w:val="WW_OutlineListStyle_99"/>
    <w:basedOn w:val="Bezseznamu"/>
    <w:pPr>
      <w:numPr>
        <w:numId w:val="20"/>
      </w:numPr>
    </w:pPr>
  </w:style>
  <w:style w:type="numbering" w:customStyle="1" w:styleId="WWOutlineListStyle98">
    <w:name w:val="WW_OutlineListStyle_98"/>
    <w:basedOn w:val="Bezseznamu"/>
    <w:pPr>
      <w:numPr>
        <w:numId w:val="21"/>
      </w:numPr>
    </w:pPr>
  </w:style>
  <w:style w:type="numbering" w:customStyle="1" w:styleId="WWOutlineListStyle97">
    <w:name w:val="WW_OutlineListStyle_97"/>
    <w:basedOn w:val="Bezseznamu"/>
    <w:pPr>
      <w:numPr>
        <w:numId w:val="22"/>
      </w:numPr>
    </w:pPr>
  </w:style>
  <w:style w:type="numbering" w:customStyle="1" w:styleId="WWOutlineListStyle96">
    <w:name w:val="WW_OutlineListStyle_96"/>
    <w:basedOn w:val="Bezseznamu"/>
    <w:pPr>
      <w:numPr>
        <w:numId w:val="23"/>
      </w:numPr>
    </w:pPr>
  </w:style>
  <w:style w:type="numbering" w:customStyle="1" w:styleId="WWOutlineListStyle95">
    <w:name w:val="WW_OutlineListStyle_95"/>
    <w:basedOn w:val="Bezseznamu"/>
    <w:pPr>
      <w:numPr>
        <w:numId w:val="24"/>
      </w:numPr>
    </w:pPr>
  </w:style>
  <w:style w:type="numbering" w:customStyle="1" w:styleId="WWOutlineListStyle94">
    <w:name w:val="WW_OutlineListStyle_94"/>
    <w:basedOn w:val="Bezseznamu"/>
    <w:pPr>
      <w:numPr>
        <w:numId w:val="25"/>
      </w:numPr>
    </w:pPr>
  </w:style>
  <w:style w:type="numbering" w:customStyle="1" w:styleId="WWOutlineListStyle93">
    <w:name w:val="WW_OutlineListStyle_93"/>
    <w:basedOn w:val="Bezseznamu"/>
    <w:pPr>
      <w:numPr>
        <w:numId w:val="26"/>
      </w:numPr>
    </w:pPr>
  </w:style>
  <w:style w:type="numbering" w:customStyle="1" w:styleId="WWOutlineListStyle92">
    <w:name w:val="WW_OutlineListStyle_92"/>
    <w:basedOn w:val="Bezseznamu"/>
    <w:pPr>
      <w:numPr>
        <w:numId w:val="27"/>
      </w:numPr>
    </w:pPr>
  </w:style>
  <w:style w:type="numbering" w:customStyle="1" w:styleId="WWOutlineListStyle91">
    <w:name w:val="WW_OutlineListStyle_91"/>
    <w:basedOn w:val="Bezseznamu"/>
    <w:pPr>
      <w:numPr>
        <w:numId w:val="28"/>
      </w:numPr>
    </w:pPr>
  </w:style>
  <w:style w:type="numbering" w:customStyle="1" w:styleId="WWOutlineListStyle90">
    <w:name w:val="WW_OutlineListStyle_90"/>
    <w:basedOn w:val="Bezseznamu"/>
    <w:pPr>
      <w:numPr>
        <w:numId w:val="29"/>
      </w:numPr>
    </w:pPr>
  </w:style>
  <w:style w:type="numbering" w:customStyle="1" w:styleId="WWOutlineListStyle89">
    <w:name w:val="WW_OutlineListStyle_89"/>
    <w:basedOn w:val="Bezseznamu"/>
    <w:pPr>
      <w:numPr>
        <w:numId w:val="30"/>
      </w:numPr>
    </w:pPr>
  </w:style>
  <w:style w:type="numbering" w:customStyle="1" w:styleId="WWOutlineListStyle88">
    <w:name w:val="WW_OutlineListStyle_88"/>
    <w:basedOn w:val="Bezseznamu"/>
    <w:pPr>
      <w:numPr>
        <w:numId w:val="31"/>
      </w:numPr>
    </w:pPr>
  </w:style>
  <w:style w:type="numbering" w:customStyle="1" w:styleId="WWOutlineListStyle87">
    <w:name w:val="WW_OutlineListStyle_87"/>
    <w:basedOn w:val="Bezseznamu"/>
    <w:pPr>
      <w:numPr>
        <w:numId w:val="32"/>
      </w:numPr>
    </w:pPr>
  </w:style>
  <w:style w:type="numbering" w:customStyle="1" w:styleId="WWOutlineListStyle86">
    <w:name w:val="WW_OutlineListStyle_86"/>
    <w:basedOn w:val="Bezseznamu"/>
    <w:pPr>
      <w:numPr>
        <w:numId w:val="33"/>
      </w:numPr>
    </w:pPr>
  </w:style>
  <w:style w:type="numbering" w:customStyle="1" w:styleId="WWOutlineListStyle85">
    <w:name w:val="WW_OutlineListStyle_85"/>
    <w:basedOn w:val="Bezseznamu"/>
    <w:pPr>
      <w:numPr>
        <w:numId w:val="34"/>
      </w:numPr>
    </w:pPr>
  </w:style>
  <w:style w:type="numbering" w:customStyle="1" w:styleId="WWOutlineListStyle84">
    <w:name w:val="WW_OutlineListStyle_84"/>
    <w:basedOn w:val="Bezseznamu"/>
    <w:pPr>
      <w:numPr>
        <w:numId w:val="35"/>
      </w:numPr>
    </w:pPr>
  </w:style>
  <w:style w:type="numbering" w:customStyle="1" w:styleId="WWOutlineListStyle83">
    <w:name w:val="WW_OutlineListStyle_83"/>
    <w:basedOn w:val="Bezseznamu"/>
    <w:pPr>
      <w:numPr>
        <w:numId w:val="36"/>
      </w:numPr>
    </w:pPr>
  </w:style>
  <w:style w:type="numbering" w:customStyle="1" w:styleId="WWOutlineListStyle82">
    <w:name w:val="WW_OutlineListStyle_82"/>
    <w:basedOn w:val="Bezseznamu"/>
    <w:pPr>
      <w:numPr>
        <w:numId w:val="37"/>
      </w:numPr>
    </w:pPr>
  </w:style>
  <w:style w:type="numbering" w:customStyle="1" w:styleId="WWOutlineListStyle81">
    <w:name w:val="WW_OutlineListStyle_81"/>
    <w:basedOn w:val="Bezseznamu"/>
    <w:pPr>
      <w:numPr>
        <w:numId w:val="38"/>
      </w:numPr>
    </w:pPr>
  </w:style>
  <w:style w:type="numbering" w:customStyle="1" w:styleId="WWOutlineListStyle80">
    <w:name w:val="WW_OutlineListStyle_80"/>
    <w:basedOn w:val="Bezseznamu"/>
    <w:pPr>
      <w:numPr>
        <w:numId w:val="39"/>
      </w:numPr>
    </w:pPr>
  </w:style>
  <w:style w:type="numbering" w:customStyle="1" w:styleId="WWOutlineListStyle79">
    <w:name w:val="WW_OutlineListStyle_79"/>
    <w:basedOn w:val="Bezseznamu"/>
    <w:pPr>
      <w:numPr>
        <w:numId w:val="40"/>
      </w:numPr>
    </w:pPr>
  </w:style>
  <w:style w:type="numbering" w:customStyle="1" w:styleId="WWOutlineListStyle78">
    <w:name w:val="WW_OutlineListStyle_78"/>
    <w:basedOn w:val="Bezseznamu"/>
    <w:pPr>
      <w:numPr>
        <w:numId w:val="41"/>
      </w:numPr>
    </w:pPr>
  </w:style>
  <w:style w:type="numbering" w:customStyle="1" w:styleId="WWOutlineListStyle77">
    <w:name w:val="WW_OutlineListStyle_77"/>
    <w:basedOn w:val="Bezseznamu"/>
    <w:pPr>
      <w:numPr>
        <w:numId w:val="42"/>
      </w:numPr>
    </w:pPr>
  </w:style>
  <w:style w:type="numbering" w:customStyle="1" w:styleId="WWOutlineListStyle76">
    <w:name w:val="WW_OutlineListStyle_76"/>
    <w:basedOn w:val="Bezseznamu"/>
    <w:pPr>
      <w:numPr>
        <w:numId w:val="43"/>
      </w:numPr>
    </w:pPr>
  </w:style>
  <w:style w:type="numbering" w:customStyle="1" w:styleId="WWOutlineListStyle75">
    <w:name w:val="WW_OutlineListStyle_75"/>
    <w:basedOn w:val="Bezseznamu"/>
    <w:pPr>
      <w:numPr>
        <w:numId w:val="44"/>
      </w:numPr>
    </w:pPr>
  </w:style>
  <w:style w:type="numbering" w:customStyle="1" w:styleId="WWOutlineListStyle74">
    <w:name w:val="WW_OutlineListStyle_74"/>
    <w:basedOn w:val="Bezseznamu"/>
    <w:pPr>
      <w:numPr>
        <w:numId w:val="45"/>
      </w:numPr>
    </w:pPr>
  </w:style>
  <w:style w:type="numbering" w:customStyle="1" w:styleId="WWOutlineListStyle73">
    <w:name w:val="WW_OutlineListStyle_73"/>
    <w:basedOn w:val="Bezseznamu"/>
    <w:pPr>
      <w:numPr>
        <w:numId w:val="46"/>
      </w:numPr>
    </w:pPr>
  </w:style>
  <w:style w:type="numbering" w:customStyle="1" w:styleId="WWOutlineListStyle72">
    <w:name w:val="WW_OutlineListStyle_72"/>
    <w:basedOn w:val="Bezseznamu"/>
    <w:pPr>
      <w:numPr>
        <w:numId w:val="47"/>
      </w:numPr>
    </w:pPr>
  </w:style>
  <w:style w:type="numbering" w:customStyle="1" w:styleId="WWOutlineListStyle71">
    <w:name w:val="WW_OutlineListStyle_71"/>
    <w:basedOn w:val="Bezseznamu"/>
    <w:pPr>
      <w:numPr>
        <w:numId w:val="48"/>
      </w:numPr>
    </w:pPr>
  </w:style>
  <w:style w:type="numbering" w:customStyle="1" w:styleId="WWOutlineListStyle70">
    <w:name w:val="WW_OutlineListStyle_70"/>
    <w:basedOn w:val="Bezseznamu"/>
    <w:pPr>
      <w:numPr>
        <w:numId w:val="49"/>
      </w:numPr>
    </w:pPr>
  </w:style>
  <w:style w:type="numbering" w:customStyle="1" w:styleId="WWOutlineListStyle69">
    <w:name w:val="WW_OutlineListStyle_69"/>
    <w:basedOn w:val="Bezseznamu"/>
    <w:pPr>
      <w:numPr>
        <w:numId w:val="50"/>
      </w:numPr>
    </w:pPr>
  </w:style>
  <w:style w:type="numbering" w:customStyle="1" w:styleId="WWOutlineListStyle68">
    <w:name w:val="WW_OutlineListStyle_68"/>
    <w:basedOn w:val="Bezseznamu"/>
    <w:pPr>
      <w:numPr>
        <w:numId w:val="51"/>
      </w:numPr>
    </w:pPr>
  </w:style>
  <w:style w:type="numbering" w:customStyle="1" w:styleId="WWOutlineListStyle67">
    <w:name w:val="WW_OutlineListStyle_67"/>
    <w:basedOn w:val="Bezseznamu"/>
    <w:pPr>
      <w:numPr>
        <w:numId w:val="52"/>
      </w:numPr>
    </w:pPr>
  </w:style>
  <w:style w:type="numbering" w:customStyle="1" w:styleId="WWOutlineListStyle66">
    <w:name w:val="WW_OutlineListStyle_66"/>
    <w:basedOn w:val="Bezseznamu"/>
    <w:pPr>
      <w:numPr>
        <w:numId w:val="53"/>
      </w:numPr>
    </w:pPr>
  </w:style>
  <w:style w:type="numbering" w:customStyle="1" w:styleId="WWOutlineListStyle65">
    <w:name w:val="WW_OutlineListStyle_65"/>
    <w:basedOn w:val="Bezseznamu"/>
    <w:pPr>
      <w:numPr>
        <w:numId w:val="54"/>
      </w:numPr>
    </w:pPr>
  </w:style>
  <w:style w:type="numbering" w:customStyle="1" w:styleId="WWOutlineListStyle64">
    <w:name w:val="WW_OutlineListStyle_64"/>
    <w:basedOn w:val="Bezseznamu"/>
    <w:pPr>
      <w:numPr>
        <w:numId w:val="55"/>
      </w:numPr>
    </w:pPr>
  </w:style>
  <w:style w:type="numbering" w:customStyle="1" w:styleId="WWOutlineListStyle63">
    <w:name w:val="WW_OutlineListStyle_63"/>
    <w:basedOn w:val="Bezseznamu"/>
    <w:pPr>
      <w:numPr>
        <w:numId w:val="56"/>
      </w:numPr>
    </w:pPr>
  </w:style>
  <w:style w:type="numbering" w:customStyle="1" w:styleId="WWOutlineListStyle62">
    <w:name w:val="WW_OutlineListStyle_62"/>
    <w:basedOn w:val="Bezseznamu"/>
    <w:pPr>
      <w:numPr>
        <w:numId w:val="57"/>
      </w:numPr>
    </w:pPr>
  </w:style>
  <w:style w:type="numbering" w:customStyle="1" w:styleId="WWOutlineListStyle61">
    <w:name w:val="WW_OutlineListStyle_61"/>
    <w:basedOn w:val="Bezseznamu"/>
    <w:pPr>
      <w:numPr>
        <w:numId w:val="58"/>
      </w:numPr>
    </w:pPr>
  </w:style>
  <w:style w:type="numbering" w:customStyle="1" w:styleId="WWOutlineListStyle60">
    <w:name w:val="WW_OutlineListStyle_60"/>
    <w:basedOn w:val="Bezseznamu"/>
    <w:pPr>
      <w:numPr>
        <w:numId w:val="59"/>
      </w:numPr>
    </w:pPr>
  </w:style>
  <w:style w:type="numbering" w:customStyle="1" w:styleId="WWOutlineListStyle59">
    <w:name w:val="WW_OutlineListStyle_59"/>
    <w:basedOn w:val="Bezseznamu"/>
    <w:pPr>
      <w:numPr>
        <w:numId w:val="60"/>
      </w:numPr>
    </w:pPr>
  </w:style>
  <w:style w:type="numbering" w:customStyle="1" w:styleId="WWOutlineListStyle58">
    <w:name w:val="WW_OutlineListStyle_58"/>
    <w:basedOn w:val="Bezseznamu"/>
    <w:pPr>
      <w:numPr>
        <w:numId w:val="61"/>
      </w:numPr>
    </w:pPr>
  </w:style>
  <w:style w:type="numbering" w:customStyle="1" w:styleId="WWOutlineListStyle57">
    <w:name w:val="WW_OutlineListStyle_57"/>
    <w:basedOn w:val="Bezseznamu"/>
    <w:pPr>
      <w:numPr>
        <w:numId w:val="62"/>
      </w:numPr>
    </w:pPr>
  </w:style>
  <w:style w:type="numbering" w:customStyle="1" w:styleId="WWOutlineListStyle56">
    <w:name w:val="WW_OutlineListStyle_56"/>
    <w:basedOn w:val="Bezseznamu"/>
    <w:pPr>
      <w:numPr>
        <w:numId w:val="63"/>
      </w:numPr>
    </w:pPr>
  </w:style>
  <w:style w:type="numbering" w:customStyle="1" w:styleId="WWOutlineListStyle55">
    <w:name w:val="WW_OutlineListStyle_55"/>
    <w:basedOn w:val="Bezseznamu"/>
    <w:pPr>
      <w:numPr>
        <w:numId w:val="64"/>
      </w:numPr>
    </w:pPr>
  </w:style>
  <w:style w:type="numbering" w:customStyle="1" w:styleId="WWOutlineListStyle54">
    <w:name w:val="WW_OutlineListStyle_54"/>
    <w:basedOn w:val="Bezseznamu"/>
    <w:pPr>
      <w:numPr>
        <w:numId w:val="65"/>
      </w:numPr>
    </w:pPr>
  </w:style>
  <w:style w:type="numbering" w:customStyle="1" w:styleId="WWOutlineListStyle53">
    <w:name w:val="WW_OutlineListStyle_53"/>
    <w:basedOn w:val="Bezseznamu"/>
    <w:pPr>
      <w:numPr>
        <w:numId w:val="66"/>
      </w:numPr>
    </w:pPr>
  </w:style>
  <w:style w:type="numbering" w:customStyle="1" w:styleId="WWOutlineListStyle52">
    <w:name w:val="WW_OutlineListStyle_52"/>
    <w:basedOn w:val="Bezseznamu"/>
    <w:pPr>
      <w:numPr>
        <w:numId w:val="67"/>
      </w:numPr>
    </w:pPr>
  </w:style>
  <w:style w:type="numbering" w:customStyle="1" w:styleId="WWOutlineListStyle51">
    <w:name w:val="WW_OutlineListStyle_51"/>
    <w:basedOn w:val="Bezseznamu"/>
    <w:pPr>
      <w:numPr>
        <w:numId w:val="68"/>
      </w:numPr>
    </w:pPr>
  </w:style>
  <w:style w:type="numbering" w:customStyle="1" w:styleId="WWOutlineListStyle50">
    <w:name w:val="WW_OutlineListStyle_50"/>
    <w:basedOn w:val="Bezseznamu"/>
    <w:pPr>
      <w:numPr>
        <w:numId w:val="69"/>
      </w:numPr>
    </w:pPr>
  </w:style>
  <w:style w:type="numbering" w:customStyle="1" w:styleId="WWOutlineListStyle49">
    <w:name w:val="WW_OutlineListStyle_49"/>
    <w:basedOn w:val="Bezseznamu"/>
    <w:pPr>
      <w:numPr>
        <w:numId w:val="70"/>
      </w:numPr>
    </w:pPr>
  </w:style>
  <w:style w:type="numbering" w:customStyle="1" w:styleId="WWOutlineListStyle48">
    <w:name w:val="WW_OutlineListStyle_48"/>
    <w:basedOn w:val="Bezseznamu"/>
    <w:pPr>
      <w:numPr>
        <w:numId w:val="71"/>
      </w:numPr>
    </w:pPr>
  </w:style>
  <w:style w:type="numbering" w:customStyle="1" w:styleId="WWOutlineListStyle47">
    <w:name w:val="WW_OutlineListStyle_47"/>
    <w:basedOn w:val="Bezseznamu"/>
    <w:pPr>
      <w:numPr>
        <w:numId w:val="72"/>
      </w:numPr>
    </w:pPr>
  </w:style>
  <w:style w:type="numbering" w:customStyle="1" w:styleId="WWOutlineListStyle46">
    <w:name w:val="WW_OutlineListStyle_46"/>
    <w:basedOn w:val="Bezseznamu"/>
    <w:pPr>
      <w:numPr>
        <w:numId w:val="73"/>
      </w:numPr>
    </w:pPr>
  </w:style>
  <w:style w:type="numbering" w:customStyle="1" w:styleId="WWOutlineListStyle45">
    <w:name w:val="WW_OutlineListStyle_45"/>
    <w:basedOn w:val="Bezseznamu"/>
    <w:pPr>
      <w:numPr>
        <w:numId w:val="74"/>
      </w:numPr>
    </w:pPr>
  </w:style>
  <w:style w:type="numbering" w:customStyle="1" w:styleId="WWOutlineListStyle44">
    <w:name w:val="WW_OutlineListStyle_44"/>
    <w:basedOn w:val="Bezseznamu"/>
    <w:pPr>
      <w:numPr>
        <w:numId w:val="75"/>
      </w:numPr>
    </w:pPr>
  </w:style>
  <w:style w:type="numbering" w:customStyle="1" w:styleId="WWOutlineListStyle43">
    <w:name w:val="WW_OutlineListStyle_43"/>
    <w:basedOn w:val="Bezseznamu"/>
    <w:pPr>
      <w:numPr>
        <w:numId w:val="76"/>
      </w:numPr>
    </w:pPr>
  </w:style>
  <w:style w:type="numbering" w:customStyle="1" w:styleId="WWOutlineListStyle42">
    <w:name w:val="WW_OutlineListStyle_42"/>
    <w:basedOn w:val="Bezseznamu"/>
    <w:pPr>
      <w:numPr>
        <w:numId w:val="77"/>
      </w:numPr>
    </w:pPr>
  </w:style>
  <w:style w:type="numbering" w:customStyle="1" w:styleId="WWOutlineListStyle41">
    <w:name w:val="WW_OutlineListStyle_41"/>
    <w:basedOn w:val="Bezseznamu"/>
    <w:pPr>
      <w:numPr>
        <w:numId w:val="78"/>
      </w:numPr>
    </w:pPr>
  </w:style>
  <w:style w:type="numbering" w:customStyle="1" w:styleId="WWOutlineListStyle40">
    <w:name w:val="WW_OutlineListStyle_40"/>
    <w:basedOn w:val="Bezseznamu"/>
    <w:pPr>
      <w:numPr>
        <w:numId w:val="79"/>
      </w:numPr>
    </w:pPr>
  </w:style>
  <w:style w:type="numbering" w:customStyle="1" w:styleId="WWOutlineListStyle39">
    <w:name w:val="WW_OutlineListStyle_39"/>
    <w:basedOn w:val="Bezseznamu"/>
    <w:pPr>
      <w:numPr>
        <w:numId w:val="80"/>
      </w:numPr>
    </w:pPr>
  </w:style>
  <w:style w:type="numbering" w:customStyle="1" w:styleId="WWOutlineListStyle38">
    <w:name w:val="WW_OutlineListStyle_38"/>
    <w:basedOn w:val="Bezseznamu"/>
    <w:pPr>
      <w:numPr>
        <w:numId w:val="81"/>
      </w:numPr>
    </w:pPr>
  </w:style>
  <w:style w:type="numbering" w:customStyle="1" w:styleId="WWOutlineListStyle37">
    <w:name w:val="WW_OutlineListStyle_37"/>
    <w:basedOn w:val="Bezseznamu"/>
    <w:pPr>
      <w:numPr>
        <w:numId w:val="82"/>
      </w:numPr>
    </w:pPr>
  </w:style>
  <w:style w:type="numbering" w:customStyle="1" w:styleId="WWOutlineListStyle36">
    <w:name w:val="WW_OutlineListStyle_36"/>
    <w:basedOn w:val="Bezseznamu"/>
    <w:pPr>
      <w:numPr>
        <w:numId w:val="83"/>
      </w:numPr>
    </w:pPr>
  </w:style>
  <w:style w:type="numbering" w:customStyle="1" w:styleId="WWOutlineListStyle35">
    <w:name w:val="WW_OutlineListStyle_35"/>
    <w:basedOn w:val="Bezseznamu"/>
    <w:pPr>
      <w:numPr>
        <w:numId w:val="84"/>
      </w:numPr>
    </w:pPr>
  </w:style>
  <w:style w:type="numbering" w:customStyle="1" w:styleId="WWOutlineListStyle34">
    <w:name w:val="WW_OutlineListStyle_34"/>
    <w:basedOn w:val="Bezseznamu"/>
    <w:pPr>
      <w:numPr>
        <w:numId w:val="85"/>
      </w:numPr>
    </w:pPr>
  </w:style>
  <w:style w:type="numbering" w:customStyle="1" w:styleId="WWOutlineListStyle33">
    <w:name w:val="WW_OutlineListStyle_33"/>
    <w:basedOn w:val="Bezseznamu"/>
    <w:pPr>
      <w:numPr>
        <w:numId w:val="86"/>
      </w:numPr>
    </w:pPr>
  </w:style>
  <w:style w:type="numbering" w:customStyle="1" w:styleId="WWOutlineListStyle32">
    <w:name w:val="WW_OutlineListStyle_32"/>
    <w:basedOn w:val="Bezseznamu"/>
    <w:pPr>
      <w:numPr>
        <w:numId w:val="87"/>
      </w:numPr>
    </w:pPr>
  </w:style>
  <w:style w:type="numbering" w:customStyle="1" w:styleId="WWOutlineListStyle31">
    <w:name w:val="WW_OutlineListStyle_31"/>
    <w:basedOn w:val="Bezseznamu"/>
    <w:pPr>
      <w:numPr>
        <w:numId w:val="88"/>
      </w:numPr>
    </w:pPr>
  </w:style>
  <w:style w:type="numbering" w:customStyle="1" w:styleId="WWOutlineListStyle30">
    <w:name w:val="WW_OutlineListStyle_30"/>
    <w:basedOn w:val="Bezseznamu"/>
    <w:pPr>
      <w:numPr>
        <w:numId w:val="89"/>
      </w:numPr>
    </w:pPr>
  </w:style>
  <w:style w:type="numbering" w:customStyle="1" w:styleId="WWOutlineListStyle29">
    <w:name w:val="WW_OutlineListStyle_29"/>
    <w:basedOn w:val="Bezseznamu"/>
    <w:pPr>
      <w:numPr>
        <w:numId w:val="90"/>
      </w:numPr>
    </w:pPr>
  </w:style>
  <w:style w:type="numbering" w:customStyle="1" w:styleId="WWOutlineListStyle28">
    <w:name w:val="WW_OutlineListStyle_28"/>
    <w:basedOn w:val="Bezseznamu"/>
    <w:pPr>
      <w:numPr>
        <w:numId w:val="91"/>
      </w:numPr>
    </w:pPr>
  </w:style>
  <w:style w:type="numbering" w:customStyle="1" w:styleId="WWOutlineListStyle27">
    <w:name w:val="WW_OutlineListStyle_27"/>
    <w:basedOn w:val="Bezseznamu"/>
    <w:pPr>
      <w:numPr>
        <w:numId w:val="92"/>
      </w:numPr>
    </w:pPr>
  </w:style>
  <w:style w:type="numbering" w:customStyle="1" w:styleId="WWOutlineListStyle26">
    <w:name w:val="WW_OutlineListStyle_26"/>
    <w:basedOn w:val="Bezseznamu"/>
    <w:pPr>
      <w:numPr>
        <w:numId w:val="93"/>
      </w:numPr>
    </w:pPr>
  </w:style>
  <w:style w:type="numbering" w:customStyle="1" w:styleId="WWOutlineListStyle25">
    <w:name w:val="WW_OutlineListStyle_25"/>
    <w:basedOn w:val="Bezseznamu"/>
    <w:pPr>
      <w:numPr>
        <w:numId w:val="94"/>
      </w:numPr>
    </w:pPr>
  </w:style>
  <w:style w:type="numbering" w:customStyle="1" w:styleId="WWOutlineListStyle24">
    <w:name w:val="WW_OutlineListStyle_24"/>
    <w:basedOn w:val="Bezseznamu"/>
    <w:pPr>
      <w:numPr>
        <w:numId w:val="95"/>
      </w:numPr>
    </w:pPr>
  </w:style>
  <w:style w:type="numbering" w:customStyle="1" w:styleId="WWOutlineListStyle23">
    <w:name w:val="WW_OutlineListStyle_23"/>
    <w:basedOn w:val="Bezseznamu"/>
    <w:pPr>
      <w:numPr>
        <w:numId w:val="96"/>
      </w:numPr>
    </w:pPr>
  </w:style>
  <w:style w:type="numbering" w:customStyle="1" w:styleId="WWOutlineListStyle22">
    <w:name w:val="WW_OutlineListStyle_22"/>
    <w:basedOn w:val="Bezseznamu"/>
    <w:pPr>
      <w:numPr>
        <w:numId w:val="97"/>
      </w:numPr>
    </w:pPr>
  </w:style>
  <w:style w:type="numbering" w:customStyle="1" w:styleId="WWOutlineListStyle21">
    <w:name w:val="WW_OutlineListStyle_21"/>
    <w:basedOn w:val="Bezseznamu"/>
    <w:pPr>
      <w:numPr>
        <w:numId w:val="98"/>
      </w:numPr>
    </w:pPr>
  </w:style>
  <w:style w:type="numbering" w:customStyle="1" w:styleId="WWOutlineListStyle20">
    <w:name w:val="WW_OutlineListStyle_20"/>
    <w:basedOn w:val="Bezseznamu"/>
    <w:pPr>
      <w:numPr>
        <w:numId w:val="99"/>
      </w:numPr>
    </w:pPr>
  </w:style>
  <w:style w:type="numbering" w:customStyle="1" w:styleId="WWOutlineListStyle19">
    <w:name w:val="WW_OutlineListStyle_19"/>
    <w:basedOn w:val="Bezseznamu"/>
    <w:pPr>
      <w:numPr>
        <w:numId w:val="100"/>
      </w:numPr>
    </w:pPr>
  </w:style>
  <w:style w:type="numbering" w:customStyle="1" w:styleId="WWOutlineListStyle18">
    <w:name w:val="WW_OutlineListStyle_18"/>
    <w:basedOn w:val="Bezseznamu"/>
    <w:pPr>
      <w:numPr>
        <w:numId w:val="101"/>
      </w:numPr>
    </w:pPr>
  </w:style>
  <w:style w:type="numbering" w:customStyle="1" w:styleId="WWOutlineListStyle17">
    <w:name w:val="WW_OutlineListStyle_17"/>
    <w:basedOn w:val="Bezseznamu"/>
    <w:pPr>
      <w:numPr>
        <w:numId w:val="102"/>
      </w:numPr>
    </w:pPr>
  </w:style>
  <w:style w:type="numbering" w:customStyle="1" w:styleId="WWOutlineListStyle16">
    <w:name w:val="WW_OutlineListStyle_16"/>
    <w:basedOn w:val="Bezseznamu"/>
    <w:pPr>
      <w:numPr>
        <w:numId w:val="103"/>
      </w:numPr>
    </w:pPr>
  </w:style>
  <w:style w:type="numbering" w:customStyle="1" w:styleId="WWOutlineListStyle15">
    <w:name w:val="WW_OutlineListStyle_15"/>
    <w:basedOn w:val="Bezseznamu"/>
    <w:pPr>
      <w:numPr>
        <w:numId w:val="104"/>
      </w:numPr>
    </w:pPr>
  </w:style>
  <w:style w:type="numbering" w:customStyle="1" w:styleId="WWOutlineListStyle14">
    <w:name w:val="WW_OutlineListStyle_14"/>
    <w:basedOn w:val="Bezseznamu"/>
    <w:pPr>
      <w:numPr>
        <w:numId w:val="105"/>
      </w:numPr>
    </w:pPr>
  </w:style>
  <w:style w:type="numbering" w:customStyle="1" w:styleId="WWOutlineListStyle13">
    <w:name w:val="WW_OutlineListStyle_13"/>
    <w:basedOn w:val="Bezseznamu"/>
    <w:pPr>
      <w:numPr>
        <w:numId w:val="106"/>
      </w:numPr>
    </w:pPr>
  </w:style>
  <w:style w:type="numbering" w:customStyle="1" w:styleId="WWOutlineListStyle12">
    <w:name w:val="WW_OutlineListStyle_12"/>
    <w:basedOn w:val="Bezseznamu"/>
    <w:pPr>
      <w:numPr>
        <w:numId w:val="107"/>
      </w:numPr>
    </w:pPr>
  </w:style>
  <w:style w:type="numbering" w:customStyle="1" w:styleId="WWOutlineListStyle11">
    <w:name w:val="WW_OutlineListStyle_11"/>
    <w:basedOn w:val="Bezseznamu"/>
    <w:pPr>
      <w:numPr>
        <w:numId w:val="108"/>
      </w:numPr>
    </w:pPr>
  </w:style>
  <w:style w:type="numbering" w:customStyle="1" w:styleId="WWOutlineListStyle10">
    <w:name w:val="WW_OutlineListStyle_10"/>
    <w:basedOn w:val="Bezseznamu"/>
    <w:pPr>
      <w:numPr>
        <w:numId w:val="109"/>
      </w:numPr>
    </w:pPr>
  </w:style>
  <w:style w:type="numbering" w:customStyle="1" w:styleId="WWOutlineListStyle9">
    <w:name w:val="WW_OutlineListStyle_9"/>
    <w:basedOn w:val="Bezseznamu"/>
    <w:pPr>
      <w:numPr>
        <w:numId w:val="110"/>
      </w:numPr>
    </w:pPr>
  </w:style>
  <w:style w:type="numbering" w:customStyle="1" w:styleId="WWOutlineListStyle8">
    <w:name w:val="WW_OutlineListStyle_8"/>
    <w:basedOn w:val="Bezseznamu"/>
    <w:pPr>
      <w:numPr>
        <w:numId w:val="111"/>
      </w:numPr>
    </w:pPr>
  </w:style>
  <w:style w:type="numbering" w:customStyle="1" w:styleId="WWOutlineListStyle7">
    <w:name w:val="WW_OutlineListStyle_7"/>
    <w:basedOn w:val="Bezseznamu"/>
    <w:pPr>
      <w:numPr>
        <w:numId w:val="112"/>
      </w:numPr>
    </w:pPr>
  </w:style>
  <w:style w:type="numbering" w:customStyle="1" w:styleId="WWOutlineListStyle6">
    <w:name w:val="WW_OutlineListStyle_6"/>
    <w:basedOn w:val="Bezseznamu"/>
    <w:pPr>
      <w:numPr>
        <w:numId w:val="113"/>
      </w:numPr>
    </w:pPr>
  </w:style>
  <w:style w:type="numbering" w:customStyle="1" w:styleId="WWOutlineListStyle5">
    <w:name w:val="WW_OutlineListStyle_5"/>
    <w:basedOn w:val="Bezseznamu"/>
    <w:pPr>
      <w:numPr>
        <w:numId w:val="114"/>
      </w:numPr>
    </w:pPr>
  </w:style>
  <w:style w:type="numbering" w:customStyle="1" w:styleId="WWOutlineListStyle4">
    <w:name w:val="WW_OutlineListStyle_4"/>
    <w:basedOn w:val="Bezseznamu"/>
    <w:pPr>
      <w:numPr>
        <w:numId w:val="115"/>
      </w:numPr>
    </w:pPr>
  </w:style>
  <w:style w:type="numbering" w:customStyle="1" w:styleId="WWOutlineListStyle3">
    <w:name w:val="WW_OutlineListStyle_3"/>
    <w:basedOn w:val="Bezseznamu"/>
    <w:pPr>
      <w:numPr>
        <w:numId w:val="116"/>
      </w:numPr>
    </w:pPr>
  </w:style>
  <w:style w:type="numbering" w:customStyle="1" w:styleId="WWOutlineListStyle2">
    <w:name w:val="WW_OutlineListStyle_2"/>
    <w:basedOn w:val="Bezseznamu"/>
    <w:pPr>
      <w:numPr>
        <w:numId w:val="117"/>
      </w:numPr>
    </w:pPr>
  </w:style>
  <w:style w:type="numbering" w:customStyle="1" w:styleId="WWOutlineListStyle1">
    <w:name w:val="WW_OutlineListStyle_1"/>
    <w:basedOn w:val="Bezseznamu"/>
    <w:pPr>
      <w:numPr>
        <w:numId w:val="118"/>
      </w:numPr>
    </w:pPr>
  </w:style>
  <w:style w:type="numbering" w:customStyle="1" w:styleId="WWOutlineListStyle">
    <w:name w:val="WW_OutlineListStyle"/>
    <w:basedOn w:val="Bezseznamu"/>
    <w:pPr>
      <w:numPr>
        <w:numId w:val="119"/>
      </w:numPr>
    </w:pPr>
  </w:style>
  <w:style w:type="numbering" w:customStyle="1" w:styleId="WWNum8">
    <w:name w:val="WWNum8"/>
    <w:basedOn w:val="Bezseznamu"/>
    <w:pPr>
      <w:numPr>
        <w:numId w:val="120"/>
      </w:numPr>
    </w:pPr>
  </w:style>
  <w:style w:type="paragraph" w:styleId="Revize">
    <w:name w:val="Revision"/>
    <w:hidden/>
    <w:uiPriority w:val="99"/>
    <w:semiHidden/>
    <w:rsid w:val="000B383C"/>
    <w:pPr>
      <w:autoSpaceDN/>
      <w:spacing w:after="0"/>
      <w:textAlignment w:val="auto"/>
    </w:pPr>
    <w:rPr>
      <w:lang w:eastAsia="ar-SA"/>
    </w:rPr>
  </w:style>
  <w:style w:type="numbering" w:customStyle="1" w:styleId="WWNum81">
    <w:name w:val="WWNum81"/>
    <w:rsid w:val="00273278"/>
    <w:pPr>
      <w:numPr>
        <w:numId w:val="122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3724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964C55"/>
    <w:rPr>
      <w:rFonts w:asciiTheme="majorHAnsi" w:eastAsiaTheme="majorEastAsia" w:hAnsiTheme="majorHAnsi" w:cstheme="majorBidi"/>
      <w:color w:val="2F5496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3278</Words>
  <Characters>19342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dc:description/>
  <cp:lastModifiedBy>Petra Červenková</cp:lastModifiedBy>
  <cp:revision>39</cp:revision>
  <cp:lastPrinted>2024-10-15T14:16:00Z</cp:lastPrinted>
  <dcterms:created xsi:type="dcterms:W3CDTF">2025-11-06T08:20:00Z</dcterms:created>
  <dcterms:modified xsi:type="dcterms:W3CDTF">2026-04-27T09:30:00Z</dcterms:modified>
</cp:coreProperties>
</file>